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A25E" w14:textId="580AF3A9" w:rsidR="000E4B92" w:rsidRDefault="00016523" w:rsidP="000E4B92">
      <w:pPr>
        <w:jc w:val="center"/>
        <w:rPr>
          <w:rFonts w:asciiTheme="minorHAnsi" w:hAnsiTheme="minorHAnsi"/>
        </w:rPr>
      </w:pPr>
      <w:r>
        <w:rPr>
          <w:rFonts w:asciiTheme="minorHAnsi" w:hAnsiTheme="minorHAnsi"/>
        </w:rPr>
        <w:t> </w:t>
      </w:r>
      <w:r w:rsidR="00850E1A">
        <w:rPr>
          <w:rFonts w:ascii="Times New Roman" w:hAnsi="Times New Roman"/>
          <w:noProof/>
          <w:snapToGrid/>
        </w:rPr>
        <w:drawing>
          <wp:inline distT="0" distB="0" distL="0" distR="0" wp14:anchorId="5E41F4B9" wp14:editId="4C51C4DF">
            <wp:extent cx="2832100" cy="2832100"/>
            <wp:effectExtent l="0" t="0" r="6350" b="6350"/>
            <wp:docPr id="43747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74855" name="Picture 437474855"/>
                    <pic:cNvPicPr/>
                  </pic:nvPicPr>
                  <pic:blipFill>
                    <a:blip r:embed="rId8">
                      <a:extLst>
                        <a:ext uri="{28A0092B-C50C-407E-A947-70E740481C1C}">
                          <a14:useLocalDpi xmlns:a14="http://schemas.microsoft.com/office/drawing/2010/main" val="0"/>
                        </a:ext>
                      </a:extLst>
                    </a:blip>
                    <a:stretch>
                      <a:fillRect/>
                    </a:stretch>
                  </pic:blipFill>
                  <pic:spPr>
                    <a:xfrm>
                      <a:off x="0" y="0"/>
                      <a:ext cx="2832100" cy="2832100"/>
                    </a:xfrm>
                    <a:prstGeom prst="rect">
                      <a:avLst/>
                    </a:prstGeom>
                  </pic:spPr>
                </pic:pic>
              </a:graphicData>
            </a:graphic>
          </wp:inline>
        </w:drawing>
      </w:r>
    </w:p>
    <w:p w14:paraId="23A8E912" w14:textId="77777777" w:rsidR="00850E1A" w:rsidRPr="0067517B" w:rsidRDefault="00850E1A" w:rsidP="0067517B">
      <w:pPr>
        <w:jc w:val="center"/>
        <w:rPr>
          <w:rFonts w:ascii="Times New Roman" w:hAnsi="Times New Roman"/>
          <w:b/>
          <w:bCs/>
          <w:sz w:val="40"/>
          <w:szCs w:val="32"/>
        </w:rPr>
      </w:pPr>
    </w:p>
    <w:p w14:paraId="2CCCB5E8" w14:textId="77777777" w:rsidR="000E4B92" w:rsidRPr="0067517B" w:rsidRDefault="009D14D7" w:rsidP="0067517B">
      <w:pPr>
        <w:jc w:val="center"/>
        <w:rPr>
          <w:rFonts w:ascii="Times New Roman" w:hAnsi="Times New Roman"/>
          <w:b/>
          <w:bCs/>
          <w:sz w:val="40"/>
          <w:szCs w:val="32"/>
        </w:rPr>
      </w:pPr>
      <w:r w:rsidRPr="0067517B">
        <w:rPr>
          <w:rFonts w:ascii="Times New Roman" w:hAnsi="Times New Roman"/>
          <w:b/>
          <w:bCs/>
          <w:sz w:val="40"/>
          <w:szCs w:val="32"/>
        </w:rPr>
        <w:t>GOODMAN SCHOOL OF EDUCATION</w:t>
      </w:r>
    </w:p>
    <w:p w14:paraId="446B633E" w14:textId="77777777" w:rsidR="000E4B92" w:rsidRPr="0067517B" w:rsidRDefault="000E4B92" w:rsidP="0067517B">
      <w:pPr>
        <w:jc w:val="center"/>
        <w:rPr>
          <w:rFonts w:ascii="Times New Roman" w:hAnsi="Times New Roman"/>
          <w:b/>
          <w:bCs/>
          <w:sz w:val="40"/>
          <w:szCs w:val="32"/>
        </w:rPr>
      </w:pPr>
    </w:p>
    <w:p w14:paraId="66CB12D2" w14:textId="77777777" w:rsidR="009D14D7" w:rsidRPr="0067517B" w:rsidRDefault="009D14D7" w:rsidP="0067517B">
      <w:pPr>
        <w:jc w:val="center"/>
        <w:rPr>
          <w:rFonts w:ascii="Times New Roman" w:hAnsi="Times New Roman"/>
          <w:b/>
          <w:bCs/>
          <w:sz w:val="40"/>
          <w:szCs w:val="32"/>
        </w:rPr>
      </w:pPr>
    </w:p>
    <w:p w14:paraId="179DDF34" w14:textId="77777777" w:rsidR="000E4B92" w:rsidRPr="0067517B" w:rsidRDefault="000E4B92" w:rsidP="0067517B">
      <w:pPr>
        <w:jc w:val="center"/>
        <w:rPr>
          <w:rFonts w:ascii="Times New Roman" w:hAnsi="Times New Roman"/>
          <w:b/>
          <w:bCs/>
          <w:sz w:val="40"/>
          <w:szCs w:val="32"/>
        </w:rPr>
      </w:pPr>
      <w:r w:rsidRPr="0067517B">
        <w:rPr>
          <w:rFonts w:ascii="Times New Roman" w:hAnsi="Times New Roman"/>
          <w:b/>
          <w:bCs/>
          <w:sz w:val="40"/>
          <w:szCs w:val="32"/>
        </w:rPr>
        <w:t>DEPARTMENT OF TEACHER EDUCATION</w:t>
      </w:r>
    </w:p>
    <w:p w14:paraId="1E888A5C" w14:textId="77777777" w:rsidR="000E4B92" w:rsidRPr="0067517B" w:rsidRDefault="000E4B92" w:rsidP="0067517B">
      <w:pPr>
        <w:jc w:val="center"/>
        <w:rPr>
          <w:rFonts w:ascii="Times New Roman" w:hAnsi="Times New Roman"/>
          <w:b/>
          <w:bCs/>
          <w:sz w:val="40"/>
          <w:szCs w:val="32"/>
        </w:rPr>
      </w:pPr>
    </w:p>
    <w:p w14:paraId="7730B54C" w14:textId="77777777" w:rsidR="000E4B92" w:rsidRPr="0067517B" w:rsidRDefault="000E4B92" w:rsidP="0067517B">
      <w:pPr>
        <w:jc w:val="center"/>
        <w:rPr>
          <w:rFonts w:ascii="Times New Roman" w:hAnsi="Times New Roman"/>
          <w:b/>
          <w:bCs/>
          <w:sz w:val="40"/>
          <w:szCs w:val="32"/>
        </w:rPr>
      </w:pPr>
    </w:p>
    <w:p w14:paraId="22A8288F" w14:textId="77777777" w:rsidR="000E4B92" w:rsidRPr="0067517B" w:rsidRDefault="000E4B92" w:rsidP="0067517B">
      <w:pPr>
        <w:jc w:val="center"/>
        <w:rPr>
          <w:rFonts w:ascii="Times New Roman" w:hAnsi="Times New Roman"/>
          <w:b/>
          <w:bCs/>
          <w:sz w:val="40"/>
          <w:szCs w:val="32"/>
        </w:rPr>
      </w:pPr>
      <w:r w:rsidRPr="0067517B">
        <w:rPr>
          <w:rFonts w:ascii="Times New Roman" w:hAnsi="Times New Roman"/>
          <w:b/>
          <w:bCs/>
          <w:sz w:val="40"/>
          <w:szCs w:val="32"/>
        </w:rPr>
        <w:t>POLICIES AND PROCEDURES HANDBOOK</w:t>
      </w:r>
    </w:p>
    <w:p w14:paraId="2828CAD8" w14:textId="77777777" w:rsidR="000E4B92" w:rsidRPr="00A12872" w:rsidRDefault="000E4B92" w:rsidP="000E4B92">
      <w:pPr>
        <w:jc w:val="center"/>
        <w:rPr>
          <w:rFonts w:ascii="Times New Roman" w:hAnsi="Times New Roman"/>
          <w:smallCaps/>
          <w:sz w:val="48"/>
          <w:szCs w:val="48"/>
          <w14:shadow w14:blurRad="50800" w14:dist="38100" w14:dir="2700000" w14:sx="100000" w14:sy="100000" w14:kx="0" w14:ky="0" w14:algn="tl">
            <w14:srgbClr w14:val="000000">
              <w14:alpha w14:val="60000"/>
            </w14:srgbClr>
          </w14:shadow>
        </w:rPr>
      </w:pPr>
    </w:p>
    <w:p w14:paraId="3FFA9297" w14:textId="77777777" w:rsidR="000E4B92" w:rsidRPr="00A12872" w:rsidRDefault="000E4B92" w:rsidP="00197BD8">
      <w:pPr>
        <w:rPr>
          <w:rFonts w:ascii="Times New Roman" w:hAnsi="Times New Roman"/>
          <w:smallCaps/>
          <w:sz w:val="48"/>
          <w14:shadow w14:blurRad="50800" w14:dist="38100" w14:dir="2700000" w14:sx="100000" w14:sy="100000" w14:kx="0" w14:ky="0" w14:algn="tl">
            <w14:srgbClr w14:val="000000">
              <w14:alpha w14:val="60000"/>
            </w14:srgbClr>
          </w14:shadow>
        </w:rPr>
      </w:pPr>
    </w:p>
    <w:p w14:paraId="0AD687B2" w14:textId="62FB034F" w:rsidR="000E4B92" w:rsidRPr="00A12872" w:rsidRDefault="00E509F5" w:rsidP="000E4B92">
      <w:pPr>
        <w:jc w:val="center"/>
        <w:rPr>
          <w:rFonts w:ascii="Times New Roman" w:hAnsi="Times New Roman"/>
          <w:smallCaps/>
          <w:sz w:val="36"/>
          <w14:shadow w14:blurRad="50800" w14:dist="38100" w14:dir="2700000" w14:sx="100000" w14:sy="100000" w14:kx="0" w14:ky="0" w14:algn="tl">
            <w14:srgbClr w14:val="000000">
              <w14:alpha w14:val="60000"/>
            </w14:srgbClr>
          </w14:shadow>
        </w:rPr>
      </w:pPr>
      <w:r>
        <w:rPr>
          <w:rFonts w:ascii="Times New Roman" w:hAnsi="Times New Roman"/>
          <w:smallCaps/>
          <w:sz w:val="36"/>
          <w14:shadow w14:blurRad="50800" w14:dist="38100" w14:dir="2700000" w14:sx="100000" w14:sy="100000" w14:kx="0" w14:ky="0" w14:algn="tl">
            <w14:srgbClr w14:val="000000">
              <w14:alpha w14:val="60000"/>
            </w14:srgbClr>
          </w14:shadow>
        </w:rPr>
        <w:t>20</w:t>
      </w:r>
      <w:r w:rsidR="00893B46">
        <w:rPr>
          <w:rFonts w:ascii="Times New Roman" w:hAnsi="Times New Roman"/>
          <w:smallCaps/>
          <w:sz w:val="36"/>
          <w14:shadow w14:blurRad="50800" w14:dist="38100" w14:dir="2700000" w14:sx="100000" w14:sy="100000" w14:kx="0" w14:ky="0" w14:algn="tl">
            <w14:srgbClr w14:val="000000">
              <w14:alpha w14:val="60000"/>
            </w14:srgbClr>
          </w14:shadow>
        </w:rPr>
        <w:t>2</w:t>
      </w:r>
      <w:r w:rsidR="00FF1B00">
        <w:rPr>
          <w:rFonts w:ascii="Times New Roman" w:hAnsi="Times New Roman"/>
          <w:smallCaps/>
          <w:sz w:val="36"/>
          <w14:shadow w14:blurRad="50800" w14:dist="38100" w14:dir="2700000" w14:sx="100000" w14:sy="100000" w14:kx="0" w14:ky="0" w14:algn="tl">
            <w14:srgbClr w14:val="000000">
              <w14:alpha w14:val="60000"/>
            </w14:srgbClr>
          </w14:shadow>
        </w:rPr>
        <w:t>6</w:t>
      </w:r>
      <w:r w:rsidR="00893B46">
        <w:rPr>
          <w:rFonts w:ascii="Times New Roman" w:hAnsi="Times New Roman"/>
          <w:smallCaps/>
          <w:sz w:val="36"/>
          <w14:shadow w14:blurRad="50800" w14:dist="38100" w14:dir="2700000" w14:sx="100000" w14:sy="100000" w14:kx="0" w14:ky="0" w14:algn="tl">
            <w14:srgbClr w14:val="000000">
              <w14:alpha w14:val="60000"/>
            </w14:srgbClr>
          </w14:shadow>
        </w:rPr>
        <w:t>-202</w:t>
      </w:r>
      <w:r w:rsidR="00FF1B00">
        <w:rPr>
          <w:rFonts w:ascii="Times New Roman" w:hAnsi="Times New Roman"/>
          <w:smallCaps/>
          <w:sz w:val="36"/>
          <w14:shadow w14:blurRad="50800" w14:dist="38100" w14:dir="2700000" w14:sx="100000" w14:sy="100000" w14:kx="0" w14:ky="0" w14:algn="tl">
            <w14:srgbClr w14:val="000000">
              <w14:alpha w14:val="60000"/>
            </w14:srgbClr>
          </w14:shadow>
        </w:rPr>
        <w:t>7</w:t>
      </w:r>
    </w:p>
    <w:p w14:paraId="63206D29" w14:textId="77777777" w:rsidR="000E4B92" w:rsidRDefault="000E4B92" w:rsidP="0067163E">
      <w:pPr>
        <w:jc w:val="center"/>
        <w:rPr>
          <w:rFonts w:ascii="Times New Roman" w:hAnsi="Times New Roman"/>
          <w:smallCaps/>
          <w:sz w:val="36"/>
          <w14:shadow w14:blurRad="50800" w14:dist="38100" w14:dir="2700000" w14:sx="100000" w14:sy="100000" w14:kx="0" w14:ky="0" w14:algn="tl">
            <w14:srgbClr w14:val="000000">
              <w14:alpha w14:val="60000"/>
            </w14:srgbClr>
          </w14:shadow>
        </w:rPr>
      </w:pPr>
    </w:p>
    <w:p w14:paraId="6E08B241" w14:textId="66A4BB57" w:rsidR="00E326F1" w:rsidRPr="0067163E" w:rsidRDefault="00E326F1" w:rsidP="00E326F1">
      <w:pPr>
        <w:jc w:val="center"/>
        <w:rPr>
          <w:rFonts w:ascii="Times New Roman" w:hAnsi="Times New Roman"/>
          <w:i/>
        </w:rPr>
      </w:pPr>
      <w:r w:rsidRPr="0067163E">
        <w:rPr>
          <w:rFonts w:ascii="Times New Roman" w:hAnsi="Times New Roman"/>
          <w:i/>
        </w:rPr>
        <w:t xml:space="preserve">Revised </w:t>
      </w:r>
      <w:r w:rsidR="00843A6C">
        <w:rPr>
          <w:rFonts w:ascii="Times New Roman" w:hAnsi="Times New Roman"/>
          <w:i/>
        </w:rPr>
        <w:t>July 202</w:t>
      </w:r>
      <w:r w:rsidR="00FF1B00">
        <w:rPr>
          <w:rFonts w:ascii="Times New Roman" w:hAnsi="Times New Roman"/>
          <w:i/>
        </w:rPr>
        <w:t>6</w:t>
      </w:r>
    </w:p>
    <w:p w14:paraId="5EAB6B30" w14:textId="77777777" w:rsidR="0067163E" w:rsidRPr="00A12872" w:rsidRDefault="0067163E" w:rsidP="0067163E">
      <w:pPr>
        <w:jc w:val="center"/>
        <w:rPr>
          <w:rFonts w:ascii="Times New Roman" w:hAnsi="Times New Roman"/>
          <w:smallCaps/>
          <w:sz w:val="36"/>
          <w14:shadow w14:blurRad="50800" w14:dist="38100" w14:dir="2700000" w14:sx="100000" w14:sy="100000" w14:kx="0" w14:ky="0" w14:algn="tl">
            <w14:srgbClr w14:val="000000">
              <w14:alpha w14:val="60000"/>
            </w14:srgbClr>
          </w14:shadow>
        </w:rPr>
      </w:pPr>
    </w:p>
    <w:p w14:paraId="713BE8C6" w14:textId="77777777" w:rsidR="00180FDC" w:rsidRPr="00A12872" w:rsidRDefault="000E4B92" w:rsidP="00541DB1">
      <w:pPr>
        <w:jc w:val="center"/>
        <w:rPr>
          <w:rFonts w:ascii="Times New Roman" w:hAnsi="Times New Roman"/>
          <w:smallCaps/>
          <w:sz w:val="16"/>
          <w14:shadow w14:blurRad="50800" w14:dist="38100" w14:dir="2700000" w14:sx="100000" w14:sy="100000" w14:kx="0" w14:ky="0" w14:algn="tl">
            <w14:srgbClr w14:val="000000">
              <w14:alpha w14:val="60000"/>
            </w14:srgbClr>
          </w14:shadow>
        </w:rPr>
      </w:pPr>
      <w:r w:rsidRPr="0027326E">
        <w:rPr>
          <w:rFonts w:ascii="Times New Roman" w:hAnsi="Times New Roman"/>
          <w:b/>
          <w:i/>
          <w:sz w:val="28"/>
        </w:rPr>
        <w:t xml:space="preserve">“Preparing Teachers as </w:t>
      </w:r>
      <w:r w:rsidR="000E2B5D" w:rsidRPr="0027326E">
        <w:rPr>
          <w:rFonts w:ascii="Times New Roman" w:hAnsi="Times New Roman"/>
          <w:b/>
          <w:i/>
          <w:sz w:val="28"/>
        </w:rPr>
        <w:t>Reflective Practiti</w:t>
      </w:r>
      <w:r w:rsidRPr="0027326E">
        <w:rPr>
          <w:rFonts w:ascii="Times New Roman" w:hAnsi="Times New Roman"/>
          <w:b/>
          <w:i/>
          <w:sz w:val="28"/>
        </w:rPr>
        <w:t>oners”</w:t>
      </w:r>
    </w:p>
    <w:p w14:paraId="23B7AB59" w14:textId="77777777" w:rsidR="005E54DF" w:rsidRDefault="000E4B92" w:rsidP="005E54DF">
      <w:pPr>
        <w:tabs>
          <w:tab w:val="left" w:pos="6660"/>
        </w:tabs>
        <w:jc w:val="center"/>
        <w:rPr>
          <w:rFonts w:ascii="Times New Roman" w:hAnsi="Times New Roman"/>
          <w:b/>
          <w:bCs/>
          <w:sz w:val="28"/>
          <w:szCs w:val="22"/>
        </w:rPr>
      </w:pPr>
      <w:r>
        <w:rPr>
          <w:rFonts w:ascii="Times New Roman" w:hAnsi="Times New Roman"/>
        </w:rPr>
        <w:br w:type="page"/>
      </w:r>
      <w:r w:rsidR="006922C1" w:rsidRPr="005E54DF">
        <w:rPr>
          <w:rFonts w:ascii="Times New Roman" w:hAnsi="Times New Roman"/>
          <w:b/>
          <w:bCs/>
          <w:sz w:val="28"/>
          <w:szCs w:val="22"/>
        </w:rPr>
        <w:lastRenderedPageBreak/>
        <w:t>Polici</w:t>
      </w:r>
      <w:r w:rsidR="005E54DF" w:rsidRPr="005E54DF">
        <w:rPr>
          <w:rFonts w:ascii="Times New Roman" w:hAnsi="Times New Roman"/>
          <w:b/>
          <w:bCs/>
          <w:sz w:val="28"/>
          <w:szCs w:val="22"/>
        </w:rPr>
        <w:t>es and Procedures Handbook</w:t>
      </w:r>
    </w:p>
    <w:p w14:paraId="0A4EA3F6" w14:textId="6B6BDAD9" w:rsidR="00A46E57" w:rsidRPr="005E54DF" w:rsidRDefault="005E54DF" w:rsidP="005E54DF">
      <w:pPr>
        <w:tabs>
          <w:tab w:val="left" w:pos="6660"/>
        </w:tabs>
        <w:jc w:val="center"/>
        <w:rPr>
          <w:rFonts w:ascii="Times New Roman" w:hAnsi="Times New Roman"/>
          <w:b/>
          <w:bCs/>
        </w:rPr>
      </w:pPr>
      <w:r w:rsidRPr="005E54DF">
        <w:rPr>
          <w:rFonts w:ascii="Times New Roman" w:hAnsi="Times New Roman"/>
          <w:b/>
          <w:bCs/>
          <w:sz w:val="28"/>
          <w:szCs w:val="22"/>
        </w:rPr>
        <w:t>Table of Contents</w:t>
      </w:r>
    </w:p>
    <w:p w14:paraId="05F4C2AD" w14:textId="77777777" w:rsidR="00A46E57" w:rsidRPr="00E40674" w:rsidRDefault="00A46E57">
      <w:pPr>
        <w:rPr>
          <w:rFonts w:ascii="Times New Roman" w:hAnsi="Times New Roman"/>
        </w:rPr>
      </w:pPr>
    </w:p>
    <w:p w14:paraId="19DD2411" w14:textId="7590811B" w:rsidR="00A46E57" w:rsidRPr="00681A79" w:rsidRDefault="00A46E57" w:rsidP="00796020">
      <w:pPr>
        <w:pStyle w:val="ListParagraph"/>
        <w:numPr>
          <w:ilvl w:val="0"/>
          <w:numId w:val="8"/>
        </w:numPr>
        <w:tabs>
          <w:tab w:val="left" w:pos="360"/>
          <w:tab w:val="right" w:leader="dot" w:pos="9900"/>
        </w:tabs>
        <w:rPr>
          <w:rFonts w:ascii="Times New Roman" w:hAnsi="Times New Roman"/>
          <w:b/>
        </w:rPr>
      </w:pPr>
      <w:r w:rsidRPr="00681A79">
        <w:rPr>
          <w:rFonts w:ascii="Times New Roman" w:hAnsi="Times New Roman"/>
          <w:b/>
          <w:caps/>
        </w:rPr>
        <w:t>Conceptual Framework</w:t>
      </w:r>
      <w:r w:rsidRPr="00681A79">
        <w:rPr>
          <w:rFonts w:ascii="Times New Roman" w:hAnsi="Times New Roman"/>
          <w:b/>
        </w:rPr>
        <w:tab/>
      </w:r>
      <w:r w:rsidR="00CC1EF8" w:rsidRPr="00681A79">
        <w:rPr>
          <w:rFonts w:ascii="Times New Roman" w:hAnsi="Times New Roman"/>
          <w:b/>
        </w:rPr>
        <w:t>4</w:t>
      </w:r>
    </w:p>
    <w:p w14:paraId="53BD6303" w14:textId="77777777" w:rsidR="00A46E57" w:rsidRDefault="00A46E57" w:rsidP="008D07E9">
      <w:pPr>
        <w:tabs>
          <w:tab w:val="left" w:pos="360"/>
          <w:tab w:val="right" w:leader="dot" w:pos="9900"/>
        </w:tabs>
        <w:ind w:left="360" w:hanging="360"/>
        <w:rPr>
          <w:rFonts w:ascii="Times New Roman" w:hAnsi="Times New Roman"/>
        </w:rPr>
      </w:pPr>
    </w:p>
    <w:p w14:paraId="58E9B719" w14:textId="1DEC05CF" w:rsidR="003A344A" w:rsidRDefault="00996735" w:rsidP="00796020">
      <w:pPr>
        <w:pStyle w:val="ListParagraph"/>
        <w:numPr>
          <w:ilvl w:val="0"/>
          <w:numId w:val="8"/>
        </w:numPr>
        <w:tabs>
          <w:tab w:val="left" w:pos="360"/>
          <w:tab w:val="right" w:leader="dot" w:pos="9900"/>
        </w:tabs>
        <w:rPr>
          <w:rFonts w:ascii="Times New Roman" w:hAnsi="Times New Roman"/>
          <w:b/>
        </w:rPr>
      </w:pPr>
      <w:r w:rsidRPr="00A62FF8">
        <w:rPr>
          <w:rFonts w:ascii="Times New Roman" w:hAnsi="Times New Roman"/>
          <w:b/>
        </w:rPr>
        <w:t>TEACHER EDUCATION COUNCIL</w:t>
      </w:r>
      <w:r w:rsidR="00F3496B" w:rsidRPr="00A62FF8">
        <w:rPr>
          <w:rFonts w:ascii="Times New Roman" w:hAnsi="Times New Roman"/>
          <w:b/>
        </w:rPr>
        <w:tab/>
      </w:r>
      <w:r w:rsidR="00587D75">
        <w:rPr>
          <w:rFonts w:ascii="Times New Roman" w:hAnsi="Times New Roman"/>
          <w:b/>
        </w:rPr>
        <w:t>1</w:t>
      </w:r>
      <w:r w:rsidR="00A14E12">
        <w:rPr>
          <w:rFonts w:ascii="Times New Roman" w:hAnsi="Times New Roman"/>
          <w:b/>
        </w:rPr>
        <w:t>1</w:t>
      </w:r>
    </w:p>
    <w:p w14:paraId="2A860B34" w14:textId="77777777" w:rsidR="003A344A" w:rsidRDefault="003A344A" w:rsidP="003A344A">
      <w:pPr>
        <w:pStyle w:val="ListParagraph"/>
        <w:tabs>
          <w:tab w:val="left" w:pos="360"/>
          <w:tab w:val="right" w:leader="dot" w:pos="9900"/>
        </w:tabs>
        <w:ind w:left="360"/>
        <w:rPr>
          <w:rFonts w:ascii="Times New Roman" w:hAnsi="Times New Roman"/>
          <w:b/>
        </w:rPr>
      </w:pPr>
    </w:p>
    <w:p w14:paraId="46EDF1FE" w14:textId="0CA52153" w:rsidR="003A344A" w:rsidRPr="003A344A" w:rsidRDefault="004F1E61" w:rsidP="00796020">
      <w:pPr>
        <w:pStyle w:val="ListParagraph"/>
        <w:numPr>
          <w:ilvl w:val="0"/>
          <w:numId w:val="8"/>
        </w:numPr>
        <w:tabs>
          <w:tab w:val="left" w:pos="360"/>
          <w:tab w:val="right" w:leader="dot" w:pos="9900"/>
        </w:tabs>
        <w:rPr>
          <w:rFonts w:ascii="Times New Roman" w:hAnsi="Times New Roman"/>
          <w:b/>
        </w:rPr>
      </w:pPr>
      <w:r>
        <w:rPr>
          <w:rFonts w:ascii="Times New Roman" w:hAnsi="Times New Roman"/>
          <w:b/>
        </w:rPr>
        <w:t xml:space="preserve"> </w:t>
      </w:r>
      <w:r w:rsidR="003A344A" w:rsidRPr="00681A79">
        <w:rPr>
          <w:rFonts w:ascii="Times New Roman" w:hAnsi="Times New Roman"/>
          <w:b/>
        </w:rPr>
        <w:t>EDUCATION PATHWAYS</w:t>
      </w:r>
      <w:r w:rsidR="003A344A" w:rsidRPr="003A344A">
        <w:rPr>
          <w:rFonts w:ascii="Times New Roman" w:hAnsi="Times New Roman"/>
          <w:b/>
        </w:rPr>
        <w:tab/>
      </w:r>
      <w:r w:rsidR="00CA5863">
        <w:rPr>
          <w:rFonts w:ascii="Times New Roman" w:hAnsi="Times New Roman"/>
          <w:b/>
        </w:rPr>
        <w:t>1</w:t>
      </w:r>
      <w:r w:rsidR="00A45BC6">
        <w:rPr>
          <w:rFonts w:ascii="Times New Roman" w:hAnsi="Times New Roman"/>
          <w:b/>
        </w:rPr>
        <w:t>3</w:t>
      </w:r>
    </w:p>
    <w:p w14:paraId="57395194" w14:textId="77777777" w:rsidR="00AF6264" w:rsidRPr="00AF6264" w:rsidRDefault="00AF6264" w:rsidP="008D07E9">
      <w:pPr>
        <w:tabs>
          <w:tab w:val="left" w:pos="360"/>
          <w:tab w:val="right" w:leader="dot" w:pos="9900"/>
        </w:tabs>
        <w:ind w:left="360" w:hanging="360"/>
        <w:rPr>
          <w:rFonts w:ascii="Times New Roman" w:hAnsi="Times New Roman"/>
          <w:b/>
          <w:sz w:val="22"/>
        </w:rPr>
      </w:pPr>
    </w:p>
    <w:p w14:paraId="4CFB8F6E" w14:textId="233D8084" w:rsidR="00A46E57" w:rsidRPr="00A62FF8" w:rsidRDefault="00A46E57" w:rsidP="00796020">
      <w:pPr>
        <w:pStyle w:val="ListParagraph"/>
        <w:numPr>
          <w:ilvl w:val="0"/>
          <w:numId w:val="8"/>
        </w:numPr>
        <w:tabs>
          <w:tab w:val="left" w:pos="360"/>
          <w:tab w:val="right" w:leader="dot" w:pos="9900"/>
        </w:tabs>
        <w:rPr>
          <w:rFonts w:ascii="Times New Roman" w:hAnsi="Times New Roman"/>
          <w:b/>
        </w:rPr>
      </w:pPr>
      <w:r w:rsidRPr="00A62FF8">
        <w:rPr>
          <w:rFonts w:ascii="Times New Roman" w:hAnsi="Times New Roman"/>
          <w:b/>
        </w:rPr>
        <w:t>TEACHER EDUCATION APPLICATIONS</w:t>
      </w:r>
      <w:r w:rsidR="00A62FF8">
        <w:rPr>
          <w:rFonts w:ascii="Times New Roman" w:hAnsi="Times New Roman"/>
          <w:b/>
        </w:rPr>
        <w:tab/>
      </w:r>
      <w:r w:rsidR="007F3745">
        <w:rPr>
          <w:rFonts w:ascii="Times New Roman" w:hAnsi="Times New Roman"/>
          <w:b/>
        </w:rPr>
        <w:t>1</w:t>
      </w:r>
      <w:r w:rsidR="00A45BC6">
        <w:rPr>
          <w:rFonts w:ascii="Times New Roman" w:hAnsi="Times New Roman"/>
          <w:b/>
        </w:rPr>
        <w:t>4</w:t>
      </w:r>
    </w:p>
    <w:p w14:paraId="69BA41AE" w14:textId="779A74EB" w:rsidR="00E326F1" w:rsidRDefault="00E326F1" w:rsidP="00796020">
      <w:pPr>
        <w:pStyle w:val="ListParagraph"/>
        <w:numPr>
          <w:ilvl w:val="0"/>
          <w:numId w:val="9"/>
        </w:numPr>
        <w:tabs>
          <w:tab w:val="left" w:pos="720"/>
          <w:tab w:val="right" w:leader="dot" w:pos="9900"/>
        </w:tabs>
        <w:rPr>
          <w:rFonts w:ascii="Times New Roman" w:hAnsi="Times New Roman"/>
        </w:rPr>
      </w:pPr>
      <w:r w:rsidRPr="00E326F1">
        <w:rPr>
          <w:rFonts w:ascii="Times New Roman" w:hAnsi="Times New Roman"/>
        </w:rPr>
        <w:t>PROCEDURES FOR ADMISSION TO TEACHER EDUCATION</w:t>
      </w:r>
      <w:r w:rsidR="003A344A">
        <w:rPr>
          <w:rFonts w:ascii="Times New Roman" w:hAnsi="Times New Roman"/>
        </w:rPr>
        <w:tab/>
      </w:r>
      <w:r w:rsidR="00CA5863">
        <w:rPr>
          <w:rFonts w:ascii="Times New Roman" w:hAnsi="Times New Roman"/>
        </w:rPr>
        <w:t>1</w:t>
      </w:r>
      <w:r w:rsidR="00836057">
        <w:rPr>
          <w:rFonts w:ascii="Times New Roman" w:hAnsi="Times New Roman"/>
        </w:rPr>
        <w:t>4</w:t>
      </w:r>
    </w:p>
    <w:p w14:paraId="29769E6F" w14:textId="1E8655EA" w:rsidR="00306B9B" w:rsidRPr="00E326F1" w:rsidRDefault="00A46E57" w:rsidP="00796020">
      <w:pPr>
        <w:pStyle w:val="ListParagraph"/>
        <w:numPr>
          <w:ilvl w:val="0"/>
          <w:numId w:val="9"/>
        </w:numPr>
        <w:tabs>
          <w:tab w:val="left" w:pos="720"/>
          <w:tab w:val="right" w:leader="dot" w:pos="9900"/>
        </w:tabs>
        <w:rPr>
          <w:rFonts w:ascii="Times New Roman" w:hAnsi="Times New Roman"/>
        </w:rPr>
      </w:pPr>
      <w:r w:rsidRPr="00E326F1">
        <w:rPr>
          <w:rFonts w:ascii="Times New Roman" w:hAnsi="Times New Roman"/>
        </w:rPr>
        <w:t>APPLICATION TO TEACHER EDUCATION</w:t>
      </w:r>
      <w:r w:rsidRPr="00E326F1">
        <w:rPr>
          <w:rFonts w:ascii="Times New Roman" w:hAnsi="Times New Roman"/>
        </w:rPr>
        <w:tab/>
      </w:r>
      <w:r w:rsidR="00A14E12">
        <w:rPr>
          <w:rFonts w:ascii="Times New Roman" w:hAnsi="Times New Roman"/>
        </w:rPr>
        <w:t>1</w:t>
      </w:r>
      <w:r w:rsidR="00836057">
        <w:rPr>
          <w:rFonts w:ascii="Times New Roman" w:hAnsi="Times New Roman"/>
        </w:rPr>
        <w:t>4</w:t>
      </w:r>
    </w:p>
    <w:p w14:paraId="46A8C338" w14:textId="7194C4CB" w:rsidR="00306B9B" w:rsidRDefault="00956E8F" w:rsidP="00796020">
      <w:pPr>
        <w:pStyle w:val="ListParagraph"/>
        <w:numPr>
          <w:ilvl w:val="0"/>
          <w:numId w:val="9"/>
        </w:numPr>
        <w:tabs>
          <w:tab w:val="left" w:pos="720"/>
          <w:tab w:val="right" w:leader="dot" w:pos="9900"/>
        </w:tabs>
        <w:rPr>
          <w:rFonts w:ascii="Times New Roman" w:hAnsi="Times New Roman"/>
        </w:rPr>
      </w:pPr>
      <w:r>
        <w:rPr>
          <w:rFonts w:ascii="Times New Roman" w:hAnsi="Times New Roman"/>
        </w:rPr>
        <w:t>MAINTAINING ELIGIBILITY</w:t>
      </w:r>
      <w:r>
        <w:rPr>
          <w:rFonts w:ascii="Times New Roman" w:hAnsi="Times New Roman"/>
        </w:rPr>
        <w:tab/>
      </w:r>
      <w:r w:rsidR="00704E12">
        <w:rPr>
          <w:rFonts w:ascii="Times New Roman" w:hAnsi="Times New Roman"/>
        </w:rPr>
        <w:t>19</w:t>
      </w:r>
    </w:p>
    <w:p w14:paraId="53560C57" w14:textId="25DD32C2" w:rsidR="00E326F1" w:rsidRPr="00E326F1" w:rsidRDefault="00E326F1" w:rsidP="00796020">
      <w:pPr>
        <w:pStyle w:val="ListParagraph"/>
        <w:numPr>
          <w:ilvl w:val="0"/>
          <w:numId w:val="9"/>
        </w:numPr>
        <w:tabs>
          <w:tab w:val="left" w:pos="720"/>
          <w:tab w:val="right" w:leader="dot" w:pos="9900"/>
        </w:tabs>
        <w:rPr>
          <w:rFonts w:ascii="Times New Roman" w:hAnsi="Times New Roman"/>
        </w:rPr>
      </w:pPr>
      <w:r w:rsidRPr="00E326F1">
        <w:rPr>
          <w:rFonts w:ascii="Times New Roman" w:hAnsi="Times New Roman"/>
        </w:rPr>
        <w:t>PROCEDURES FOR ADMISSION TO STUDENT TEACHING</w:t>
      </w:r>
      <w:r w:rsidR="00956E8F">
        <w:rPr>
          <w:rFonts w:ascii="Times New Roman" w:hAnsi="Times New Roman"/>
        </w:rPr>
        <w:tab/>
      </w:r>
      <w:r w:rsidR="00D67692">
        <w:rPr>
          <w:rFonts w:ascii="Times New Roman" w:hAnsi="Times New Roman"/>
        </w:rPr>
        <w:t>2</w:t>
      </w:r>
      <w:r w:rsidR="00704E12">
        <w:rPr>
          <w:rFonts w:ascii="Times New Roman" w:hAnsi="Times New Roman"/>
        </w:rPr>
        <w:t>0</w:t>
      </w:r>
    </w:p>
    <w:p w14:paraId="27244D02" w14:textId="04012C01" w:rsidR="00306B9B" w:rsidRDefault="00A46E57" w:rsidP="00796020">
      <w:pPr>
        <w:pStyle w:val="ListParagraph"/>
        <w:numPr>
          <w:ilvl w:val="0"/>
          <w:numId w:val="9"/>
        </w:numPr>
        <w:tabs>
          <w:tab w:val="left" w:pos="720"/>
          <w:tab w:val="right" w:leader="dot" w:pos="9900"/>
        </w:tabs>
        <w:rPr>
          <w:rFonts w:ascii="Times New Roman" w:hAnsi="Times New Roman"/>
        </w:rPr>
      </w:pPr>
      <w:r w:rsidRPr="00306B9B">
        <w:rPr>
          <w:rFonts w:ascii="Times New Roman" w:hAnsi="Times New Roman"/>
        </w:rPr>
        <w:t>AP</w:t>
      </w:r>
      <w:r w:rsidR="00197BD8">
        <w:rPr>
          <w:rFonts w:ascii="Times New Roman" w:hAnsi="Times New Roman"/>
        </w:rPr>
        <w:t>PLICATION TO STUDENT TEACHING</w:t>
      </w:r>
      <w:r w:rsidR="00197BD8">
        <w:rPr>
          <w:rFonts w:ascii="Times New Roman" w:hAnsi="Times New Roman"/>
        </w:rPr>
        <w:tab/>
      </w:r>
      <w:r w:rsidR="00D67692">
        <w:rPr>
          <w:rFonts w:ascii="Times New Roman" w:hAnsi="Times New Roman"/>
        </w:rPr>
        <w:t>2</w:t>
      </w:r>
      <w:r w:rsidR="00704E12">
        <w:rPr>
          <w:rFonts w:ascii="Times New Roman" w:hAnsi="Times New Roman"/>
        </w:rPr>
        <w:t>0</w:t>
      </w:r>
    </w:p>
    <w:p w14:paraId="36AB12AE" w14:textId="75C7249A" w:rsidR="00306B9B" w:rsidRDefault="00306B9B" w:rsidP="00796020">
      <w:pPr>
        <w:pStyle w:val="ListParagraph"/>
        <w:numPr>
          <w:ilvl w:val="0"/>
          <w:numId w:val="9"/>
        </w:numPr>
        <w:tabs>
          <w:tab w:val="left" w:pos="720"/>
          <w:tab w:val="right" w:leader="dot" w:pos="9900"/>
        </w:tabs>
        <w:rPr>
          <w:rFonts w:ascii="Times New Roman" w:hAnsi="Times New Roman"/>
        </w:rPr>
      </w:pPr>
      <w:r w:rsidRPr="00306B9B">
        <w:rPr>
          <w:rFonts w:ascii="Times New Roman" w:hAnsi="Times New Roman"/>
        </w:rPr>
        <w:t>ADVISING</w:t>
      </w:r>
      <w:r>
        <w:rPr>
          <w:rFonts w:ascii="Times New Roman" w:hAnsi="Times New Roman"/>
        </w:rPr>
        <w:tab/>
      </w:r>
      <w:r w:rsidR="007F3745">
        <w:rPr>
          <w:rFonts w:ascii="Times New Roman" w:hAnsi="Times New Roman"/>
        </w:rPr>
        <w:t>2</w:t>
      </w:r>
      <w:r w:rsidR="007F2DC0">
        <w:rPr>
          <w:rFonts w:ascii="Times New Roman" w:hAnsi="Times New Roman"/>
        </w:rPr>
        <w:t>1</w:t>
      </w:r>
    </w:p>
    <w:p w14:paraId="5BF86597" w14:textId="2AB686C4" w:rsidR="00306B9B" w:rsidRDefault="00306B9B" w:rsidP="00796020">
      <w:pPr>
        <w:pStyle w:val="ListParagraph"/>
        <w:numPr>
          <w:ilvl w:val="0"/>
          <w:numId w:val="9"/>
        </w:numPr>
        <w:tabs>
          <w:tab w:val="left" w:pos="720"/>
          <w:tab w:val="right" w:leader="dot" w:pos="9900"/>
        </w:tabs>
        <w:rPr>
          <w:rFonts w:ascii="Times New Roman" w:hAnsi="Times New Roman"/>
        </w:rPr>
      </w:pPr>
      <w:r w:rsidRPr="00306B9B">
        <w:rPr>
          <w:rFonts w:ascii="Times New Roman" w:hAnsi="Times New Roman"/>
        </w:rPr>
        <w:t>APPEAL PROCESS</w:t>
      </w:r>
      <w:r>
        <w:rPr>
          <w:rFonts w:ascii="Times New Roman" w:hAnsi="Times New Roman"/>
        </w:rPr>
        <w:tab/>
      </w:r>
      <w:r w:rsidR="0079064E">
        <w:rPr>
          <w:rFonts w:ascii="Times New Roman" w:hAnsi="Times New Roman"/>
        </w:rPr>
        <w:t>2</w:t>
      </w:r>
      <w:r w:rsidR="007F2DC0">
        <w:rPr>
          <w:rFonts w:ascii="Times New Roman" w:hAnsi="Times New Roman"/>
        </w:rPr>
        <w:t>1</w:t>
      </w:r>
    </w:p>
    <w:p w14:paraId="635E3D87" w14:textId="001E796F" w:rsidR="00306B9B" w:rsidRDefault="008510AD" w:rsidP="00796020">
      <w:pPr>
        <w:pStyle w:val="ListParagraph"/>
        <w:numPr>
          <w:ilvl w:val="0"/>
          <w:numId w:val="9"/>
        </w:numPr>
        <w:tabs>
          <w:tab w:val="left" w:pos="720"/>
          <w:tab w:val="right" w:leader="dot" w:pos="9900"/>
        </w:tabs>
        <w:rPr>
          <w:rFonts w:ascii="Times New Roman" w:hAnsi="Times New Roman"/>
        </w:rPr>
      </w:pPr>
      <w:r>
        <w:rPr>
          <w:rFonts w:ascii="Times New Roman" w:hAnsi="Times New Roman"/>
        </w:rPr>
        <w:t>PRAXIS</w:t>
      </w:r>
      <w:r w:rsidR="00306B9B" w:rsidRPr="00306B9B">
        <w:rPr>
          <w:rFonts w:ascii="Times New Roman" w:hAnsi="Times New Roman"/>
        </w:rPr>
        <w:t xml:space="preserve"> SERIES SCORE REQUIREMENTS</w:t>
      </w:r>
      <w:r w:rsidR="00306B9B">
        <w:rPr>
          <w:rFonts w:ascii="Times New Roman" w:hAnsi="Times New Roman"/>
        </w:rPr>
        <w:tab/>
      </w:r>
      <w:r w:rsidR="0079064E">
        <w:rPr>
          <w:rFonts w:ascii="Times New Roman" w:hAnsi="Times New Roman"/>
        </w:rPr>
        <w:t>2</w:t>
      </w:r>
      <w:r w:rsidR="007F2DC0">
        <w:rPr>
          <w:rFonts w:ascii="Times New Roman" w:hAnsi="Times New Roman"/>
        </w:rPr>
        <w:t>1</w:t>
      </w:r>
    </w:p>
    <w:p w14:paraId="37214DB5" w14:textId="2D183322" w:rsidR="0079064E" w:rsidRPr="0079064E" w:rsidRDefault="00306B9B" w:rsidP="00796020">
      <w:pPr>
        <w:pStyle w:val="ListParagraph"/>
        <w:numPr>
          <w:ilvl w:val="0"/>
          <w:numId w:val="9"/>
        </w:numPr>
        <w:tabs>
          <w:tab w:val="left" w:pos="720"/>
          <w:tab w:val="right" w:leader="dot" w:pos="9900"/>
        </w:tabs>
        <w:rPr>
          <w:rFonts w:ascii="Times New Roman" w:hAnsi="Times New Roman"/>
        </w:rPr>
      </w:pPr>
      <w:r w:rsidRPr="00306B9B">
        <w:rPr>
          <w:rFonts w:ascii="Times New Roman" w:hAnsi="Times New Roman"/>
        </w:rPr>
        <w:t>GRIEVANCE PROCEDURE</w:t>
      </w:r>
      <w:r>
        <w:rPr>
          <w:rFonts w:ascii="Times New Roman" w:hAnsi="Times New Roman"/>
        </w:rPr>
        <w:tab/>
      </w:r>
      <w:r w:rsidR="0079064E">
        <w:rPr>
          <w:rFonts w:ascii="Times New Roman" w:hAnsi="Times New Roman"/>
        </w:rPr>
        <w:t>2</w:t>
      </w:r>
      <w:r w:rsidR="007F2DC0">
        <w:rPr>
          <w:rFonts w:ascii="Times New Roman" w:hAnsi="Times New Roman"/>
        </w:rPr>
        <w:t>2</w:t>
      </w:r>
    </w:p>
    <w:p w14:paraId="370733CC" w14:textId="685DD5D2" w:rsidR="00F20BE5" w:rsidRDefault="00F20BE5" w:rsidP="00796020">
      <w:pPr>
        <w:pStyle w:val="ListParagraph"/>
        <w:numPr>
          <w:ilvl w:val="0"/>
          <w:numId w:val="9"/>
        </w:numPr>
        <w:tabs>
          <w:tab w:val="left" w:pos="720"/>
          <w:tab w:val="right" w:leader="dot" w:pos="9900"/>
        </w:tabs>
        <w:rPr>
          <w:rFonts w:ascii="Times New Roman" w:hAnsi="Times New Roman"/>
        </w:rPr>
      </w:pPr>
      <w:r>
        <w:rPr>
          <w:rFonts w:ascii="Times New Roman" w:hAnsi="Times New Roman"/>
        </w:rPr>
        <w:t>COMPLAINT POLICY FO</w:t>
      </w:r>
      <w:r w:rsidR="00956E8F">
        <w:rPr>
          <w:rFonts w:ascii="Times New Roman" w:hAnsi="Times New Roman"/>
        </w:rPr>
        <w:t>R THE STATE OF NORTH CAROLINA</w:t>
      </w:r>
      <w:r w:rsidR="00956E8F">
        <w:rPr>
          <w:rFonts w:ascii="Times New Roman" w:hAnsi="Times New Roman"/>
        </w:rPr>
        <w:tab/>
      </w:r>
      <w:r w:rsidR="0079064E">
        <w:rPr>
          <w:rFonts w:ascii="Times New Roman" w:hAnsi="Times New Roman"/>
        </w:rPr>
        <w:t>2</w:t>
      </w:r>
      <w:r w:rsidR="007F2DC0">
        <w:rPr>
          <w:rFonts w:ascii="Times New Roman" w:hAnsi="Times New Roman"/>
        </w:rPr>
        <w:t>2</w:t>
      </w:r>
    </w:p>
    <w:p w14:paraId="7A4BB79B" w14:textId="77777777" w:rsidR="00306B9B" w:rsidRDefault="00306B9B" w:rsidP="00306B9B">
      <w:pPr>
        <w:tabs>
          <w:tab w:val="right" w:leader="dot" w:pos="9900"/>
        </w:tabs>
        <w:rPr>
          <w:rFonts w:ascii="Times New Roman" w:hAnsi="Times New Roman"/>
        </w:rPr>
      </w:pPr>
    </w:p>
    <w:p w14:paraId="45CFB656" w14:textId="36D0CAC6" w:rsidR="00306B9B" w:rsidRPr="003B0D67" w:rsidRDefault="00306B9B" w:rsidP="00796020">
      <w:pPr>
        <w:pStyle w:val="ListParagraph"/>
        <w:numPr>
          <w:ilvl w:val="0"/>
          <w:numId w:val="8"/>
        </w:numPr>
        <w:tabs>
          <w:tab w:val="left" w:pos="360"/>
          <w:tab w:val="right" w:leader="dot" w:pos="9900"/>
        </w:tabs>
        <w:rPr>
          <w:rFonts w:ascii="Times New Roman" w:hAnsi="Times New Roman"/>
          <w:b/>
        </w:rPr>
      </w:pPr>
      <w:r w:rsidRPr="003B0D67">
        <w:rPr>
          <w:rFonts w:ascii="Times New Roman" w:hAnsi="Times New Roman"/>
          <w:b/>
        </w:rPr>
        <w:t>LICENSURE</w:t>
      </w:r>
      <w:r w:rsidRPr="003B0D67">
        <w:rPr>
          <w:rFonts w:ascii="Times New Roman" w:hAnsi="Times New Roman"/>
          <w:b/>
        </w:rPr>
        <w:tab/>
      </w:r>
      <w:r w:rsidR="00940052">
        <w:rPr>
          <w:rFonts w:ascii="Times New Roman" w:hAnsi="Times New Roman"/>
          <w:b/>
        </w:rPr>
        <w:t>2</w:t>
      </w:r>
      <w:r w:rsidR="007F2DC0">
        <w:rPr>
          <w:rFonts w:ascii="Times New Roman" w:hAnsi="Times New Roman"/>
          <w:b/>
        </w:rPr>
        <w:t>3</w:t>
      </w:r>
    </w:p>
    <w:p w14:paraId="4C92D2FD" w14:textId="11B13958" w:rsidR="00306B9B" w:rsidRPr="00511630" w:rsidRDefault="00B76D08" w:rsidP="00796020">
      <w:pPr>
        <w:pStyle w:val="ListParagraph"/>
        <w:numPr>
          <w:ilvl w:val="0"/>
          <w:numId w:val="22"/>
        </w:numPr>
        <w:tabs>
          <w:tab w:val="left" w:pos="720"/>
          <w:tab w:val="right" w:leader="dot" w:pos="9900"/>
        </w:tabs>
        <w:rPr>
          <w:rFonts w:ascii="Times New Roman" w:hAnsi="Times New Roman"/>
        </w:rPr>
      </w:pPr>
      <w:r w:rsidRPr="00511630">
        <w:rPr>
          <w:rFonts w:ascii="Times New Roman" w:hAnsi="Times New Roman"/>
        </w:rPr>
        <w:t>COMPLETION OF</w:t>
      </w:r>
      <w:r w:rsidR="00511630">
        <w:rPr>
          <w:rFonts w:ascii="Times New Roman" w:hAnsi="Times New Roman"/>
        </w:rPr>
        <w:t xml:space="preserve"> </w:t>
      </w:r>
      <w:r w:rsidR="00197BD8">
        <w:rPr>
          <w:rFonts w:ascii="Times New Roman" w:hAnsi="Times New Roman"/>
        </w:rPr>
        <w:t xml:space="preserve">THE </w:t>
      </w:r>
      <w:r w:rsidR="00956E8F">
        <w:rPr>
          <w:rFonts w:ascii="Times New Roman" w:hAnsi="Times New Roman"/>
        </w:rPr>
        <w:t>TEACHER EDUCATION PROGRAM</w:t>
      </w:r>
      <w:r w:rsidR="00956E8F">
        <w:rPr>
          <w:rFonts w:ascii="Times New Roman" w:hAnsi="Times New Roman"/>
        </w:rPr>
        <w:tab/>
      </w:r>
      <w:r w:rsidR="00940052">
        <w:rPr>
          <w:rFonts w:ascii="Times New Roman" w:hAnsi="Times New Roman"/>
        </w:rPr>
        <w:t>2</w:t>
      </w:r>
      <w:r w:rsidR="007F2DC0">
        <w:rPr>
          <w:rFonts w:ascii="Times New Roman" w:hAnsi="Times New Roman"/>
        </w:rPr>
        <w:t>3</w:t>
      </w:r>
    </w:p>
    <w:p w14:paraId="37B51445" w14:textId="0DD6BA90" w:rsidR="00306B9B" w:rsidRPr="00E40674" w:rsidRDefault="00306B9B" w:rsidP="00796020">
      <w:pPr>
        <w:pStyle w:val="ListParagraph"/>
        <w:numPr>
          <w:ilvl w:val="0"/>
          <w:numId w:val="22"/>
        </w:numPr>
        <w:tabs>
          <w:tab w:val="left" w:pos="720"/>
          <w:tab w:val="right" w:leader="dot" w:pos="9900"/>
        </w:tabs>
        <w:rPr>
          <w:rFonts w:ascii="Times New Roman" w:hAnsi="Times New Roman"/>
        </w:rPr>
      </w:pPr>
      <w:r w:rsidRPr="00E40674">
        <w:rPr>
          <w:rFonts w:ascii="Times New Roman" w:hAnsi="Times New Roman"/>
        </w:rPr>
        <w:t>APPL</w:t>
      </w:r>
      <w:r w:rsidR="00956E8F">
        <w:rPr>
          <w:rFonts w:ascii="Times New Roman" w:hAnsi="Times New Roman"/>
        </w:rPr>
        <w:t>ICATION FOR INITIAL LICENSURE</w:t>
      </w:r>
      <w:r w:rsidR="00956E8F">
        <w:rPr>
          <w:rFonts w:ascii="Times New Roman" w:hAnsi="Times New Roman"/>
        </w:rPr>
        <w:tab/>
      </w:r>
      <w:r w:rsidR="00940052">
        <w:rPr>
          <w:rFonts w:ascii="Times New Roman" w:hAnsi="Times New Roman"/>
        </w:rPr>
        <w:t>2</w:t>
      </w:r>
      <w:r w:rsidR="007F2DC0">
        <w:rPr>
          <w:rFonts w:ascii="Times New Roman" w:hAnsi="Times New Roman"/>
        </w:rPr>
        <w:t>3</w:t>
      </w:r>
    </w:p>
    <w:p w14:paraId="4C55F98D" w14:textId="01918A7F" w:rsidR="003901BF" w:rsidRDefault="003901BF" w:rsidP="001C5D07">
      <w:pPr>
        <w:tabs>
          <w:tab w:val="right" w:leader="dot" w:pos="9900"/>
        </w:tabs>
        <w:rPr>
          <w:rFonts w:ascii="Times New Roman" w:hAnsi="Times New Roman"/>
          <w:b/>
          <w:sz w:val="22"/>
        </w:rPr>
      </w:pPr>
    </w:p>
    <w:p w14:paraId="19536C9E" w14:textId="39633CED" w:rsidR="00A46E57" w:rsidRPr="003A344A" w:rsidRDefault="003A344A" w:rsidP="003A344A">
      <w:pPr>
        <w:tabs>
          <w:tab w:val="left" w:pos="360"/>
          <w:tab w:val="right" w:leader="dot" w:pos="9900"/>
        </w:tabs>
        <w:rPr>
          <w:rFonts w:ascii="Times New Roman" w:hAnsi="Times New Roman"/>
          <w:b/>
        </w:rPr>
      </w:pPr>
      <w:r>
        <w:rPr>
          <w:rFonts w:ascii="Times New Roman" w:hAnsi="Times New Roman"/>
          <w:b/>
        </w:rPr>
        <w:t>VI. TEACHE</w:t>
      </w:r>
      <w:r w:rsidR="00956E8F">
        <w:rPr>
          <w:rFonts w:ascii="Times New Roman" w:hAnsi="Times New Roman"/>
          <w:b/>
        </w:rPr>
        <w:t>R EDUCATION FIELD EXPERIENCES</w:t>
      </w:r>
      <w:r w:rsidR="00956E8F">
        <w:rPr>
          <w:rFonts w:ascii="Times New Roman" w:hAnsi="Times New Roman"/>
          <w:b/>
        </w:rPr>
        <w:tab/>
      </w:r>
      <w:r w:rsidR="008C73C2">
        <w:rPr>
          <w:rFonts w:ascii="Times New Roman" w:hAnsi="Times New Roman"/>
          <w:b/>
        </w:rPr>
        <w:t>2</w:t>
      </w:r>
      <w:r w:rsidR="007F2DC0">
        <w:rPr>
          <w:rFonts w:ascii="Times New Roman" w:hAnsi="Times New Roman"/>
          <w:b/>
        </w:rPr>
        <w:t>4</w:t>
      </w:r>
    </w:p>
    <w:p w14:paraId="307AAD6F" w14:textId="3C710B46" w:rsidR="00A46E57" w:rsidRDefault="00A46E57" w:rsidP="00796020">
      <w:pPr>
        <w:pStyle w:val="ListParagraph"/>
        <w:numPr>
          <w:ilvl w:val="0"/>
          <w:numId w:val="29"/>
        </w:numPr>
        <w:tabs>
          <w:tab w:val="left" w:pos="720"/>
          <w:tab w:val="right" w:leader="dot" w:pos="9900"/>
        </w:tabs>
        <w:rPr>
          <w:rFonts w:ascii="Times New Roman" w:hAnsi="Times New Roman"/>
        </w:rPr>
      </w:pPr>
      <w:r w:rsidRPr="00E40674">
        <w:rPr>
          <w:rFonts w:ascii="Times New Roman" w:hAnsi="Times New Roman"/>
        </w:rPr>
        <w:t>PRE</w:t>
      </w:r>
      <w:r w:rsidR="003B0D67">
        <w:rPr>
          <w:rFonts w:ascii="Times New Roman" w:hAnsi="Times New Roman"/>
        </w:rPr>
        <w:t>–STUDENT TEACHING EXPERIENCES</w:t>
      </w:r>
      <w:r w:rsidR="003B0D67">
        <w:rPr>
          <w:rFonts w:ascii="Times New Roman" w:hAnsi="Times New Roman"/>
        </w:rPr>
        <w:tab/>
      </w:r>
      <w:r w:rsidR="008C73C2">
        <w:rPr>
          <w:rFonts w:ascii="Times New Roman" w:hAnsi="Times New Roman"/>
        </w:rPr>
        <w:t>2</w:t>
      </w:r>
      <w:r w:rsidR="007F2DC0">
        <w:rPr>
          <w:rFonts w:ascii="Times New Roman" w:hAnsi="Times New Roman"/>
        </w:rPr>
        <w:t>4</w:t>
      </w:r>
    </w:p>
    <w:p w14:paraId="6D5C5277" w14:textId="06627D81" w:rsidR="00A46E57" w:rsidRPr="00E40674" w:rsidRDefault="003B0D67" w:rsidP="00796020">
      <w:pPr>
        <w:pStyle w:val="ListParagraph"/>
        <w:numPr>
          <w:ilvl w:val="0"/>
          <w:numId w:val="29"/>
        </w:numPr>
        <w:tabs>
          <w:tab w:val="left" w:pos="720"/>
          <w:tab w:val="right" w:leader="dot" w:pos="9900"/>
        </w:tabs>
        <w:rPr>
          <w:rFonts w:ascii="Times New Roman" w:hAnsi="Times New Roman"/>
        </w:rPr>
      </w:pPr>
      <w:r>
        <w:rPr>
          <w:rFonts w:ascii="Times New Roman" w:hAnsi="Times New Roman"/>
        </w:rPr>
        <w:t>STUDENT TEACHING</w:t>
      </w:r>
      <w:r>
        <w:rPr>
          <w:rFonts w:ascii="Times New Roman" w:hAnsi="Times New Roman"/>
        </w:rPr>
        <w:tab/>
      </w:r>
      <w:r w:rsidR="008C73C2">
        <w:rPr>
          <w:rFonts w:ascii="Times New Roman" w:hAnsi="Times New Roman"/>
        </w:rPr>
        <w:t>2</w:t>
      </w:r>
      <w:r w:rsidR="007F2DC0">
        <w:rPr>
          <w:rFonts w:ascii="Times New Roman" w:hAnsi="Times New Roman"/>
        </w:rPr>
        <w:t>4</w:t>
      </w:r>
    </w:p>
    <w:p w14:paraId="09D48297" w14:textId="571FBDBB" w:rsidR="0041402F" w:rsidRDefault="003B0D67" w:rsidP="00796020">
      <w:pPr>
        <w:pStyle w:val="ListParagraph"/>
        <w:numPr>
          <w:ilvl w:val="0"/>
          <w:numId w:val="29"/>
        </w:numPr>
        <w:tabs>
          <w:tab w:val="left" w:pos="720"/>
          <w:tab w:val="right" w:leader="dot" w:pos="9900"/>
        </w:tabs>
        <w:rPr>
          <w:rFonts w:ascii="Times New Roman" w:hAnsi="Times New Roman"/>
        </w:rPr>
      </w:pPr>
      <w:r>
        <w:rPr>
          <w:rFonts w:ascii="Times New Roman" w:hAnsi="Times New Roman"/>
        </w:rPr>
        <w:t>LIABILITY INSURANCE</w:t>
      </w:r>
      <w:r>
        <w:rPr>
          <w:rFonts w:ascii="Times New Roman" w:hAnsi="Times New Roman"/>
        </w:rPr>
        <w:tab/>
      </w:r>
      <w:r w:rsidR="008C73C2">
        <w:rPr>
          <w:rFonts w:ascii="Times New Roman" w:hAnsi="Times New Roman"/>
        </w:rPr>
        <w:t>2</w:t>
      </w:r>
      <w:r w:rsidR="00E83C09">
        <w:rPr>
          <w:rFonts w:ascii="Times New Roman" w:hAnsi="Times New Roman"/>
        </w:rPr>
        <w:t>5</w:t>
      </w:r>
    </w:p>
    <w:p w14:paraId="38A288F0" w14:textId="60087B09" w:rsidR="0041402F" w:rsidRDefault="003B0D67" w:rsidP="00796020">
      <w:pPr>
        <w:pStyle w:val="ListParagraph"/>
        <w:numPr>
          <w:ilvl w:val="0"/>
          <w:numId w:val="29"/>
        </w:numPr>
        <w:tabs>
          <w:tab w:val="left" w:pos="720"/>
          <w:tab w:val="right" w:leader="dot" w:pos="9900"/>
        </w:tabs>
        <w:rPr>
          <w:rFonts w:ascii="Times New Roman" w:hAnsi="Times New Roman"/>
        </w:rPr>
      </w:pPr>
      <w:r>
        <w:rPr>
          <w:rFonts w:ascii="Times New Roman" w:hAnsi="Times New Roman"/>
        </w:rPr>
        <w:t>DRESS CODE POLICY</w:t>
      </w:r>
      <w:r>
        <w:rPr>
          <w:rFonts w:ascii="Times New Roman" w:hAnsi="Times New Roman"/>
        </w:rPr>
        <w:tab/>
      </w:r>
      <w:r w:rsidR="008C73C2">
        <w:rPr>
          <w:rFonts w:ascii="Times New Roman" w:hAnsi="Times New Roman"/>
        </w:rPr>
        <w:t>2</w:t>
      </w:r>
      <w:r w:rsidR="00CB377A">
        <w:rPr>
          <w:rFonts w:ascii="Times New Roman" w:hAnsi="Times New Roman"/>
        </w:rPr>
        <w:t>6</w:t>
      </w:r>
    </w:p>
    <w:p w14:paraId="4E6C2DDD" w14:textId="7AEF6A92" w:rsidR="00197BD8" w:rsidRDefault="00197BD8" w:rsidP="00796020">
      <w:pPr>
        <w:pStyle w:val="ListParagraph"/>
        <w:numPr>
          <w:ilvl w:val="0"/>
          <w:numId w:val="29"/>
        </w:numPr>
        <w:tabs>
          <w:tab w:val="left" w:pos="720"/>
          <w:tab w:val="right" w:leader="dot" w:pos="9900"/>
        </w:tabs>
        <w:rPr>
          <w:rFonts w:ascii="Times New Roman" w:hAnsi="Times New Roman"/>
        </w:rPr>
      </w:pPr>
      <w:r>
        <w:rPr>
          <w:rFonts w:ascii="Times New Roman" w:hAnsi="Times New Roman"/>
        </w:rPr>
        <w:t>DATING POLICY FOR ADMITTED AND/OR ENROLL</w:t>
      </w:r>
      <w:r w:rsidR="0060774C">
        <w:rPr>
          <w:rFonts w:ascii="Times New Roman" w:hAnsi="Times New Roman"/>
        </w:rPr>
        <w:t>ED TEACHER</w:t>
      </w:r>
      <w:r w:rsidR="00956E8F">
        <w:rPr>
          <w:rFonts w:ascii="Times New Roman" w:hAnsi="Times New Roman"/>
        </w:rPr>
        <w:t xml:space="preserve"> EDUCATION STUDENTS</w:t>
      </w:r>
      <w:r w:rsidR="00956E8F">
        <w:rPr>
          <w:rFonts w:ascii="Times New Roman" w:hAnsi="Times New Roman"/>
        </w:rPr>
        <w:tab/>
      </w:r>
      <w:r w:rsidR="008C73C2">
        <w:rPr>
          <w:rFonts w:ascii="Times New Roman" w:hAnsi="Times New Roman"/>
        </w:rPr>
        <w:t>2</w:t>
      </w:r>
      <w:r w:rsidR="00CB377A">
        <w:rPr>
          <w:rFonts w:ascii="Times New Roman" w:hAnsi="Times New Roman"/>
        </w:rPr>
        <w:t>6</w:t>
      </w:r>
    </w:p>
    <w:p w14:paraId="2728467C" w14:textId="77777777" w:rsidR="0041402F" w:rsidRDefault="0041402F" w:rsidP="008D07E9">
      <w:pPr>
        <w:tabs>
          <w:tab w:val="right" w:leader="dot" w:pos="9900"/>
        </w:tabs>
        <w:ind w:left="360"/>
        <w:rPr>
          <w:rFonts w:ascii="Times New Roman" w:hAnsi="Times New Roman"/>
        </w:rPr>
      </w:pPr>
    </w:p>
    <w:p w14:paraId="4F24DCA9" w14:textId="5BE79DC4" w:rsidR="00A46E57" w:rsidRPr="003A344A" w:rsidRDefault="003A344A" w:rsidP="003A344A">
      <w:pPr>
        <w:tabs>
          <w:tab w:val="left" w:pos="360"/>
          <w:tab w:val="right" w:leader="dot" w:pos="9900"/>
        </w:tabs>
        <w:rPr>
          <w:rFonts w:ascii="Times New Roman" w:hAnsi="Times New Roman"/>
          <w:b/>
        </w:rPr>
      </w:pPr>
      <w:r w:rsidRPr="003A344A">
        <w:rPr>
          <w:rFonts w:ascii="Times New Roman" w:hAnsi="Times New Roman"/>
          <w:b/>
        </w:rPr>
        <w:t>VII.</w:t>
      </w:r>
      <w:r>
        <w:rPr>
          <w:rFonts w:ascii="Times New Roman" w:hAnsi="Times New Roman"/>
          <w:b/>
        </w:rPr>
        <w:t xml:space="preserve"> </w:t>
      </w:r>
      <w:r w:rsidR="0041402F" w:rsidRPr="003A344A">
        <w:rPr>
          <w:rFonts w:ascii="Times New Roman" w:hAnsi="Times New Roman"/>
          <w:b/>
        </w:rPr>
        <w:t>P</w:t>
      </w:r>
      <w:r w:rsidR="00A050FE" w:rsidRPr="003A344A">
        <w:rPr>
          <w:rFonts w:ascii="Times New Roman" w:hAnsi="Times New Roman"/>
          <w:b/>
        </w:rPr>
        <w:t>ROGRAM AREAS</w:t>
      </w:r>
      <w:r w:rsidR="00662448" w:rsidRPr="003A344A">
        <w:rPr>
          <w:rFonts w:ascii="Times New Roman" w:hAnsi="Times New Roman"/>
          <w:b/>
        </w:rPr>
        <w:tab/>
      </w:r>
      <w:r w:rsidR="00CB377A">
        <w:rPr>
          <w:rFonts w:ascii="Times New Roman" w:hAnsi="Times New Roman"/>
          <w:b/>
        </w:rPr>
        <w:t>27</w:t>
      </w:r>
    </w:p>
    <w:p w14:paraId="54322286" w14:textId="660BC1AC" w:rsidR="00A46E57" w:rsidRPr="00E40674" w:rsidRDefault="003B0D67" w:rsidP="00796020">
      <w:pPr>
        <w:pStyle w:val="ListParagraph"/>
        <w:numPr>
          <w:ilvl w:val="0"/>
          <w:numId w:val="10"/>
        </w:numPr>
        <w:tabs>
          <w:tab w:val="left" w:pos="720"/>
          <w:tab w:val="right" w:leader="dot" w:pos="9900"/>
        </w:tabs>
        <w:ind w:left="720"/>
        <w:rPr>
          <w:rFonts w:ascii="Times New Roman" w:hAnsi="Times New Roman"/>
        </w:rPr>
      </w:pPr>
      <w:r>
        <w:rPr>
          <w:rFonts w:ascii="Times New Roman" w:hAnsi="Times New Roman"/>
        </w:rPr>
        <w:t>GENERAL EDUCATION</w:t>
      </w:r>
      <w:r>
        <w:rPr>
          <w:rFonts w:ascii="Times New Roman" w:hAnsi="Times New Roman"/>
        </w:rPr>
        <w:tab/>
      </w:r>
      <w:r w:rsidR="00CB377A">
        <w:rPr>
          <w:rFonts w:ascii="Times New Roman" w:hAnsi="Times New Roman"/>
        </w:rPr>
        <w:t>28</w:t>
      </w:r>
    </w:p>
    <w:p w14:paraId="2263546F" w14:textId="77777777" w:rsidR="002233A0" w:rsidRDefault="00210D21" w:rsidP="00796020">
      <w:pPr>
        <w:pStyle w:val="ListParagraph"/>
        <w:numPr>
          <w:ilvl w:val="0"/>
          <w:numId w:val="10"/>
        </w:numPr>
        <w:tabs>
          <w:tab w:val="left" w:pos="720"/>
          <w:tab w:val="right" w:leader="dot" w:pos="9900"/>
        </w:tabs>
        <w:ind w:left="720"/>
        <w:rPr>
          <w:rFonts w:ascii="Times New Roman" w:hAnsi="Times New Roman"/>
        </w:rPr>
      </w:pPr>
      <w:r>
        <w:rPr>
          <w:rFonts w:ascii="Times New Roman" w:hAnsi="Times New Roman"/>
        </w:rPr>
        <w:t xml:space="preserve">TEACHER EDUCATION </w:t>
      </w:r>
      <w:r w:rsidR="002233A0">
        <w:rPr>
          <w:rFonts w:ascii="Times New Roman" w:hAnsi="Times New Roman"/>
        </w:rPr>
        <w:t>PROGRAM STANDARDS</w:t>
      </w:r>
    </w:p>
    <w:p w14:paraId="57AAF36D" w14:textId="1C9F42BB" w:rsidR="00F3496B" w:rsidRPr="00E40674" w:rsidRDefault="003B0D67" w:rsidP="00796020">
      <w:pPr>
        <w:pStyle w:val="ListParagraph"/>
        <w:numPr>
          <w:ilvl w:val="0"/>
          <w:numId w:val="15"/>
        </w:numPr>
        <w:tabs>
          <w:tab w:val="left" w:pos="1080"/>
          <w:tab w:val="right" w:leader="dot" w:pos="9900"/>
        </w:tabs>
        <w:ind w:left="1080"/>
        <w:rPr>
          <w:rFonts w:ascii="Times New Roman" w:hAnsi="Times New Roman"/>
        </w:rPr>
      </w:pPr>
      <w:r>
        <w:rPr>
          <w:rFonts w:ascii="Times New Roman" w:hAnsi="Times New Roman"/>
        </w:rPr>
        <w:t>BIRTH-KINDERGARTEN</w:t>
      </w:r>
      <w:r w:rsidR="00210D21">
        <w:rPr>
          <w:rFonts w:ascii="Times New Roman" w:hAnsi="Times New Roman"/>
        </w:rPr>
        <w:t xml:space="preserve"> EDUCATION PROGRAM STANDARDS</w:t>
      </w:r>
      <w:r>
        <w:rPr>
          <w:rFonts w:ascii="Times New Roman" w:hAnsi="Times New Roman"/>
        </w:rPr>
        <w:tab/>
      </w:r>
      <w:r w:rsidR="00FC6207">
        <w:rPr>
          <w:rFonts w:ascii="Times New Roman" w:hAnsi="Times New Roman"/>
        </w:rPr>
        <w:t>28</w:t>
      </w:r>
    </w:p>
    <w:p w14:paraId="544972EA" w14:textId="19D903E1" w:rsidR="00A46E57" w:rsidRPr="00E40674" w:rsidRDefault="00A46E57" w:rsidP="00796020">
      <w:pPr>
        <w:pStyle w:val="ListParagraph"/>
        <w:numPr>
          <w:ilvl w:val="0"/>
          <w:numId w:val="15"/>
        </w:numPr>
        <w:tabs>
          <w:tab w:val="left" w:pos="1080"/>
          <w:tab w:val="right" w:leader="dot" w:pos="9900"/>
        </w:tabs>
        <w:ind w:left="1080"/>
        <w:rPr>
          <w:rFonts w:ascii="Times New Roman" w:hAnsi="Times New Roman"/>
        </w:rPr>
      </w:pPr>
      <w:r w:rsidRPr="00E40674">
        <w:rPr>
          <w:rFonts w:ascii="Times New Roman" w:hAnsi="Times New Roman"/>
        </w:rPr>
        <w:t>ELEMENTARY E</w:t>
      </w:r>
      <w:r w:rsidR="003B0D67">
        <w:rPr>
          <w:rFonts w:ascii="Times New Roman" w:hAnsi="Times New Roman"/>
        </w:rPr>
        <w:t>DUCATION PROGRAM</w:t>
      </w:r>
      <w:r w:rsidR="00210D21">
        <w:rPr>
          <w:rFonts w:ascii="Times New Roman" w:hAnsi="Times New Roman"/>
        </w:rPr>
        <w:t xml:space="preserve"> STANDARDS</w:t>
      </w:r>
      <w:r w:rsidR="003B0D67">
        <w:rPr>
          <w:rFonts w:ascii="Times New Roman" w:hAnsi="Times New Roman"/>
        </w:rPr>
        <w:t xml:space="preserve"> (grades K–6)</w:t>
      </w:r>
      <w:r w:rsidR="003B0D67">
        <w:rPr>
          <w:rFonts w:ascii="Times New Roman" w:hAnsi="Times New Roman"/>
        </w:rPr>
        <w:tab/>
      </w:r>
      <w:r w:rsidR="00FC6207">
        <w:rPr>
          <w:rFonts w:ascii="Times New Roman" w:hAnsi="Times New Roman"/>
        </w:rPr>
        <w:t>29</w:t>
      </w:r>
    </w:p>
    <w:p w14:paraId="20CA5E71" w14:textId="214868CE" w:rsidR="00A46E57" w:rsidRDefault="00A46E57" w:rsidP="00796020">
      <w:pPr>
        <w:pStyle w:val="ListParagraph"/>
        <w:numPr>
          <w:ilvl w:val="0"/>
          <w:numId w:val="15"/>
        </w:numPr>
        <w:tabs>
          <w:tab w:val="left" w:pos="1080"/>
          <w:tab w:val="right" w:leader="dot" w:pos="9900"/>
        </w:tabs>
        <w:ind w:left="1080"/>
        <w:rPr>
          <w:rFonts w:ascii="Times New Roman" w:hAnsi="Times New Roman"/>
        </w:rPr>
      </w:pPr>
      <w:r w:rsidRPr="00E40674">
        <w:rPr>
          <w:rFonts w:ascii="Times New Roman" w:hAnsi="Times New Roman"/>
        </w:rPr>
        <w:t>MIDDLE SCHOOL EDUCATION PR</w:t>
      </w:r>
      <w:r w:rsidR="0060774C">
        <w:rPr>
          <w:rFonts w:ascii="Times New Roman" w:hAnsi="Times New Roman"/>
        </w:rPr>
        <w:t>OGRAM STANDARDS (grades 6–9</w:t>
      </w:r>
      <w:r w:rsidR="00956E8F">
        <w:rPr>
          <w:rFonts w:ascii="Times New Roman" w:hAnsi="Times New Roman"/>
        </w:rPr>
        <w:t>)</w:t>
      </w:r>
      <w:r w:rsidR="00956E8F">
        <w:rPr>
          <w:rFonts w:ascii="Times New Roman" w:hAnsi="Times New Roman"/>
        </w:rPr>
        <w:tab/>
      </w:r>
      <w:r w:rsidR="003E018F">
        <w:rPr>
          <w:rFonts w:ascii="Times New Roman" w:hAnsi="Times New Roman"/>
        </w:rPr>
        <w:t>3</w:t>
      </w:r>
      <w:r w:rsidR="00FC6207">
        <w:rPr>
          <w:rFonts w:ascii="Times New Roman" w:hAnsi="Times New Roman"/>
        </w:rPr>
        <w:t>0</w:t>
      </w:r>
    </w:p>
    <w:p w14:paraId="0E95C9F4" w14:textId="2445522E" w:rsidR="002233A0" w:rsidRPr="003B0D67" w:rsidRDefault="002233A0" w:rsidP="00796020">
      <w:pPr>
        <w:pStyle w:val="ListParagraph"/>
        <w:numPr>
          <w:ilvl w:val="0"/>
          <w:numId w:val="16"/>
        </w:numPr>
        <w:tabs>
          <w:tab w:val="left" w:pos="1440"/>
          <w:tab w:val="right" w:leader="dot" w:pos="9900"/>
        </w:tabs>
        <w:ind w:left="1440"/>
        <w:rPr>
          <w:rFonts w:ascii="Times New Roman" w:hAnsi="Times New Roman"/>
        </w:rPr>
      </w:pPr>
      <w:r w:rsidRPr="003B0D67">
        <w:rPr>
          <w:rFonts w:ascii="Times New Roman" w:hAnsi="Times New Roman"/>
        </w:rPr>
        <w:t>ENGLISH</w:t>
      </w:r>
      <w:r w:rsidR="00121695">
        <w:rPr>
          <w:rFonts w:ascii="Times New Roman" w:hAnsi="Times New Roman"/>
        </w:rPr>
        <w:t>/LANGUAGE ARTS</w:t>
      </w:r>
      <w:r w:rsidRPr="003B0D67">
        <w:rPr>
          <w:rFonts w:ascii="Times New Roman" w:hAnsi="Times New Roman"/>
        </w:rPr>
        <w:t xml:space="preserve"> </w:t>
      </w:r>
      <w:r w:rsidR="00210D21">
        <w:rPr>
          <w:rFonts w:ascii="Times New Roman" w:hAnsi="Times New Roman"/>
        </w:rPr>
        <w:t>EDUCATION STANDARDS</w:t>
      </w:r>
      <w:r w:rsidRPr="003B0D67">
        <w:rPr>
          <w:rFonts w:ascii="Times New Roman" w:hAnsi="Times New Roman"/>
        </w:rPr>
        <w:tab/>
      </w:r>
      <w:r w:rsidR="003E018F">
        <w:rPr>
          <w:rFonts w:ascii="Times New Roman" w:hAnsi="Times New Roman"/>
        </w:rPr>
        <w:t>3</w:t>
      </w:r>
      <w:r w:rsidR="00FC6207">
        <w:rPr>
          <w:rFonts w:ascii="Times New Roman" w:hAnsi="Times New Roman"/>
        </w:rPr>
        <w:t>0</w:t>
      </w:r>
    </w:p>
    <w:p w14:paraId="23715242" w14:textId="319107E7" w:rsidR="002233A0" w:rsidRPr="003B0D67" w:rsidRDefault="002233A0" w:rsidP="00796020">
      <w:pPr>
        <w:pStyle w:val="ListParagraph"/>
        <w:numPr>
          <w:ilvl w:val="0"/>
          <w:numId w:val="16"/>
        </w:numPr>
        <w:tabs>
          <w:tab w:val="left" w:pos="1440"/>
          <w:tab w:val="right" w:leader="dot" w:pos="9900"/>
        </w:tabs>
        <w:ind w:left="1440"/>
        <w:rPr>
          <w:rFonts w:ascii="Times New Roman" w:hAnsi="Times New Roman"/>
        </w:rPr>
      </w:pPr>
      <w:r w:rsidRPr="003B0D67">
        <w:rPr>
          <w:rFonts w:ascii="Times New Roman" w:hAnsi="Times New Roman"/>
        </w:rPr>
        <w:t>MATHEMATICS</w:t>
      </w:r>
      <w:r w:rsidR="00210D21">
        <w:rPr>
          <w:rFonts w:ascii="Times New Roman" w:hAnsi="Times New Roman"/>
        </w:rPr>
        <w:t xml:space="preserve"> EDUCATION STANDARDS</w:t>
      </w:r>
      <w:r w:rsidRPr="003B0D67">
        <w:rPr>
          <w:rFonts w:ascii="Times New Roman" w:hAnsi="Times New Roman"/>
        </w:rPr>
        <w:tab/>
      </w:r>
      <w:r w:rsidR="003E018F">
        <w:rPr>
          <w:rFonts w:ascii="Times New Roman" w:hAnsi="Times New Roman"/>
        </w:rPr>
        <w:t>3</w:t>
      </w:r>
      <w:r w:rsidR="00FC6207">
        <w:rPr>
          <w:rFonts w:ascii="Times New Roman" w:hAnsi="Times New Roman"/>
        </w:rPr>
        <w:t>1</w:t>
      </w:r>
    </w:p>
    <w:p w14:paraId="4D6D85CB" w14:textId="397E07CB" w:rsidR="002233A0" w:rsidRDefault="002233A0" w:rsidP="00796020">
      <w:pPr>
        <w:pStyle w:val="ListParagraph"/>
        <w:numPr>
          <w:ilvl w:val="0"/>
          <w:numId w:val="16"/>
        </w:numPr>
        <w:tabs>
          <w:tab w:val="left" w:pos="1440"/>
          <w:tab w:val="right" w:leader="dot" w:pos="9900"/>
        </w:tabs>
        <w:ind w:left="1440"/>
        <w:rPr>
          <w:rFonts w:ascii="Times New Roman" w:hAnsi="Times New Roman"/>
        </w:rPr>
      </w:pPr>
      <w:r w:rsidRPr="003B0D67">
        <w:rPr>
          <w:rFonts w:ascii="Times New Roman" w:hAnsi="Times New Roman"/>
        </w:rPr>
        <w:t>SOCIAL STUDIES</w:t>
      </w:r>
      <w:r w:rsidR="00210D21">
        <w:rPr>
          <w:rFonts w:ascii="Times New Roman" w:hAnsi="Times New Roman"/>
        </w:rPr>
        <w:t xml:space="preserve"> EDUCATION STANDARDS</w:t>
      </w:r>
      <w:r w:rsidRPr="003B0D67">
        <w:rPr>
          <w:rFonts w:ascii="Times New Roman" w:hAnsi="Times New Roman"/>
        </w:rPr>
        <w:tab/>
      </w:r>
      <w:r w:rsidR="003E018F">
        <w:rPr>
          <w:rFonts w:ascii="Times New Roman" w:hAnsi="Times New Roman"/>
        </w:rPr>
        <w:t>3</w:t>
      </w:r>
      <w:r w:rsidR="00FC6207">
        <w:rPr>
          <w:rFonts w:ascii="Times New Roman" w:hAnsi="Times New Roman"/>
        </w:rPr>
        <w:t>1</w:t>
      </w:r>
    </w:p>
    <w:p w14:paraId="7DB29216" w14:textId="4BCAF819" w:rsidR="002233A0" w:rsidRPr="002233A0" w:rsidRDefault="002233A0" w:rsidP="00796020">
      <w:pPr>
        <w:pStyle w:val="ListParagraph"/>
        <w:numPr>
          <w:ilvl w:val="0"/>
          <w:numId w:val="16"/>
        </w:numPr>
        <w:tabs>
          <w:tab w:val="left" w:pos="1440"/>
          <w:tab w:val="right" w:leader="dot" w:pos="9900"/>
        </w:tabs>
        <w:ind w:left="1440"/>
        <w:rPr>
          <w:rFonts w:ascii="Times New Roman" w:hAnsi="Times New Roman"/>
        </w:rPr>
      </w:pPr>
      <w:r w:rsidRPr="002233A0">
        <w:rPr>
          <w:rFonts w:ascii="Times New Roman" w:hAnsi="Times New Roman"/>
        </w:rPr>
        <w:t>SCIENCE EDUCATION</w:t>
      </w:r>
      <w:r w:rsidR="00210D21">
        <w:rPr>
          <w:rFonts w:ascii="Times New Roman" w:hAnsi="Times New Roman"/>
        </w:rPr>
        <w:t xml:space="preserve"> STANDARDS</w:t>
      </w:r>
      <w:r>
        <w:rPr>
          <w:rFonts w:ascii="Times New Roman" w:hAnsi="Times New Roman"/>
        </w:rPr>
        <w:tab/>
      </w:r>
      <w:r w:rsidR="003E018F">
        <w:rPr>
          <w:rFonts w:ascii="Times New Roman" w:hAnsi="Times New Roman"/>
        </w:rPr>
        <w:t>3</w:t>
      </w:r>
      <w:r w:rsidR="00FC6207">
        <w:rPr>
          <w:rFonts w:ascii="Times New Roman" w:hAnsi="Times New Roman"/>
        </w:rPr>
        <w:t>2</w:t>
      </w:r>
    </w:p>
    <w:p w14:paraId="469B51EC" w14:textId="0FE93BFE" w:rsidR="00874193" w:rsidRDefault="00874193" w:rsidP="00796020">
      <w:pPr>
        <w:pStyle w:val="ListParagraph"/>
        <w:numPr>
          <w:ilvl w:val="0"/>
          <w:numId w:val="15"/>
        </w:numPr>
        <w:tabs>
          <w:tab w:val="left" w:pos="1080"/>
          <w:tab w:val="right" w:leader="dot" w:pos="9900"/>
        </w:tabs>
        <w:ind w:left="1080"/>
        <w:rPr>
          <w:rFonts w:ascii="Times New Roman" w:hAnsi="Times New Roman"/>
        </w:rPr>
      </w:pPr>
      <w:r>
        <w:rPr>
          <w:rFonts w:ascii="Times New Roman" w:hAnsi="Times New Roman"/>
        </w:rPr>
        <w:t>SPECIAL EDUCATION</w:t>
      </w:r>
      <w:r w:rsidR="000C26DE">
        <w:rPr>
          <w:rFonts w:ascii="Times New Roman" w:hAnsi="Times New Roman"/>
        </w:rPr>
        <w:t xml:space="preserve"> GENERAL CURRICULUM STANDARDS</w:t>
      </w:r>
      <w:r w:rsidR="00197BD8">
        <w:rPr>
          <w:rFonts w:ascii="Times New Roman" w:hAnsi="Times New Roman"/>
        </w:rPr>
        <w:t xml:space="preserve"> (grades K-12)</w:t>
      </w:r>
      <w:r w:rsidR="00197BD8">
        <w:rPr>
          <w:rFonts w:ascii="Times New Roman" w:hAnsi="Times New Roman"/>
        </w:rPr>
        <w:tab/>
      </w:r>
      <w:r w:rsidR="00551279">
        <w:rPr>
          <w:rFonts w:ascii="Times New Roman" w:hAnsi="Times New Roman"/>
        </w:rPr>
        <w:t>3</w:t>
      </w:r>
      <w:r w:rsidR="002E66C2">
        <w:rPr>
          <w:rFonts w:ascii="Times New Roman" w:hAnsi="Times New Roman"/>
        </w:rPr>
        <w:t>3</w:t>
      </w:r>
    </w:p>
    <w:p w14:paraId="4FA2B55B" w14:textId="397FBE52" w:rsidR="00A46E57" w:rsidRPr="00E40674" w:rsidRDefault="00A46E57" w:rsidP="00796020">
      <w:pPr>
        <w:pStyle w:val="ListParagraph"/>
        <w:numPr>
          <w:ilvl w:val="0"/>
          <w:numId w:val="15"/>
        </w:numPr>
        <w:tabs>
          <w:tab w:val="left" w:pos="1080"/>
          <w:tab w:val="right" w:leader="dot" w:pos="9900"/>
        </w:tabs>
        <w:ind w:left="1080"/>
        <w:rPr>
          <w:rFonts w:ascii="Times New Roman" w:hAnsi="Times New Roman"/>
        </w:rPr>
      </w:pPr>
      <w:r w:rsidRPr="00E40674">
        <w:rPr>
          <w:rFonts w:ascii="Times New Roman" w:hAnsi="Times New Roman"/>
        </w:rPr>
        <w:t>SECONDARY EDU</w:t>
      </w:r>
      <w:r w:rsidR="006B2E87">
        <w:rPr>
          <w:rFonts w:ascii="Times New Roman" w:hAnsi="Times New Roman"/>
        </w:rPr>
        <w:t>CATION PROGRAM</w:t>
      </w:r>
      <w:r w:rsidR="00210D21">
        <w:rPr>
          <w:rFonts w:ascii="Times New Roman" w:hAnsi="Times New Roman"/>
        </w:rPr>
        <w:t xml:space="preserve"> STANDARD</w:t>
      </w:r>
      <w:r w:rsidR="006B2E87">
        <w:rPr>
          <w:rFonts w:ascii="Times New Roman" w:hAnsi="Times New Roman"/>
        </w:rPr>
        <w:t>S (grades 9–12)</w:t>
      </w:r>
      <w:r w:rsidR="006B2E87">
        <w:rPr>
          <w:rFonts w:ascii="Times New Roman" w:hAnsi="Times New Roman"/>
        </w:rPr>
        <w:tab/>
      </w:r>
      <w:r w:rsidR="00551279">
        <w:rPr>
          <w:rFonts w:ascii="Times New Roman" w:hAnsi="Times New Roman"/>
        </w:rPr>
        <w:t>3</w:t>
      </w:r>
      <w:r w:rsidR="002E66C2">
        <w:rPr>
          <w:rFonts w:ascii="Times New Roman" w:hAnsi="Times New Roman"/>
        </w:rPr>
        <w:t>4</w:t>
      </w:r>
    </w:p>
    <w:p w14:paraId="3014501B" w14:textId="61A6D538" w:rsidR="00A46E57" w:rsidRPr="003B0D67" w:rsidRDefault="00F3496B" w:rsidP="00796020">
      <w:pPr>
        <w:pStyle w:val="ListParagraph"/>
        <w:numPr>
          <w:ilvl w:val="0"/>
          <w:numId w:val="23"/>
        </w:numPr>
        <w:tabs>
          <w:tab w:val="left" w:pos="1440"/>
          <w:tab w:val="right" w:leader="dot" w:pos="9900"/>
        </w:tabs>
        <w:ind w:left="1440"/>
        <w:rPr>
          <w:rFonts w:ascii="Times New Roman" w:hAnsi="Times New Roman"/>
        </w:rPr>
      </w:pPr>
      <w:r w:rsidRPr="003B0D67">
        <w:rPr>
          <w:rFonts w:ascii="Times New Roman" w:hAnsi="Times New Roman"/>
        </w:rPr>
        <w:t>EN</w:t>
      </w:r>
      <w:r w:rsidR="003B0D67" w:rsidRPr="003B0D67">
        <w:rPr>
          <w:rFonts w:ascii="Times New Roman" w:hAnsi="Times New Roman"/>
        </w:rPr>
        <w:t xml:space="preserve">GLISH </w:t>
      </w:r>
      <w:r w:rsidR="00210D21" w:rsidRPr="003B0D67">
        <w:rPr>
          <w:rFonts w:ascii="Times New Roman" w:hAnsi="Times New Roman"/>
        </w:rPr>
        <w:t>EDUCATION</w:t>
      </w:r>
      <w:r w:rsidR="00210D21">
        <w:rPr>
          <w:rFonts w:ascii="Times New Roman" w:hAnsi="Times New Roman"/>
        </w:rPr>
        <w:t xml:space="preserve"> STANDARDS</w:t>
      </w:r>
      <w:r w:rsidR="003B0D67" w:rsidRPr="003B0D67">
        <w:rPr>
          <w:rFonts w:ascii="Times New Roman" w:hAnsi="Times New Roman"/>
        </w:rPr>
        <w:tab/>
      </w:r>
      <w:r w:rsidR="00551279">
        <w:rPr>
          <w:rFonts w:ascii="Times New Roman" w:hAnsi="Times New Roman"/>
        </w:rPr>
        <w:t>3</w:t>
      </w:r>
      <w:r w:rsidR="002E66C2">
        <w:rPr>
          <w:rFonts w:ascii="Times New Roman" w:hAnsi="Times New Roman"/>
        </w:rPr>
        <w:t>4</w:t>
      </w:r>
    </w:p>
    <w:p w14:paraId="1651F2CE" w14:textId="5C5D12D0" w:rsidR="00A46E57" w:rsidRPr="003B0D67" w:rsidRDefault="003B0D67" w:rsidP="00796020">
      <w:pPr>
        <w:pStyle w:val="ListParagraph"/>
        <w:numPr>
          <w:ilvl w:val="0"/>
          <w:numId w:val="23"/>
        </w:numPr>
        <w:tabs>
          <w:tab w:val="left" w:pos="1440"/>
          <w:tab w:val="right" w:leader="dot" w:pos="9900"/>
        </w:tabs>
        <w:ind w:left="1440"/>
        <w:rPr>
          <w:rFonts w:ascii="Times New Roman" w:hAnsi="Times New Roman"/>
        </w:rPr>
      </w:pPr>
      <w:r w:rsidRPr="003B0D67">
        <w:rPr>
          <w:rFonts w:ascii="Times New Roman" w:hAnsi="Times New Roman"/>
        </w:rPr>
        <w:t>MATHEMATICS</w:t>
      </w:r>
      <w:r w:rsidR="00210D21">
        <w:rPr>
          <w:rFonts w:ascii="Times New Roman" w:hAnsi="Times New Roman"/>
        </w:rPr>
        <w:t xml:space="preserve"> </w:t>
      </w:r>
      <w:r w:rsidR="00210D21" w:rsidRPr="003B0D67">
        <w:rPr>
          <w:rFonts w:ascii="Times New Roman" w:hAnsi="Times New Roman"/>
        </w:rPr>
        <w:t>EDUCATION</w:t>
      </w:r>
      <w:r w:rsidR="00210D21">
        <w:rPr>
          <w:rFonts w:ascii="Times New Roman" w:hAnsi="Times New Roman"/>
        </w:rPr>
        <w:t xml:space="preserve"> STANDARDS</w:t>
      </w:r>
      <w:r w:rsidRPr="003B0D67">
        <w:rPr>
          <w:rFonts w:ascii="Times New Roman" w:hAnsi="Times New Roman"/>
        </w:rPr>
        <w:tab/>
      </w:r>
      <w:r w:rsidR="00551279">
        <w:rPr>
          <w:rFonts w:ascii="Times New Roman" w:hAnsi="Times New Roman"/>
        </w:rPr>
        <w:t>3</w:t>
      </w:r>
      <w:r w:rsidR="002E66C2">
        <w:rPr>
          <w:rFonts w:ascii="Times New Roman" w:hAnsi="Times New Roman"/>
        </w:rPr>
        <w:t>4</w:t>
      </w:r>
    </w:p>
    <w:p w14:paraId="60DC77E4" w14:textId="43EFFA29" w:rsidR="00A46E57" w:rsidRPr="003B0D67" w:rsidRDefault="003B0D67" w:rsidP="00796020">
      <w:pPr>
        <w:pStyle w:val="ListParagraph"/>
        <w:numPr>
          <w:ilvl w:val="0"/>
          <w:numId w:val="23"/>
        </w:numPr>
        <w:tabs>
          <w:tab w:val="left" w:pos="1440"/>
          <w:tab w:val="right" w:leader="dot" w:pos="9900"/>
        </w:tabs>
        <w:ind w:left="1440"/>
        <w:rPr>
          <w:rFonts w:ascii="Times New Roman" w:hAnsi="Times New Roman"/>
        </w:rPr>
      </w:pPr>
      <w:r w:rsidRPr="003B0D67">
        <w:rPr>
          <w:rFonts w:ascii="Times New Roman" w:hAnsi="Times New Roman"/>
        </w:rPr>
        <w:t>COMPREHENSIVE SOCIAL STUDIES</w:t>
      </w:r>
      <w:r w:rsidR="00210D21">
        <w:rPr>
          <w:rFonts w:ascii="Times New Roman" w:hAnsi="Times New Roman"/>
        </w:rPr>
        <w:t xml:space="preserve"> </w:t>
      </w:r>
      <w:r w:rsidR="00210D21" w:rsidRPr="003B0D67">
        <w:rPr>
          <w:rFonts w:ascii="Times New Roman" w:hAnsi="Times New Roman"/>
        </w:rPr>
        <w:t>EDUCATION</w:t>
      </w:r>
      <w:r w:rsidR="00210D21">
        <w:rPr>
          <w:rFonts w:ascii="Times New Roman" w:hAnsi="Times New Roman"/>
        </w:rPr>
        <w:t xml:space="preserve"> STANDARDS</w:t>
      </w:r>
      <w:r w:rsidRPr="003B0D67">
        <w:rPr>
          <w:rFonts w:ascii="Times New Roman" w:hAnsi="Times New Roman"/>
        </w:rPr>
        <w:tab/>
      </w:r>
      <w:r w:rsidR="002E66C2">
        <w:rPr>
          <w:rFonts w:ascii="Times New Roman" w:hAnsi="Times New Roman"/>
        </w:rPr>
        <w:t>35</w:t>
      </w:r>
    </w:p>
    <w:p w14:paraId="04F0425E" w14:textId="5B9BA7EE" w:rsidR="00121695" w:rsidRDefault="00F92A86" w:rsidP="00796020">
      <w:pPr>
        <w:pStyle w:val="ListParagraph"/>
        <w:numPr>
          <w:ilvl w:val="0"/>
          <w:numId w:val="23"/>
        </w:numPr>
        <w:tabs>
          <w:tab w:val="left" w:pos="1440"/>
          <w:tab w:val="right" w:leader="dot" w:pos="9900"/>
        </w:tabs>
        <w:ind w:left="1440"/>
        <w:rPr>
          <w:rFonts w:ascii="Times New Roman" w:hAnsi="Times New Roman"/>
        </w:rPr>
      </w:pPr>
      <w:r w:rsidRPr="003B0D67">
        <w:rPr>
          <w:rFonts w:ascii="Times New Roman" w:hAnsi="Times New Roman"/>
        </w:rPr>
        <w:lastRenderedPageBreak/>
        <w:t>SCIENCE</w:t>
      </w:r>
      <w:r w:rsidR="0075576D" w:rsidRPr="003B0D67">
        <w:rPr>
          <w:rFonts w:ascii="Times New Roman" w:hAnsi="Times New Roman"/>
        </w:rPr>
        <w:t xml:space="preserve"> EDUCATION</w:t>
      </w:r>
      <w:r w:rsidR="00210D21">
        <w:rPr>
          <w:rFonts w:ascii="Times New Roman" w:hAnsi="Times New Roman"/>
        </w:rPr>
        <w:t xml:space="preserve"> STANDARDS</w:t>
      </w:r>
      <w:r w:rsidR="003B0D67" w:rsidRPr="003B0D67">
        <w:rPr>
          <w:rFonts w:ascii="Times New Roman" w:hAnsi="Times New Roman"/>
        </w:rPr>
        <w:tab/>
      </w:r>
      <w:r w:rsidR="00F8541E">
        <w:rPr>
          <w:rFonts w:ascii="Times New Roman" w:hAnsi="Times New Roman"/>
        </w:rPr>
        <w:t>36</w:t>
      </w:r>
    </w:p>
    <w:p w14:paraId="102ED024" w14:textId="5CC21205" w:rsidR="00A46E57" w:rsidRPr="00E40674" w:rsidRDefault="00FF5097" w:rsidP="00796020">
      <w:pPr>
        <w:pStyle w:val="ListParagraph"/>
        <w:numPr>
          <w:ilvl w:val="0"/>
          <w:numId w:val="15"/>
        </w:numPr>
        <w:tabs>
          <w:tab w:val="left" w:pos="1080"/>
          <w:tab w:val="right" w:leader="dot" w:pos="9900"/>
        </w:tabs>
        <w:ind w:left="1080"/>
        <w:rPr>
          <w:rFonts w:ascii="Times New Roman" w:hAnsi="Times New Roman"/>
        </w:rPr>
      </w:pPr>
      <w:r>
        <w:rPr>
          <w:rFonts w:ascii="Times New Roman" w:hAnsi="Times New Roman"/>
        </w:rPr>
        <w:t xml:space="preserve">STANDARDS FOR </w:t>
      </w:r>
      <w:r w:rsidR="00A46E57" w:rsidRPr="00E40674">
        <w:rPr>
          <w:rFonts w:ascii="Times New Roman" w:hAnsi="Times New Roman"/>
        </w:rPr>
        <w:t>S</w:t>
      </w:r>
      <w:r w:rsidR="003B0D67">
        <w:rPr>
          <w:rFonts w:ascii="Times New Roman" w:hAnsi="Times New Roman"/>
        </w:rPr>
        <w:t>PECIAL SUBJECT</w:t>
      </w:r>
      <w:r>
        <w:rPr>
          <w:rFonts w:ascii="Times New Roman" w:hAnsi="Times New Roman"/>
        </w:rPr>
        <w:t xml:space="preserve"> AREA</w:t>
      </w:r>
      <w:r w:rsidR="003B0D67">
        <w:rPr>
          <w:rFonts w:ascii="Times New Roman" w:hAnsi="Times New Roman"/>
        </w:rPr>
        <w:t>S (grades K–12)</w:t>
      </w:r>
      <w:r w:rsidR="003B0D67">
        <w:rPr>
          <w:rFonts w:ascii="Times New Roman" w:hAnsi="Times New Roman"/>
        </w:rPr>
        <w:tab/>
      </w:r>
      <w:r w:rsidR="00F8541E">
        <w:rPr>
          <w:rFonts w:ascii="Times New Roman" w:hAnsi="Times New Roman"/>
        </w:rPr>
        <w:t>37</w:t>
      </w:r>
    </w:p>
    <w:p w14:paraId="6EF3AD32" w14:textId="6AE432DC" w:rsidR="00A46E57" w:rsidRPr="00E40674" w:rsidRDefault="003B0D67" w:rsidP="00796020">
      <w:pPr>
        <w:pStyle w:val="ListParagraph"/>
        <w:numPr>
          <w:ilvl w:val="0"/>
          <w:numId w:val="24"/>
        </w:numPr>
        <w:tabs>
          <w:tab w:val="left" w:pos="1440"/>
          <w:tab w:val="right" w:leader="dot" w:pos="9900"/>
        </w:tabs>
        <w:ind w:left="1440"/>
        <w:rPr>
          <w:rFonts w:ascii="Times New Roman" w:hAnsi="Times New Roman"/>
        </w:rPr>
      </w:pPr>
      <w:r>
        <w:rPr>
          <w:rFonts w:ascii="Times New Roman" w:hAnsi="Times New Roman"/>
        </w:rPr>
        <w:t>MUSIC</w:t>
      </w:r>
      <w:r w:rsidR="00210D21">
        <w:rPr>
          <w:rFonts w:ascii="Times New Roman" w:hAnsi="Times New Roman"/>
        </w:rPr>
        <w:t xml:space="preserve"> </w:t>
      </w:r>
      <w:r w:rsidR="00210D21" w:rsidRPr="003B0D67">
        <w:rPr>
          <w:rFonts w:ascii="Times New Roman" w:hAnsi="Times New Roman"/>
        </w:rPr>
        <w:t>EDUCATION</w:t>
      </w:r>
      <w:r w:rsidR="00210D21">
        <w:rPr>
          <w:rFonts w:ascii="Times New Roman" w:hAnsi="Times New Roman"/>
        </w:rPr>
        <w:t xml:space="preserve"> STANDARDS</w:t>
      </w:r>
      <w:r>
        <w:rPr>
          <w:rFonts w:ascii="Times New Roman" w:hAnsi="Times New Roman"/>
        </w:rPr>
        <w:tab/>
      </w:r>
      <w:r w:rsidR="00F8541E">
        <w:rPr>
          <w:rFonts w:ascii="Times New Roman" w:hAnsi="Times New Roman"/>
        </w:rPr>
        <w:t>37</w:t>
      </w:r>
    </w:p>
    <w:p w14:paraId="3E23E2F2" w14:textId="18088D7F" w:rsidR="00FF103E" w:rsidRPr="005E73BF" w:rsidRDefault="005E73BF" w:rsidP="00796020">
      <w:pPr>
        <w:pStyle w:val="ListParagraph"/>
        <w:numPr>
          <w:ilvl w:val="0"/>
          <w:numId w:val="24"/>
        </w:numPr>
        <w:tabs>
          <w:tab w:val="left" w:pos="1440"/>
          <w:tab w:val="right" w:leader="dot" w:pos="9900"/>
        </w:tabs>
        <w:ind w:left="1440"/>
        <w:rPr>
          <w:rFonts w:ascii="Times New Roman" w:hAnsi="Times New Roman"/>
        </w:rPr>
      </w:pPr>
      <w:r>
        <w:rPr>
          <w:rFonts w:ascii="Times New Roman" w:hAnsi="Times New Roman"/>
        </w:rPr>
        <w:t xml:space="preserve">THEATER ARTS </w:t>
      </w:r>
      <w:r w:rsidR="00210D21" w:rsidRPr="005E73BF">
        <w:rPr>
          <w:rFonts w:ascii="Times New Roman" w:hAnsi="Times New Roman"/>
        </w:rPr>
        <w:t>STANDARDS</w:t>
      </w:r>
      <w:r w:rsidR="00956E8F" w:rsidRPr="005E73BF">
        <w:rPr>
          <w:rFonts w:ascii="Times New Roman" w:hAnsi="Times New Roman"/>
        </w:rPr>
        <w:tab/>
      </w:r>
      <w:r w:rsidR="00F8541E">
        <w:rPr>
          <w:rFonts w:ascii="Times New Roman" w:hAnsi="Times New Roman"/>
        </w:rPr>
        <w:t>37</w:t>
      </w:r>
    </w:p>
    <w:p w14:paraId="01C63582" w14:textId="1E6A5739" w:rsidR="00A46E57" w:rsidRPr="00FF103E" w:rsidRDefault="003B0D67" w:rsidP="00796020">
      <w:pPr>
        <w:pStyle w:val="ListParagraph"/>
        <w:numPr>
          <w:ilvl w:val="0"/>
          <w:numId w:val="15"/>
        </w:numPr>
        <w:tabs>
          <w:tab w:val="left" w:pos="1080"/>
          <w:tab w:val="right" w:leader="dot" w:pos="9900"/>
        </w:tabs>
        <w:ind w:left="1080"/>
        <w:rPr>
          <w:rFonts w:ascii="Times New Roman" w:hAnsi="Times New Roman"/>
        </w:rPr>
      </w:pPr>
      <w:r w:rsidRPr="00FF103E">
        <w:rPr>
          <w:rFonts w:ascii="Times New Roman" w:hAnsi="Times New Roman"/>
        </w:rPr>
        <w:t>READING</w:t>
      </w:r>
      <w:r w:rsidR="00210D21">
        <w:rPr>
          <w:rFonts w:ascii="Times New Roman" w:hAnsi="Times New Roman"/>
        </w:rPr>
        <w:t xml:space="preserve"> </w:t>
      </w:r>
      <w:r w:rsidR="00210D21" w:rsidRPr="003B0D67">
        <w:rPr>
          <w:rFonts w:ascii="Times New Roman" w:hAnsi="Times New Roman"/>
        </w:rPr>
        <w:t>EDUCATION</w:t>
      </w:r>
      <w:r w:rsidR="00210D21">
        <w:rPr>
          <w:rFonts w:ascii="Times New Roman" w:hAnsi="Times New Roman"/>
        </w:rPr>
        <w:t xml:space="preserve"> STANDARDS (add-on licensure)</w:t>
      </w:r>
      <w:r w:rsidRPr="00FF103E">
        <w:rPr>
          <w:rFonts w:ascii="Times New Roman" w:hAnsi="Times New Roman"/>
        </w:rPr>
        <w:tab/>
      </w:r>
      <w:r w:rsidR="00F8541E">
        <w:rPr>
          <w:rFonts w:ascii="Times New Roman" w:hAnsi="Times New Roman"/>
        </w:rPr>
        <w:t>38</w:t>
      </w:r>
    </w:p>
    <w:p w14:paraId="2BFF7CAB" w14:textId="250F1730" w:rsidR="00DA7916" w:rsidRDefault="00CB61A6" w:rsidP="00CB61A6">
      <w:pPr>
        <w:tabs>
          <w:tab w:val="left" w:pos="2430"/>
        </w:tabs>
        <w:rPr>
          <w:rFonts w:ascii="Times New Roman" w:hAnsi="Times New Roman"/>
          <w:b/>
        </w:rPr>
      </w:pPr>
      <w:r>
        <w:rPr>
          <w:rFonts w:ascii="Times New Roman" w:hAnsi="Times New Roman"/>
          <w:b/>
        </w:rPr>
        <w:tab/>
      </w:r>
    </w:p>
    <w:p w14:paraId="035E67B2" w14:textId="02088F6A" w:rsidR="004C7E99" w:rsidRDefault="001C5D07" w:rsidP="00446336">
      <w:pPr>
        <w:tabs>
          <w:tab w:val="left" w:pos="360"/>
          <w:tab w:val="right" w:leader="dot" w:pos="9900"/>
        </w:tabs>
        <w:rPr>
          <w:rFonts w:ascii="Times New Roman" w:hAnsi="Times New Roman"/>
          <w:b/>
        </w:rPr>
      </w:pPr>
      <w:r>
        <w:rPr>
          <w:rFonts w:ascii="Times New Roman" w:hAnsi="Times New Roman"/>
          <w:b/>
        </w:rPr>
        <w:t>VIII</w:t>
      </w:r>
      <w:r w:rsidR="00446336">
        <w:rPr>
          <w:rFonts w:ascii="Times New Roman" w:hAnsi="Times New Roman"/>
          <w:b/>
        </w:rPr>
        <w:t xml:space="preserve">. </w:t>
      </w:r>
      <w:r w:rsidR="00956E8F">
        <w:rPr>
          <w:rFonts w:ascii="Times New Roman" w:hAnsi="Times New Roman"/>
          <w:b/>
        </w:rPr>
        <w:t>RESIDENCY LICENSURE</w:t>
      </w:r>
      <w:r w:rsidR="0075576D" w:rsidRPr="00446336">
        <w:rPr>
          <w:rFonts w:ascii="Times New Roman" w:hAnsi="Times New Roman"/>
          <w:b/>
        </w:rPr>
        <w:t xml:space="preserve"> POLICIES AND PROCEDURES</w:t>
      </w:r>
      <w:r w:rsidR="0075576D" w:rsidRPr="00446336">
        <w:rPr>
          <w:rFonts w:ascii="Times New Roman" w:hAnsi="Times New Roman"/>
          <w:b/>
        </w:rPr>
        <w:tab/>
      </w:r>
      <w:r w:rsidR="00DF51B5">
        <w:rPr>
          <w:rFonts w:ascii="Times New Roman" w:hAnsi="Times New Roman"/>
          <w:b/>
        </w:rPr>
        <w:t>39</w:t>
      </w:r>
    </w:p>
    <w:p w14:paraId="00EF3583" w14:textId="65A345A5" w:rsidR="00956E8F" w:rsidRPr="005416BE" w:rsidRDefault="005416BE" w:rsidP="00796020">
      <w:pPr>
        <w:pStyle w:val="ListParagraph"/>
        <w:numPr>
          <w:ilvl w:val="0"/>
          <w:numId w:val="35"/>
        </w:numPr>
        <w:tabs>
          <w:tab w:val="left" w:pos="720"/>
          <w:tab w:val="right" w:leader="dot" w:pos="9900"/>
        </w:tabs>
        <w:rPr>
          <w:rFonts w:ascii="Times New Roman" w:hAnsi="Times New Roman"/>
        </w:rPr>
      </w:pPr>
      <w:r w:rsidRPr="005416BE">
        <w:rPr>
          <w:rFonts w:ascii="Times New Roman" w:hAnsi="Times New Roman"/>
          <w:szCs w:val="24"/>
        </w:rPr>
        <w:t>RESIDENCY LICENSE STATE REQUIREMENTS</w:t>
      </w:r>
      <w:r w:rsidRPr="005416BE">
        <w:rPr>
          <w:rFonts w:ascii="Times New Roman" w:hAnsi="Times New Roman"/>
        </w:rPr>
        <w:tab/>
      </w:r>
      <w:r w:rsidR="00DF51B5">
        <w:rPr>
          <w:rFonts w:ascii="Times New Roman" w:hAnsi="Times New Roman"/>
        </w:rPr>
        <w:t>39</w:t>
      </w:r>
    </w:p>
    <w:p w14:paraId="73E49DC8" w14:textId="025536DE" w:rsidR="00956E8F" w:rsidRPr="005416BE" w:rsidRDefault="005416BE" w:rsidP="00796020">
      <w:pPr>
        <w:pStyle w:val="ListParagraph"/>
        <w:numPr>
          <w:ilvl w:val="0"/>
          <w:numId w:val="35"/>
        </w:numPr>
        <w:tabs>
          <w:tab w:val="left" w:pos="720"/>
          <w:tab w:val="right" w:leader="dot" w:pos="9900"/>
        </w:tabs>
        <w:rPr>
          <w:rFonts w:ascii="Times New Roman" w:hAnsi="Times New Roman"/>
        </w:rPr>
      </w:pPr>
      <w:r>
        <w:rPr>
          <w:rFonts w:ascii="Times New Roman" w:hAnsi="Times New Roman"/>
        </w:rPr>
        <w:t>RESIDENCY LICENSE STATE PROCESS</w:t>
      </w:r>
      <w:r w:rsidRPr="005416BE">
        <w:rPr>
          <w:rFonts w:ascii="Times New Roman" w:hAnsi="Times New Roman"/>
        </w:rPr>
        <w:tab/>
      </w:r>
      <w:r w:rsidR="00DF51B5">
        <w:rPr>
          <w:rFonts w:ascii="Times New Roman" w:hAnsi="Times New Roman"/>
        </w:rPr>
        <w:t>39</w:t>
      </w:r>
    </w:p>
    <w:p w14:paraId="2485EE88" w14:textId="535A7251" w:rsidR="00956E8F" w:rsidRPr="005416BE" w:rsidRDefault="005416BE" w:rsidP="00796020">
      <w:pPr>
        <w:pStyle w:val="ListParagraph"/>
        <w:numPr>
          <w:ilvl w:val="0"/>
          <w:numId w:val="35"/>
        </w:numPr>
        <w:tabs>
          <w:tab w:val="left" w:pos="720"/>
          <w:tab w:val="right" w:leader="dot" w:pos="9900"/>
        </w:tabs>
        <w:rPr>
          <w:rFonts w:ascii="Times New Roman" w:hAnsi="Times New Roman"/>
        </w:rPr>
      </w:pPr>
      <w:r w:rsidRPr="005416BE">
        <w:rPr>
          <w:rFonts w:ascii="Times New Roman" w:hAnsi="Times New Roman"/>
          <w:szCs w:val="24"/>
        </w:rPr>
        <w:t>RESIDENCY LICENSE PLAN OF STUDY</w:t>
      </w:r>
      <w:r w:rsidR="00956E8F" w:rsidRPr="005416BE">
        <w:rPr>
          <w:rFonts w:ascii="Times New Roman" w:hAnsi="Times New Roman"/>
        </w:rPr>
        <w:tab/>
      </w:r>
      <w:r w:rsidR="00417E29">
        <w:rPr>
          <w:rFonts w:ascii="Times New Roman" w:hAnsi="Times New Roman"/>
        </w:rPr>
        <w:t>4</w:t>
      </w:r>
      <w:r w:rsidR="00DF51B5">
        <w:rPr>
          <w:rFonts w:ascii="Times New Roman" w:hAnsi="Times New Roman"/>
        </w:rPr>
        <w:t>0</w:t>
      </w:r>
    </w:p>
    <w:p w14:paraId="411C9393" w14:textId="72F9DE6D" w:rsidR="00956E8F" w:rsidRPr="005416BE" w:rsidRDefault="00956E8F" w:rsidP="00796020">
      <w:pPr>
        <w:pStyle w:val="ListParagraph"/>
        <w:numPr>
          <w:ilvl w:val="0"/>
          <w:numId w:val="35"/>
        </w:numPr>
        <w:tabs>
          <w:tab w:val="left" w:pos="720"/>
          <w:tab w:val="right" w:leader="dot" w:pos="9900"/>
        </w:tabs>
        <w:rPr>
          <w:rFonts w:ascii="Times New Roman" w:hAnsi="Times New Roman"/>
        </w:rPr>
      </w:pPr>
      <w:r w:rsidRPr="005416BE">
        <w:rPr>
          <w:rFonts w:ascii="Times New Roman" w:hAnsi="Times New Roman"/>
          <w:bCs/>
          <w:snapToGrid/>
          <w:kern w:val="28"/>
          <w:szCs w:val="24"/>
          <w:lang w:val="en"/>
        </w:rPr>
        <w:t>PROCEDURES FOR ADMISSION TO RESIDENCY LICENSE</w:t>
      </w:r>
      <w:r w:rsidRPr="005416BE">
        <w:rPr>
          <w:rFonts w:ascii="Times New Roman" w:hAnsi="Times New Roman"/>
        </w:rPr>
        <w:tab/>
      </w:r>
      <w:r w:rsidR="00417E29">
        <w:rPr>
          <w:rFonts w:ascii="Times New Roman" w:hAnsi="Times New Roman"/>
        </w:rPr>
        <w:t>4</w:t>
      </w:r>
      <w:r w:rsidR="00DF51B5">
        <w:rPr>
          <w:rFonts w:ascii="Times New Roman" w:hAnsi="Times New Roman"/>
        </w:rPr>
        <w:t>1</w:t>
      </w:r>
    </w:p>
    <w:p w14:paraId="005642C7" w14:textId="307E1989" w:rsidR="00956E8F" w:rsidRDefault="005416BE" w:rsidP="00796020">
      <w:pPr>
        <w:pStyle w:val="ListParagraph"/>
        <w:numPr>
          <w:ilvl w:val="0"/>
          <w:numId w:val="35"/>
        </w:numPr>
        <w:tabs>
          <w:tab w:val="left" w:pos="720"/>
          <w:tab w:val="right" w:leader="dot" w:pos="9900"/>
        </w:tabs>
        <w:rPr>
          <w:rFonts w:ascii="Times New Roman" w:hAnsi="Times New Roman"/>
        </w:rPr>
      </w:pPr>
      <w:r w:rsidRPr="005416BE">
        <w:rPr>
          <w:rFonts w:ascii="Times New Roman" w:hAnsi="Times New Roman"/>
          <w:szCs w:val="24"/>
        </w:rPr>
        <w:t>RESIDENCY LICENSURE PROGRAM COMPLETION</w:t>
      </w:r>
      <w:r w:rsidR="00956E8F">
        <w:rPr>
          <w:rFonts w:ascii="Times New Roman" w:hAnsi="Times New Roman"/>
        </w:rPr>
        <w:tab/>
      </w:r>
      <w:r w:rsidR="00942B60">
        <w:rPr>
          <w:rFonts w:ascii="Times New Roman" w:hAnsi="Times New Roman"/>
        </w:rPr>
        <w:t>4</w:t>
      </w:r>
      <w:r w:rsidR="00DF51B5">
        <w:rPr>
          <w:rFonts w:ascii="Times New Roman" w:hAnsi="Times New Roman"/>
        </w:rPr>
        <w:t>2</w:t>
      </w:r>
    </w:p>
    <w:p w14:paraId="57BCCB4A" w14:textId="77777777" w:rsidR="004C7E99" w:rsidRDefault="004C7E99" w:rsidP="00FF103E">
      <w:pPr>
        <w:tabs>
          <w:tab w:val="left" w:pos="540"/>
          <w:tab w:val="right" w:leader="dot" w:pos="9900"/>
        </w:tabs>
        <w:ind w:left="540" w:hanging="540"/>
        <w:rPr>
          <w:rFonts w:ascii="Times New Roman" w:hAnsi="Times New Roman"/>
          <w:b/>
        </w:rPr>
      </w:pPr>
    </w:p>
    <w:p w14:paraId="00CFB57F" w14:textId="392D3DDE" w:rsidR="00A46E57" w:rsidRPr="00446336" w:rsidRDefault="001C5D07" w:rsidP="00446336">
      <w:pPr>
        <w:tabs>
          <w:tab w:val="right" w:leader="dot" w:pos="9900"/>
        </w:tabs>
        <w:rPr>
          <w:rFonts w:ascii="Times New Roman" w:hAnsi="Times New Roman"/>
          <w:b/>
        </w:rPr>
      </w:pPr>
      <w:r>
        <w:rPr>
          <w:rFonts w:ascii="Times New Roman" w:hAnsi="Times New Roman"/>
          <w:b/>
        </w:rPr>
        <w:t>I</w:t>
      </w:r>
      <w:r w:rsidR="00446336">
        <w:rPr>
          <w:rFonts w:ascii="Times New Roman" w:hAnsi="Times New Roman"/>
          <w:b/>
        </w:rPr>
        <w:t xml:space="preserve">X. </w:t>
      </w:r>
      <w:r w:rsidR="00A46E57" w:rsidRPr="00446336">
        <w:rPr>
          <w:rFonts w:ascii="Times New Roman" w:hAnsi="Times New Roman"/>
          <w:b/>
        </w:rPr>
        <w:t>RESOURCES</w:t>
      </w:r>
      <w:r w:rsidR="001F08EB" w:rsidRPr="00446336">
        <w:rPr>
          <w:rFonts w:ascii="Times New Roman" w:hAnsi="Times New Roman"/>
          <w:b/>
        </w:rPr>
        <w:tab/>
      </w:r>
      <w:r w:rsidR="00942B60">
        <w:rPr>
          <w:rFonts w:ascii="Times New Roman" w:hAnsi="Times New Roman"/>
          <w:b/>
        </w:rPr>
        <w:t>4</w:t>
      </w:r>
      <w:r w:rsidR="00DF51B5">
        <w:rPr>
          <w:rFonts w:ascii="Times New Roman" w:hAnsi="Times New Roman"/>
          <w:b/>
        </w:rPr>
        <w:t>2</w:t>
      </w:r>
    </w:p>
    <w:p w14:paraId="3B7273EC" w14:textId="1FC2E504" w:rsidR="0075576D" w:rsidRDefault="0075576D" w:rsidP="00796020">
      <w:pPr>
        <w:pStyle w:val="ListParagraph"/>
        <w:numPr>
          <w:ilvl w:val="1"/>
          <w:numId w:val="11"/>
        </w:numPr>
        <w:tabs>
          <w:tab w:val="left" w:pos="720"/>
          <w:tab w:val="right" w:leader="dot" w:pos="9900"/>
        </w:tabs>
        <w:ind w:left="720"/>
        <w:rPr>
          <w:rFonts w:ascii="Times New Roman" w:hAnsi="Times New Roman"/>
        </w:rPr>
      </w:pPr>
      <w:r w:rsidRPr="003535A4">
        <w:rPr>
          <w:rFonts w:ascii="Times New Roman" w:hAnsi="Times New Roman"/>
        </w:rPr>
        <w:t>THE SHIRLEY P.</w:t>
      </w:r>
      <w:r w:rsidR="001F08EB">
        <w:rPr>
          <w:rFonts w:ascii="Times New Roman" w:hAnsi="Times New Roman"/>
        </w:rPr>
        <w:t xml:space="preserve"> RITCHIE ACADEMY FOR TEACHING</w:t>
      </w:r>
      <w:r w:rsidR="001F08EB">
        <w:rPr>
          <w:rFonts w:ascii="Times New Roman" w:hAnsi="Times New Roman"/>
        </w:rPr>
        <w:tab/>
      </w:r>
      <w:r w:rsidR="00942B60">
        <w:rPr>
          <w:rFonts w:ascii="Times New Roman" w:hAnsi="Times New Roman"/>
        </w:rPr>
        <w:t>4</w:t>
      </w:r>
      <w:r w:rsidR="00DF51B5">
        <w:rPr>
          <w:rFonts w:ascii="Times New Roman" w:hAnsi="Times New Roman"/>
        </w:rPr>
        <w:t>2</w:t>
      </w:r>
    </w:p>
    <w:p w14:paraId="35BE2602" w14:textId="1A96F4C4" w:rsidR="00942B60" w:rsidRPr="003535A4" w:rsidRDefault="00F641F3" w:rsidP="00796020">
      <w:pPr>
        <w:pStyle w:val="ListParagraph"/>
        <w:numPr>
          <w:ilvl w:val="1"/>
          <w:numId w:val="11"/>
        </w:numPr>
        <w:tabs>
          <w:tab w:val="left" w:pos="720"/>
          <w:tab w:val="right" w:leader="dot" w:pos="9900"/>
        </w:tabs>
        <w:ind w:left="720"/>
        <w:rPr>
          <w:rFonts w:ascii="Times New Roman" w:hAnsi="Times New Roman"/>
        </w:rPr>
      </w:pPr>
      <w:r>
        <w:rPr>
          <w:rFonts w:ascii="Times New Roman" w:hAnsi="Times New Roman"/>
        </w:rPr>
        <w:t>ADDITIONAL PROGRAM SUPPORT ……………………………………………………....4</w:t>
      </w:r>
      <w:r w:rsidR="00DF51B5">
        <w:rPr>
          <w:rFonts w:ascii="Times New Roman" w:hAnsi="Times New Roman"/>
        </w:rPr>
        <w:t>3</w:t>
      </w:r>
    </w:p>
    <w:p w14:paraId="30D5F3B6" w14:textId="519C52D4" w:rsidR="00F54CC4" w:rsidRPr="003535A4" w:rsidRDefault="00F54CC4" w:rsidP="00796020">
      <w:pPr>
        <w:pStyle w:val="ListParagraph"/>
        <w:numPr>
          <w:ilvl w:val="1"/>
          <w:numId w:val="11"/>
        </w:numPr>
        <w:tabs>
          <w:tab w:val="left" w:pos="720"/>
          <w:tab w:val="right" w:leader="dot" w:pos="9900"/>
        </w:tabs>
        <w:ind w:left="720"/>
        <w:rPr>
          <w:rFonts w:ascii="Times New Roman" w:hAnsi="Times New Roman"/>
        </w:rPr>
      </w:pPr>
      <w:r w:rsidRPr="003535A4">
        <w:rPr>
          <w:rFonts w:ascii="Times New Roman" w:hAnsi="Times New Roman"/>
        </w:rPr>
        <w:t>NORTH CAROLINA DEP</w:t>
      </w:r>
      <w:r w:rsidR="00121695">
        <w:rPr>
          <w:rFonts w:ascii="Times New Roman" w:hAnsi="Times New Roman"/>
        </w:rPr>
        <w:t>ARTMENT OF PUBLIC INSTRUC</w:t>
      </w:r>
      <w:r w:rsidR="005416BE">
        <w:rPr>
          <w:rFonts w:ascii="Times New Roman" w:hAnsi="Times New Roman"/>
        </w:rPr>
        <w:t>TION</w:t>
      </w:r>
      <w:r w:rsidR="005416BE">
        <w:rPr>
          <w:rFonts w:ascii="Times New Roman" w:hAnsi="Times New Roman"/>
        </w:rPr>
        <w:tab/>
      </w:r>
      <w:r w:rsidR="00FF191A">
        <w:rPr>
          <w:rFonts w:ascii="Times New Roman" w:hAnsi="Times New Roman"/>
        </w:rPr>
        <w:t>44</w:t>
      </w:r>
    </w:p>
    <w:p w14:paraId="1AF35D4B" w14:textId="61BD21B5" w:rsidR="00A46E57" w:rsidRPr="003535A4" w:rsidRDefault="00A46E57" w:rsidP="00B709B0">
      <w:pPr>
        <w:pStyle w:val="ListParagraph"/>
        <w:tabs>
          <w:tab w:val="left" w:pos="720"/>
          <w:tab w:val="right" w:leader="dot" w:pos="9900"/>
        </w:tabs>
        <w:rPr>
          <w:rFonts w:ascii="Times New Roman" w:hAnsi="Times New Roman"/>
        </w:rPr>
      </w:pPr>
    </w:p>
    <w:p w14:paraId="054EC75D" w14:textId="77777777" w:rsidR="008E7309" w:rsidRPr="00E40674" w:rsidRDefault="008E7309" w:rsidP="008D48EB">
      <w:pPr>
        <w:tabs>
          <w:tab w:val="right" w:leader="dot" w:pos="9900"/>
        </w:tabs>
        <w:rPr>
          <w:rFonts w:ascii="Times New Roman" w:hAnsi="Times New Roman"/>
        </w:rPr>
      </w:pPr>
    </w:p>
    <w:p w14:paraId="3A42E858" w14:textId="2C249E97" w:rsidR="00A46E57" w:rsidRPr="00446336" w:rsidRDefault="00446336" w:rsidP="00446336">
      <w:pPr>
        <w:tabs>
          <w:tab w:val="left" w:pos="360"/>
          <w:tab w:val="right" w:leader="dot" w:pos="9900"/>
        </w:tabs>
        <w:rPr>
          <w:rFonts w:ascii="Times New Roman" w:hAnsi="Times New Roman"/>
          <w:b/>
        </w:rPr>
      </w:pPr>
      <w:r>
        <w:rPr>
          <w:rFonts w:ascii="Times New Roman" w:hAnsi="Times New Roman"/>
          <w:b/>
        </w:rPr>
        <w:t xml:space="preserve">X. </w:t>
      </w:r>
      <w:r w:rsidR="00A46E57" w:rsidRPr="00446336">
        <w:rPr>
          <w:rFonts w:ascii="Times New Roman" w:hAnsi="Times New Roman"/>
          <w:b/>
        </w:rPr>
        <w:t>STUDENT ORGANIZATIONS AND AWARDS</w:t>
      </w:r>
      <w:r w:rsidR="003535A4" w:rsidRPr="00446336">
        <w:rPr>
          <w:rFonts w:ascii="Times New Roman" w:hAnsi="Times New Roman"/>
          <w:b/>
        </w:rPr>
        <w:tab/>
      </w:r>
      <w:r w:rsidR="00FF191A">
        <w:rPr>
          <w:rFonts w:ascii="Times New Roman" w:hAnsi="Times New Roman"/>
          <w:b/>
        </w:rPr>
        <w:t>44</w:t>
      </w:r>
    </w:p>
    <w:p w14:paraId="33D83C3B" w14:textId="1829A884" w:rsidR="00A46E57" w:rsidRPr="003535A4" w:rsidRDefault="00A46E57" w:rsidP="00796020">
      <w:pPr>
        <w:pStyle w:val="ListParagraph"/>
        <w:numPr>
          <w:ilvl w:val="1"/>
          <w:numId w:val="25"/>
        </w:numPr>
        <w:tabs>
          <w:tab w:val="left" w:pos="720"/>
          <w:tab w:val="right" w:leader="dot" w:pos="9900"/>
        </w:tabs>
        <w:ind w:left="720"/>
        <w:rPr>
          <w:rFonts w:ascii="Times New Roman" w:hAnsi="Times New Roman"/>
        </w:rPr>
      </w:pPr>
      <w:r w:rsidRPr="003535A4">
        <w:rPr>
          <w:rFonts w:ascii="Times New Roman" w:hAnsi="Times New Roman"/>
        </w:rPr>
        <w:t>STUDEN</w:t>
      </w:r>
      <w:r w:rsidR="00D93EEE" w:rsidRPr="003535A4">
        <w:rPr>
          <w:rFonts w:ascii="Times New Roman" w:hAnsi="Times New Roman"/>
        </w:rPr>
        <w:t>T</w:t>
      </w:r>
      <w:r w:rsidR="00BF6299" w:rsidRPr="003535A4">
        <w:rPr>
          <w:rFonts w:ascii="Times New Roman" w:hAnsi="Times New Roman"/>
        </w:rPr>
        <w:t xml:space="preserve"> NORTH CAROLINA </w:t>
      </w:r>
      <w:r w:rsidR="00D93EEE" w:rsidRPr="003535A4">
        <w:rPr>
          <w:rFonts w:ascii="Times New Roman" w:hAnsi="Times New Roman"/>
        </w:rPr>
        <w:t xml:space="preserve">ASSOCIATION </w:t>
      </w:r>
      <w:r w:rsidR="00BF6299" w:rsidRPr="003535A4">
        <w:rPr>
          <w:rFonts w:ascii="Times New Roman" w:hAnsi="Times New Roman"/>
        </w:rPr>
        <w:t xml:space="preserve">OF EDUCATORS </w:t>
      </w:r>
      <w:r w:rsidR="00D93EEE" w:rsidRPr="003535A4">
        <w:rPr>
          <w:rFonts w:ascii="Times New Roman" w:hAnsi="Times New Roman"/>
        </w:rPr>
        <w:t>(</w:t>
      </w:r>
      <w:r w:rsidR="00BF6299" w:rsidRPr="003535A4">
        <w:rPr>
          <w:rFonts w:ascii="Times New Roman" w:hAnsi="Times New Roman"/>
        </w:rPr>
        <w:t>SNCAE</w:t>
      </w:r>
      <w:r w:rsidR="005416BE">
        <w:rPr>
          <w:rFonts w:ascii="Times New Roman" w:hAnsi="Times New Roman"/>
        </w:rPr>
        <w:t>)</w:t>
      </w:r>
      <w:r w:rsidR="005416BE">
        <w:rPr>
          <w:rFonts w:ascii="Times New Roman" w:hAnsi="Times New Roman"/>
        </w:rPr>
        <w:tab/>
      </w:r>
      <w:r w:rsidR="00FF191A">
        <w:rPr>
          <w:rFonts w:ascii="Times New Roman" w:hAnsi="Times New Roman"/>
        </w:rPr>
        <w:t>44</w:t>
      </w:r>
    </w:p>
    <w:p w14:paraId="098B691F" w14:textId="6EBE78C4" w:rsidR="00A46E57" w:rsidRPr="003535A4" w:rsidRDefault="008E7309" w:rsidP="00796020">
      <w:pPr>
        <w:pStyle w:val="ListParagraph"/>
        <w:numPr>
          <w:ilvl w:val="1"/>
          <w:numId w:val="25"/>
        </w:numPr>
        <w:tabs>
          <w:tab w:val="left" w:pos="720"/>
          <w:tab w:val="right" w:leader="dot" w:pos="9900"/>
        </w:tabs>
        <w:ind w:left="720"/>
        <w:rPr>
          <w:rFonts w:ascii="Times New Roman" w:hAnsi="Times New Roman"/>
        </w:rPr>
      </w:pPr>
      <w:r w:rsidRPr="003535A4">
        <w:rPr>
          <w:rFonts w:ascii="Times New Roman" w:hAnsi="Times New Roman"/>
        </w:rPr>
        <w:t>KAPPA DELTA P</w:t>
      </w:r>
      <w:r w:rsidR="00F050FD" w:rsidRPr="003535A4">
        <w:rPr>
          <w:rFonts w:ascii="Times New Roman" w:hAnsi="Times New Roman"/>
        </w:rPr>
        <w:t>I</w:t>
      </w:r>
      <w:r w:rsidRPr="003535A4">
        <w:rPr>
          <w:rFonts w:ascii="Times New Roman" w:hAnsi="Times New Roman"/>
        </w:rPr>
        <w:tab/>
      </w:r>
      <w:r w:rsidR="00FF191A">
        <w:rPr>
          <w:rFonts w:ascii="Times New Roman" w:hAnsi="Times New Roman"/>
        </w:rPr>
        <w:t>44</w:t>
      </w:r>
    </w:p>
    <w:p w14:paraId="444C7AE4" w14:textId="0289FC56" w:rsidR="00A46E57" w:rsidRPr="003535A4" w:rsidRDefault="005416BE" w:rsidP="00796020">
      <w:pPr>
        <w:pStyle w:val="ListParagraph"/>
        <w:numPr>
          <w:ilvl w:val="1"/>
          <w:numId w:val="25"/>
        </w:numPr>
        <w:tabs>
          <w:tab w:val="left" w:pos="720"/>
          <w:tab w:val="right" w:leader="dot" w:pos="9900"/>
        </w:tabs>
        <w:ind w:left="720"/>
        <w:rPr>
          <w:rFonts w:ascii="Times New Roman" w:hAnsi="Times New Roman"/>
        </w:rPr>
      </w:pPr>
      <w:r>
        <w:rPr>
          <w:rFonts w:ascii="Times New Roman" w:hAnsi="Times New Roman"/>
        </w:rPr>
        <w:t>AWARDS</w:t>
      </w:r>
      <w:r>
        <w:rPr>
          <w:rFonts w:ascii="Times New Roman" w:hAnsi="Times New Roman"/>
        </w:rPr>
        <w:tab/>
      </w:r>
      <w:r w:rsidR="00B774E1">
        <w:rPr>
          <w:rFonts w:ascii="Times New Roman" w:hAnsi="Times New Roman"/>
        </w:rPr>
        <w:t>45</w:t>
      </w:r>
    </w:p>
    <w:p w14:paraId="4513523F" w14:textId="7D1E1E6A" w:rsidR="00A46E57" w:rsidRPr="003535A4" w:rsidRDefault="00A46E57" w:rsidP="00796020">
      <w:pPr>
        <w:pStyle w:val="ListParagraph"/>
        <w:numPr>
          <w:ilvl w:val="2"/>
          <w:numId w:val="12"/>
        </w:numPr>
        <w:tabs>
          <w:tab w:val="left" w:pos="1080"/>
          <w:tab w:val="right" w:leader="dot" w:pos="9900"/>
        </w:tabs>
        <w:ind w:left="1080" w:hanging="360"/>
        <w:rPr>
          <w:rFonts w:ascii="Times New Roman" w:hAnsi="Times New Roman"/>
        </w:rPr>
      </w:pPr>
      <w:r w:rsidRPr="003535A4">
        <w:rPr>
          <w:rFonts w:ascii="Times New Roman" w:hAnsi="Times New Roman"/>
        </w:rPr>
        <w:t xml:space="preserve">THE </w:t>
      </w:r>
      <w:r w:rsidR="004F1140">
        <w:rPr>
          <w:rFonts w:ascii="Times New Roman" w:hAnsi="Times New Roman"/>
        </w:rPr>
        <w:t>SHIRLEY L. HAWORTH PROSPECTIVE</w:t>
      </w:r>
      <w:r w:rsidR="005416BE">
        <w:rPr>
          <w:rFonts w:ascii="Times New Roman" w:hAnsi="Times New Roman"/>
        </w:rPr>
        <w:t xml:space="preserve"> TEACHER AWARD</w:t>
      </w:r>
      <w:r w:rsidR="005416BE">
        <w:rPr>
          <w:rFonts w:ascii="Times New Roman" w:hAnsi="Times New Roman"/>
        </w:rPr>
        <w:tab/>
      </w:r>
      <w:r w:rsidR="00B774E1">
        <w:rPr>
          <w:rFonts w:ascii="Times New Roman" w:hAnsi="Times New Roman"/>
        </w:rPr>
        <w:t>45</w:t>
      </w:r>
    </w:p>
    <w:p w14:paraId="1147176D" w14:textId="77777777" w:rsidR="0036501D" w:rsidRPr="003535A4" w:rsidRDefault="00A46E57" w:rsidP="00796020">
      <w:pPr>
        <w:pStyle w:val="ListParagraph"/>
        <w:numPr>
          <w:ilvl w:val="2"/>
          <w:numId w:val="12"/>
        </w:numPr>
        <w:tabs>
          <w:tab w:val="left" w:pos="1080"/>
          <w:tab w:val="right" w:leader="dot" w:pos="9900"/>
        </w:tabs>
        <w:ind w:left="1080" w:hanging="360"/>
        <w:rPr>
          <w:rFonts w:ascii="Times New Roman" w:hAnsi="Times New Roman"/>
        </w:rPr>
      </w:pPr>
      <w:r w:rsidRPr="003535A4">
        <w:rPr>
          <w:rFonts w:ascii="Times New Roman" w:hAnsi="Times New Roman"/>
        </w:rPr>
        <w:t>THE STUDENT</w:t>
      </w:r>
      <w:r w:rsidR="004F1140">
        <w:rPr>
          <w:rFonts w:ascii="Times New Roman" w:hAnsi="Times New Roman"/>
        </w:rPr>
        <w:t xml:space="preserve"> </w:t>
      </w:r>
      <w:r w:rsidR="00BF6299" w:rsidRPr="003535A4">
        <w:rPr>
          <w:rFonts w:ascii="Times New Roman" w:hAnsi="Times New Roman"/>
        </w:rPr>
        <w:t xml:space="preserve">NORTH CAROLINA </w:t>
      </w:r>
      <w:r w:rsidRPr="003535A4">
        <w:rPr>
          <w:rFonts w:ascii="Times New Roman" w:hAnsi="Times New Roman"/>
        </w:rPr>
        <w:t>ASSOCIATION</w:t>
      </w:r>
      <w:r w:rsidR="004F1140">
        <w:rPr>
          <w:rFonts w:ascii="Times New Roman" w:hAnsi="Times New Roman"/>
        </w:rPr>
        <w:t xml:space="preserve"> OF</w:t>
      </w:r>
    </w:p>
    <w:p w14:paraId="6F5A7095" w14:textId="74900506" w:rsidR="00A46E57" w:rsidRPr="003535A4" w:rsidRDefault="004F1140" w:rsidP="003535A4">
      <w:pPr>
        <w:pStyle w:val="ListParagraph"/>
        <w:tabs>
          <w:tab w:val="right" w:leader="dot" w:pos="9900"/>
        </w:tabs>
        <w:ind w:left="1800"/>
        <w:rPr>
          <w:rFonts w:ascii="Times New Roman" w:hAnsi="Times New Roman"/>
        </w:rPr>
      </w:pPr>
      <w:r>
        <w:rPr>
          <w:rFonts w:ascii="Times New Roman" w:hAnsi="Times New Roman"/>
        </w:rPr>
        <w:t>EDUCATORS/</w:t>
      </w:r>
      <w:r w:rsidR="00A46E57" w:rsidRPr="003535A4">
        <w:rPr>
          <w:rFonts w:ascii="Times New Roman" w:hAnsi="Times New Roman"/>
        </w:rPr>
        <w:t>CYNTHIA</w:t>
      </w:r>
      <w:r w:rsidR="00BF6299" w:rsidRPr="003535A4">
        <w:rPr>
          <w:rFonts w:ascii="Times New Roman" w:hAnsi="Times New Roman"/>
        </w:rPr>
        <w:t xml:space="preserve"> </w:t>
      </w:r>
      <w:r w:rsidR="00A46E57" w:rsidRPr="003535A4">
        <w:rPr>
          <w:rFonts w:ascii="Times New Roman" w:hAnsi="Times New Roman"/>
          <w:caps/>
        </w:rPr>
        <w:t xml:space="preserve">Osterhus </w:t>
      </w:r>
      <w:r w:rsidR="003535A4" w:rsidRPr="003535A4">
        <w:rPr>
          <w:rFonts w:ascii="Times New Roman" w:hAnsi="Times New Roman"/>
        </w:rPr>
        <w:t>AWARD</w:t>
      </w:r>
      <w:r w:rsidR="005416BE">
        <w:rPr>
          <w:rFonts w:ascii="Times New Roman" w:hAnsi="Times New Roman"/>
        </w:rPr>
        <w:tab/>
      </w:r>
      <w:r w:rsidR="00B774E1">
        <w:rPr>
          <w:rFonts w:ascii="Times New Roman" w:hAnsi="Times New Roman"/>
        </w:rPr>
        <w:t>45</w:t>
      </w:r>
    </w:p>
    <w:p w14:paraId="7B9E08F9" w14:textId="77777777" w:rsidR="00A46E57" w:rsidRPr="00E40674" w:rsidRDefault="00A46E57">
      <w:pPr>
        <w:rPr>
          <w:rFonts w:ascii="Times New Roman" w:hAnsi="Times New Roman"/>
        </w:rPr>
      </w:pPr>
    </w:p>
    <w:p w14:paraId="78CB3A9B" w14:textId="367A9D41" w:rsidR="00A46E57" w:rsidRPr="00E40674" w:rsidRDefault="00A46E57" w:rsidP="008A2467">
      <w:pPr>
        <w:pStyle w:val="ListParagraph"/>
        <w:tabs>
          <w:tab w:val="right" w:leader="dot" w:pos="9900"/>
        </w:tabs>
        <w:ind w:left="360"/>
        <w:rPr>
          <w:rFonts w:ascii="Times New Roman" w:hAnsi="Times New Roman"/>
          <w:b/>
        </w:rPr>
      </w:pPr>
      <w:r w:rsidRPr="00E40674">
        <w:rPr>
          <w:rFonts w:ascii="Times New Roman" w:hAnsi="Times New Roman"/>
          <w:b/>
        </w:rPr>
        <w:t>APPENDICES</w:t>
      </w:r>
      <w:r w:rsidR="005416BE">
        <w:rPr>
          <w:rFonts w:ascii="Times New Roman" w:hAnsi="Times New Roman"/>
          <w:b/>
        </w:rPr>
        <w:tab/>
      </w:r>
      <w:r w:rsidR="00B774E1">
        <w:rPr>
          <w:rFonts w:ascii="Times New Roman" w:hAnsi="Times New Roman"/>
          <w:b/>
        </w:rPr>
        <w:t>46</w:t>
      </w:r>
    </w:p>
    <w:p w14:paraId="279439C8" w14:textId="77777777" w:rsidR="00A46E57" w:rsidRPr="00662448" w:rsidRDefault="00A46E57">
      <w:pPr>
        <w:rPr>
          <w:rFonts w:ascii="Times New Roman" w:hAnsi="Times New Roman"/>
          <w:b/>
          <w:sz w:val="12"/>
        </w:rPr>
      </w:pPr>
    </w:p>
    <w:p w14:paraId="7C796FAA" w14:textId="74264ABF" w:rsidR="00A46E57" w:rsidRPr="00E40674" w:rsidRDefault="008A2467" w:rsidP="00C52C76">
      <w:pPr>
        <w:tabs>
          <w:tab w:val="right" w:leader="dot" w:pos="9900"/>
        </w:tabs>
        <w:ind w:firstLine="720"/>
        <w:rPr>
          <w:rFonts w:ascii="Times New Roman" w:hAnsi="Times New Roman"/>
        </w:rPr>
      </w:pPr>
      <w:r>
        <w:rPr>
          <w:rFonts w:ascii="Times New Roman" w:hAnsi="Times New Roman"/>
        </w:rPr>
        <w:t>APPENDIX A -</w:t>
      </w:r>
      <w:r w:rsidR="00A46E57" w:rsidRPr="00E40674">
        <w:rPr>
          <w:rFonts w:ascii="Times New Roman" w:hAnsi="Times New Roman"/>
        </w:rPr>
        <w:t xml:space="preserve"> ADMISSIONS FORMS</w:t>
      </w:r>
      <w:r w:rsidR="005416BE">
        <w:rPr>
          <w:rFonts w:ascii="Times New Roman" w:hAnsi="Times New Roman"/>
        </w:rPr>
        <w:tab/>
      </w:r>
      <w:r w:rsidR="00B774E1">
        <w:rPr>
          <w:rFonts w:ascii="Times New Roman" w:hAnsi="Times New Roman"/>
        </w:rPr>
        <w:t>47</w:t>
      </w:r>
    </w:p>
    <w:p w14:paraId="59BDCDEF" w14:textId="1C00556E" w:rsidR="00A46E57" w:rsidRPr="00E40674" w:rsidRDefault="00A46E57" w:rsidP="008D48EB">
      <w:pPr>
        <w:tabs>
          <w:tab w:val="right" w:leader="dot" w:pos="9900"/>
        </w:tabs>
        <w:ind w:firstLine="1440"/>
        <w:rPr>
          <w:rFonts w:ascii="Times New Roman" w:hAnsi="Times New Roman"/>
        </w:rPr>
      </w:pPr>
      <w:r w:rsidRPr="00E40674">
        <w:rPr>
          <w:rFonts w:ascii="Times New Roman" w:hAnsi="Times New Roman"/>
        </w:rPr>
        <w:t>Application for A</w:t>
      </w:r>
      <w:r w:rsidR="004F1140">
        <w:rPr>
          <w:rFonts w:ascii="Times New Roman" w:hAnsi="Times New Roman"/>
        </w:rPr>
        <w:t>dmission to Teacher Educ</w:t>
      </w:r>
      <w:r w:rsidR="005416BE">
        <w:rPr>
          <w:rFonts w:ascii="Times New Roman" w:hAnsi="Times New Roman"/>
        </w:rPr>
        <w:t>ation</w:t>
      </w:r>
      <w:r w:rsidR="005416BE">
        <w:rPr>
          <w:rFonts w:ascii="Times New Roman" w:hAnsi="Times New Roman"/>
        </w:rPr>
        <w:tab/>
      </w:r>
      <w:r w:rsidR="00833A2A">
        <w:rPr>
          <w:rFonts w:ascii="Times New Roman" w:hAnsi="Times New Roman"/>
        </w:rPr>
        <w:t>48</w:t>
      </w:r>
    </w:p>
    <w:p w14:paraId="6192295B" w14:textId="0A8A3336" w:rsidR="00A46E57" w:rsidRDefault="00A46E57" w:rsidP="008D48EB">
      <w:pPr>
        <w:tabs>
          <w:tab w:val="right" w:leader="dot" w:pos="9900"/>
        </w:tabs>
        <w:ind w:firstLine="1440"/>
        <w:rPr>
          <w:rFonts w:ascii="Times New Roman" w:hAnsi="Times New Roman"/>
        </w:rPr>
      </w:pPr>
      <w:r w:rsidRPr="00E40674">
        <w:rPr>
          <w:rFonts w:ascii="Times New Roman" w:hAnsi="Times New Roman"/>
        </w:rPr>
        <w:t xml:space="preserve">Application for </w:t>
      </w:r>
      <w:r w:rsidR="005416BE">
        <w:rPr>
          <w:rFonts w:ascii="Times New Roman" w:hAnsi="Times New Roman"/>
        </w:rPr>
        <w:t>Admission to Student Teaching</w:t>
      </w:r>
      <w:r w:rsidR="005416BE">
        <w:rPr>
          <w:rFonts w:ascii="Times New Roman" w:hAnsi="Times New Roman"/>
        </w:rPr>
        <w:tab/>
      </w:r>
      <w:r w:rsidR="00833A2A">
        <w:rPr>
          <w:rFonts w:ascii="Times New Roman" w:hAnsi="Times New Roman"/>
        </w:rPr>
        <w:t>48</w:t>
      </w:r>
    </w:p>
    <w:p w14:paraId="77C783EE" w14:textId="7ECA019B" w:rsidR="00560F82" w:rsidRPr="00E40674" w:rsidRDefault="00560F82" w:rsidP="008D48EB">
      <w:pPr>
        <w:tabs>
          <w:tab w:val="right" w:leader="dot" w:pos="9900"/>
        </w:tabs>
        <w:ind w:firstLine="1440"/>
        <w:rPr>
          <w:rFonts w:ascii="Times New Roman" w:hAnsi="Times New Roman"/>
        </w:rPr>
      </w:pPr>
      <w:r>
        <w:rPr>
          <w:rFonts w:ascii="Times New Roman" w:hAnsi="Times New Roman"/>
        </w:rPr>
        <w:t>Residency License Verification Form (Form RL)</w:t>
      </w:r>
      <w:r>
        <w:rPr>
          <w:rFonts w:ascii="Times New Roman" w:hAnsi="Times New Roman"/>
        </w:rPr>
        <w:tab/>
      </w:r>
      <w:r w:rsidR="00833A2A">
        <w:rPr>
          <w:rFonts w:ascii="Times New Roman" w:hAnsi="Times New Roman"/>
        </w:rPr>
        <w:t>49</w:t>
      </w:r>
    </w:p>
    <w:p w14:paraId="3F49789A" w14:textId="2C902878" w:rsidR="00A46E57" w:rsidRPr="00E40674" w:rsidRDefault="008A2467" w:rsidP="008D48EB">
      <w:pPr>
        <w:tabs>
          <w:tab w:val="right" w:leader="dot" w:pos="9900"/>
        </w:tabs>
        <w:ind w:firstLine="720"/>
        <w:rPr>
          <w:rFonts w:ascii="Times New Roman" w:hAnsi="Times New Roman"/>
        </w:rPr>
      </w:pPr>
      <w:r>
        <w:rPr>
          <w:rFonts w:ascii="Times New Roman" w:hAnsi="Times New Roman"/>
        </w:rPr>
        <w:t>APPENDIX B -</w:t>
      </w:r>
      <w:r w:rsidR="00A46E57" w:rsidRPr="00E40674">
        <w:rPr>
          <w:rFonts w:ascii="Times New Roman" w:hAnsi="Times New Roman"/>
        </w:rPr>
        <w:t xml:space="preserve"> EVALUATION FORMS</w:t>
      </w:r>
      <w:r w:rsidR="00560F82">
        <w:rPr>
          <w:rFonts w:ascii="Times New Roman" w:hAnsi="Times New Roman"/>
        </w:rPr>
        <w:tab/>
      </w:r>
      <w:r w:rsidR="00833A2A">
        <w:rPr>
          <w:rFonts w:ascii="Times New Roman" w:hAnsi="Times New Roman"/>
        </w:rPr>
        <w:t>50</w:t>
      </w:r>
    </w:p>
    <w:p w14:paraId="00A47F0C" w14:textId="6D92EE74" w:rsidR="00A46E57" w:rsidRDefault="008E7309" w:rsidP="008D48EB">
      <w:pPr>
        <w:tabs>
          <w:tab w:val="right" w:leader="dot" w:pos="9900"/>
        </w:tabs>
        <w:ind w:firstLine="1440"/>
        <w:rPr>
          <w:rFonts w:ascii="Times New Roman" w:hAnsi="Times New Roman"/>
        </w:rPr>
      </w:pPr>
      <w:r>
        <w:rPr>
          <w:rFonts w:ascii="Times New Roman" w:hAnsi="Times New Roman"/>
        </w:rPr>
        <w:t>O</w:t>
      </w:r>
      <w:r w:rsidR="001F08EB">
        <w:rPr>
          <w:rFonts w:ascii="Times New Roman" w:hAnsi="Times New Roman"/>
        </w:rPr>
        <w:t>ral Presentation Evaluat</w:t>
      </w:r>
      <w:r w:rsidR="0060774C">
        <w:rPr>
          <w:rFonts w:ascii="Times New Roman" w:hAnsi="Times New Roman"/>
        </w:rPr>
        <w:t>io</w:t>
      </w:r>
      <w:r w:rsidR="00560F82">
        <w:rPr>
          <w:rFonts w:ascii="Times New Roman" w:hAnsi="Times New Roman"/>
        </w:rPr>
        <w:t>n</w:t>
      </w:r>
      <w:r w:rsidR="00560F82">
        <w:rPr>
          <w:rFonts w:ascii="Times New Roman" w:hAnsi="Times New Roman"/>
        </w:rPr>
        <w:tab/>
      </w:r>
      <w:r w:rsidR="00833A2A">
        <w:rPr>
          <w:rFonts w:ascii="Times New Roman" w:hAnsi="Times New Roman"/>
        </w:rPr>
        <w:t>51</w:t>
      </w:r>
    </w:p>
    <w:p w14:paraId="2821262B" w14:textId="5255030E" w:rsidR="008F62CD" w:rsidRDefault="008F62CD" w:rsidP="008D48EB">
      <w:pPr>
        <w:tabs>
          <w:tab w:val="right" w:leader="dot" w:pos="9900"/>
        </w:tabs>
        <w:ind w:firstLine="1440"/>
        <w:rPr>
          <w:rFonts w:ascii="Times New Roman" w:hAnsi="Times New Roman"/>
        </w:rPr>
      </w:pPr>
      <w:r>
        <w:rPr>
          <w:rFonts w:ascii="Times New Roman" w:hAnsi="Times New Roman"/>
        </w:rPr>
        <w:t>Lesson Plan Template………………………………………………………………… 52</w:t>
      </w:r>
    </w:p>
    <w:p w14:paraId="4FB6B5C8" w14:textId="28799BCC" w:rsidR="008F62CD" w:rsidRDefault="008F62CD" w:rsidP="008D48EB">
      <w:pPr>
        <w:tabs>
          <w:tab w:val="right" w:leader="dot" w:pos="9900"/>
        </w:tabs>
        <w:ind w:firstLine="1440"/>
        <w:rPr>
          <w:rFonts w:ascii="Times New Roman" w:hAnsi="Times New Roman"/>
        </w:rPr>
      </w:pPr>
      <w:r>
        <w:rPr>
          <w:rFonts w:ascii="Times New Roman" w:hAnsi="Times New Roman"/>
        </w:rPr>
        <w:t>Professional Dispositions……………………………………………………………... 54</w:t>
      </w:r>
    </w:p>
    <w:p w14:paraId="46FCC288" w14:textId="6FE6CE58" w:rsidR="00A46E57" w:rsidRDefault="00B125A4" w:rsidP="008D48EB">
      <w:pPr>
        <w:tabs>
          <w:tab w:val="right" w:leader="dot" w:pos="9900"/>
        </w:tabs>
        <w:ind w:firstLine="1440"/>
        <w:rPr>
          <w:rFonts w:ascii="Times New Roman" w:hAnsi="Times New Roman"/>
        </w:rPr>
      </w:pPr>
      <w:r>
        <w:rPr>
          <w:rFonts w:ascii="Times New Roman" w:hAnsi="Times New Roman"/>
        </w:rPr>
        <w:t>Internship Evaluat</w:t>
      </w:r>
      <w:r w:rsidR="00560F82">
        <w:rPr>
          <w:rFonts w:ascii="Times New Roman" w:hAnsi="Times New Roman"/>
        </w:rPr>
        <w:t>ion</w:t>
      </w:r>
      <w:r w:rsidR="00560F82">
        <w:rPr>
          <w:rFonts w:ascii="Times New Roman" w:hAnsi="Times New Roman"/>
        </w:rPr>
        <w:tab/>
      </w:r>
      <w:r w:rsidR="00986F27">
        <w:rPr>
          <w:rFonts w:ascii="Times New Roman" w:hAnsi="Times New Roman"/>
        </w:rPr>
        <w:t>56</w:t>
      </w:r>
    </w:p>
    <w:p w14:paraId="69BFB9BD" w14:textId="48EDEFC9" w:rsidR="00A46E57" w:rsidRPr="00E40674" w:rsidRDefault="007166A7" w:rsidP="008D48EB">
      <w:pPr>
        <w:tabs>
          <w:tab w:val="right" w:leader="dot" w:pos="9900"/>
        </w:tabs>
        <w:ind w:firstLine="1440"/>
        <w:rPr>
          <w:rFonts w:ascii="Times New Roman" w:hAnsi="Times New Roman"/>
        </w:rPr>
      </w:pPr>
      <w:r>
        <w:rPr>
          <w:rFonts w:ascii="Times New Roman" w:hAnsi="Times New Roman"/>
        </w:rPr>
        <w:t>LEA/IHE Certification of Teaching Capacity</w:t>
      </w:r>
      <w:r w:rsidR="0075576D">
        <w:rPr>
          <w:rFonts w:ascii="Times New Roman" w:hAnsi="Times New Roman"/>
        </w:rPr>
        <w:t xml:space="preserve"> Form</w:t>
      </w:r>
      <w:r w:rsidR="005416BE">
        <w:rPr>
          <w:rFonts w:ascii="Times New Roman" w:hAnsi="Times New Roman"/>
        </w:rPr>
        <w:t>—Mid-Term Criter</w:t>
      </w:r>
      <w:r w:rsidR="00560F82">
        <w:rPr>
          <w:rFonts w:ascii="Times New Roman" w:hAnsi="Times New Roman"/>
        </w:rPr>
        <w:t>ia</w:t>
      </w:r>
      <w:r w:rsidR="00560F82">
        <w:rPr>
          <w:rFonts w:ascii="Times New Roman" w:hAnsi="Times New Roman"/>
        </w:rPr>
        <w:tab/>
      </w:r>
      <w:r w:rsidR="00CF186E">
        <w:rPr>
          <w:rFonts w:ascii="Times New Roman" w:hAnsi="Times New Roman"/>
        </w:rPr>
        <w:t>6</w:t>
      </w:r>
      <w:r w:rsidR="00986F27">
        <w:rPr>
          <w:rFonts w:ascii="Times New Roman" w:hAnsi="Times New Roman"/>
        </w:rPr>
        <w:t>1</w:t>
      </w:r>
    </w:p>
    <w:p w14:paraId="7B457BCC" w14:textId="01241663" w:rsidR="007166A7" w:rsidRDefault="007166A7" w:rsidP="008D48EB">
      <w:pPr>
        <w:tabs>
          <w:tab w:val="right" w:leader="dot" w:pos="9900"/>
        </w:tabs>
        <w:ind w:firstLine="1440"/>
        <w:rPr>
          <w:rFonts w:ascii="Times New Roman" w:hAnsi="Times New Roman"/>
        </w:rPr>
      </w:pPr>
      <w:r>
        <w:rPr>
          <w:rFonts w:ascii="Times New Roman" w:hAnsi="Times New Roman"/>
        </w:rPr>
        <w:t>LEA/IHE Certification of Te</w:t>
      </w:r>
      <w:r w:rsidR="00446336">
        <w:rPr>
          <w:rFonts w:ascii="Times New Roman" w:hAnsi="Times New Roman"/>
        </w:rPr>
        <w:t>aching Capacity—Exit Criteri</w:t>
      </w:r>
      <w:r w:rsidR="00560F82">
        <w:rPr>
          <w:rFonts w:ascii="Times New Roman" w:hAnsi="Times New Roman"/>
        </w:rPr>
        <w:t>a</w:t>
      </w:r>
      <w:r w:rsidR="00560F82">
        <w:rPr>
          <w:rFonts w:ascii="Times New Roman" w:hAnsi="Times New Roman"/>
        </w:rPr>
        <w:tab/>
      </w:r>
      <w:r w:rsidR="00986F27">
        <w:rPr>
          <w:rFonts w:ascii="Times New Roman" w:hAnsi="Times New Roman"/>
        </w:rPr>
        <w:t>63</w:t>
      </w:r>
    </w:p>
    <w:p w14:paraId="0447073C" w14:textId="1562DCA7" w:rsidR="00F20BE5" w:rsidRDefault="00642AE0" w:rsidP="00F20BE5">
      <w:pPr>
        <w:tabs>
          <w:tab w:val="right" w:leader="dot" w:pos="9900"/>
        </w:tabs>
        <w:ind w:firstLine="720"/>
        <w:rPr>
          <w:rFonts w:ascii="Times New Roman" w:hAnsi="Times New Roman"/>
        </w:rPr>
      </w:pPr>
      <w:r>
        <w:rPr>
          <w:rFonts w:ascii="Times New Roman" w:hAnsi="Times New Roman"/>
        </w:rPr>
        <w:t xml:space="preserve">APPENDIX </w:t>
      </w:r>
      <w:r w:rsidR="00422161">
        <w:rPr>
          <w:rFonts w:ascii="Times New Roman" w:hAnsi="Times New Roman"/>
        </w:rPr>
        <w:t>C</w:t>
      </w:r>
      <w:r w:rsidR="008A2467">
        <w:rPr>
          <w:rFonts w:ascii="Times New Roman" w:hAnsi="Times New Roman"/>
        </w:rPr>
        <w:t xml:space="preserve"> -</w:t>
      </w:r>
      <w:r w:rsidR="00A46E57" w:rsidRPr="00E40674">
        <w:rPr>
          <w:rFonts w:ascii="Times New Roman" w:hAnsi="Times New Roman"/>
        </w:rPr>
        <w:t xml:space="preserve"> </w:t>
      </w:r>
      <w:r w:rsidR="00772C35" w:rsidRPr="00F20BE5">
        <w:rPr>
          <w:rFonts w:ascii="Times New Roman" w:hAnsi="Times New Roman"/>
          <w:szCs w:val="24"/>
        </w:rPr>
        <w:t xml:space="preserve">Complaint Policy </w:t>
      </w:r>
      <w:r w:rsidR="00BB2CD1" w:rsidRPr="00F20BE5">
        <w:rPr>
          <w:rFonts w:ascii="Times New Roman" w:hAnsi="Times New Roman"/>
          <w:szCs w:val="24"/>
        </w:rPr>
        <w:t>for</w:t>
      </w:r>
      <w:r w:rsidR="00772C35" w:rsidRPr="00F20BE5">
        <w:rPr>
          <w:rFonts w:ascii="Times New Roman" w:hAnsi="Times New Roman"/>
          <w:szCs w:val="24"/>
        </w:rPr>
        <w:t xml:space="preserve"> The State Of North Carolina</w:t>
      </w:r>
      <w:r w:rsidR="00772C35">
        <w:rPr>
          <w:rFonts w:ascii="Times New Roman" w:hAnsi="Times New Roman"/>
          <w:szCs w:val="24"/>
        </w:rPr>
        <w:t xml:space="preserve"> (forms)</w:t>
      </w:r>
      <w:r w:rsidR="00322181">
        <w:rPr>
          <w:rFonts w:ascii="Times New Roman" w:hAnsi="Times New Roman"/>
        </w:rPr>
        <w:t xml:space="preserve"> ……</w:t>
      </w:r>
      <w:r w:rsidR="00772C35">
        <w:rPr>
          <w:rFonts w:ascii="Times New Roman" w:hAnsi="Times New Roman"/>
        </w:rPr>
        <w:t>…...</w:t>
      </w:r>
      <w:r w:rsidR="00322181">
        <w:rPr>
          <w:rFonts w:ascii="Times New Roman" w:hAnsi="Times New Roman"/>
        </w:rPr>
        <w:t>…...</w:t>
      </w:r>
      <w:proofErr w:type="gramStart"/>
      <w:r w:rsidR="00322181">
        <w:rPr>
          <w:rFonts w:ascii="Times New Roman" w:hAnsi="Times New Roman"/>
        </w:rPr>
        <w:t>…</w:t>
      </w:r>
      <w:r w:rsidR="005D25F4">
        <w:rPr>
          <w:rFonts w:ascii="Times New Roman" w:hAnsi="Times New Roman"/>
        </w:rPr>
        <w:t>..</w:t>
      </w:r>
      <w:proofErr w:type="gramEnd"/>
      <w:r w:rsidR="00986F27">
        <w:rPr>
          <w:rFonts w:ascii="Times New Roman" w:hAnsi="Times New Roman"/>
        </w:rPr>
        <w:t>67</w:t>
      </w:r>
    </w:p>
    <w:p w14:paraId="5C68F0F3" w14:textId="0C2CDB90" w:rsidR="003C1045" w:rsidRDefault="003C1045" w:rsidP="00560F82">
      <w:pPr>
        <w:tabs>
          <w:tab w:val="right" w:leader="dot" w:pos="9900"/>
        </w:tabs>
        <w:ind w:firstLine="720"/>
        <w:rPr>
          <w:rFonts w:ascii="Times New Roman" w:hAnsi="Times New Roman"/>
          <w:szCs w:val="24"/>
        </w:rPr>
      </w:pPr>
      <w:r>
        <w:rPr>
          <w:rFonts w:ascii="Times New Roman" w:hAnsi="Times New Roman"/>
          <w:szCs w:val="24"/>
        </w:rPr>
        <w:t>H</w:t>
      </w:r>
      <w:r w:rsidR="00772C35">
        <w:rPr>
          <w:rFonts w:ascii="Times New Roman" w:hAnsi="Times New Roman"/>
          <w:szCs w:val="24"/>
        </w:rPr>
        <w:t xml:space="preserve">andbooks/Programs of Study Check </w:t>
      </w:r>
      <w:r w:rsidR="00863588">
        <w:rPr>
          <w:rFonts w:ascii="Times New Roman" w:hAnsi="Times New Roman"/>
          <w:szCs w:val="24"/>
        </w:rPr>
        <w:t>sheets links</w:t>
      </w:r>
      <w:r>
        <w:rPr>
          <w:rFonts w:ascii="Times New Roman" w:hAnsi="Times New Roman"/>
          <w:szCs w:val="24"/>
        </w:rPr>
        <w:t>…………………………………………</w:t>
      </w:r>
      <w:r w:rsidR="005D25F4">
        <w:rPr>
          <w:rFonts w:ascii="Times New Roman" w:hAnsi="Times New Roman"/>
          <w:szCs w:val="24"/>
        </w:rPr>
        <w:t>….7</w:t>
      </w:r>
      <w:r w:rsidR="004F2DD2">
        <w:rPr>
          <w:rFonts w:ascii="Times New Roman" w:hAnsi="Times New Roman"/>
          <w:szCs w:val="24"/>
        </w:rPr>
        <w:t>3</w:t>
      </w:r>
    </w:p>
    <w:p w14:paraId="7CB344DD" w14:textId="2D64281E" w:rsidR="00446336" w:rsidRDefault="00446336" w:rsidP="00973D22">
      <w:pPr>
        <w:tabs>
          <w:tab w:val="right" w:leader="dot" w:pos="9900"/>
        </w:tabs>
        <w:rPr>
          <w:rFonts w:ascii="Times New Roman" w:hAnsi="Times New Roman"/>
          <w:szCs w:val="24"/>
        </w:rPr>
      </w:pPr>
      <w:r>
        <w:rPr>
          <w:rFonts w:ascii="Times New Roman" w:hAnsi="Times New Roman"/>
          <w:szCs w:val="24"/>
        </w:rPr>
        <w:br w:type="page"/>
      </w:r>
    </w:p>
    <w:p w14:paraId="2A23710D" w14:textId="142B7E59" w:rsidR="008C2AB5" w:rsidRDefault="00FA35F0" w:rsidP="00A418EE">
      <w:pPr>
        <w:jc w:val="center"/>
        <w:rPr>
          <w:rFonts w:ascii="Times New Roman" w:hAnsi="Times New Roman"/>
          <w:b/>
          <w:bCs/>
          <w:sz w:val="36"/>
          <w:szCs w:val="28"/>
        </w:rPr>
      </w:pPr>
      <w:r>
        <w:rPr>
          <w:rFonts w:ascii="Times New Roman" w:hAnsi="Times New Roman"/>
          <w:b/>
          <w:bCs/>
          <w:sz w:val="36"/>
          <w:szCs w:val="28"/>
        </w:rPr>
        <w:lastRenderedPageBreak/>
        <w:t xml:space="preserve">I. </w:t>
      </w:r>
      <w:r w:rsidR="008D5223">
        <w:rPr>
          <w:rFonts w:ascii="Times New Roman" w:hAnsi="Times New Roman"/>
          <w:b/>
          <w:bCs/>
          <w:sz w:val="36"/>
          <w:szCs w:val="28"/>
        </w:rPr>
        <w:t>Conceptual Framework</w:t>
      </w:r>
    </w:p>
    <w:p w14:paraId="45A743EC" w14:textId="77777777" w:rsidR="00A418EE" w:rsidRPr="00A418EE" w:rsidRDefault="00A418EE" w:rsidP="00A418EE">
      <w:pPr>
        <w:jc w:val="center"/>
        <w:rPr>
          <w:rFonts w:ascii="Times New Roman" w:hAnsi="Times New Roman"/>
          <w:b/>
          <w:bCs/>
          <w:sz w:val="36"/>
          <w:szCs w:val="28"/>
        </w:rPr>
      </w:pPr>
    </w:p>
    <w:p w14:paraId="0817A029" w14:textId="77777777" w:rsidR="00161AE2" w:rsidRDefault="00161AE2" w:rsidP="00161AE2">
      <w:pPr>
        <w:jc w:val="center"/>
        <w:rPr>
          <w:rFonts w:ascii="Times New Roman" w:hAnsi="Times New Roman"/>
          <w:b/>
          <w:bCs/>
          <w:i/>
          <w:iCs/>
          <w:color w:val="000000"/>
          <w:sz w:val="32"/>
          <w:szCs w:val="32"/>
        </w:rPr>
      </w:pPr>
      <w:r w:rsidRPr="00183749">
        <w:rPr>
          <w:rFonts w:ascii="Times New Roman" w:hAnsi="Times New Roman"/>
          <w:b/>
          <w:bCs/>
          <w:i/>
          <w:iCs/>
          <w:color w:val="000000"/>
          <w:sz w:val="32"/>
          <w:szCs w:val="32"/>
        </w:rPr>
        <w:t>Teacher as Reflective Practitioner</w:t>
      </w:r>
    </w:p>
    <w:p w14:paraId="4D3025DA" w14:textId="77777777" w:rsidR="00183749" w:rsidRPr="00183749" w:rsidRDefault="00183749" w:rsidP="00A418EE">
      <w:pPr>
        <w:rPr>
          <w:rFonts w:ascii="Times New Roman" w:hAnsi="Times New Roman"/>
          <w:b/>
          <w:bCs/>
          <w:color w:val="000000"/>
          <w:szCs w:val="24"/>
        </w:rPr>
      </w:pPr>
    </w:p>
    <w:p w14:paraId="6A28B53D" w14:textId="77777777" w:rsidR="00161AE2" w:rsidRDefault="00161AE2" w:rsidP="00161AE2">
      <w:pPr>
        <w:rPr>
          <w:rFonts w:ascii="Times New Roman" w:hAnsi="Times New Roman"/>
          <w:b/>
          <w:bCs/>
          <w:color w:val="000000"/>
          <w:sz w:val="36"/>
          <w:szCs w:val="36"/>
        </w:rPr>
      </w:pPr>
      <w:r w:rsidRPr="00567DDD">
        <w:rPr>
          <w:rFonts w:ascii="Times New Roman" w:hAnsi="Times New Roman"/>
          <w:b/>
          <w:bCs/>
          <w:color w:val="000000"/>
          <w:sz w:val="32"/>
          <w:szCs w:val="32"/>
        </w:rPr>
        <w:t>Mission</w:t>
      </w:r>
      <w:r w:rsidRPr="00573332">
        <w:rPr>
          <w:rFonts w:ascii="Times New Roman" w:hAnsi="Times New Roman"/>
          <w:b/>
          <w:bCs/>
          <w:color w:val="000000"/>
          <w:sz w:val="36"/>
          <w:szCs w:val="36"/>
        </w:rPr>
        <w:t xml:space="preserve"> </w:t>
      </w:r>
      <w:r w:rsidRPr="00567DDD">
        <w:rPr>
          <w:rFonts w:ascii="Times New Roman" w:hAnsi="Times New Roman"/>
          <w:b/>
          <w:bCs/>
          <w:color w:val="000000"/>
          <w:sz w:val="32"/>
          <w:szCs w:val="32"/>
        </w:rPr>
        <w:t>Statement</w:t>
      </w:r>
    </w:p>
    <w:p w14:paraId="05F0CADF" w14:textId="77777777" w:rsidR="00183749" w:rsidRPr="00183749" w:rsidRDefault="00183749" w:rsidP="00161AE2">
      <w:pPr>
        <w:rPr>
          <w:rFonts w:ascii="Times New Roman" w:hAnsi="Times New Roman"/>
          <w:b/>
          <w:bCs/>
          <w:color w:val="000000"/>
          <w:szCs w:val="24"/>
        </w:rPr>
      </w:pPr>
    </w:p>
    <w:p w14:paraId="36BDE224" w14:textId="77777777" w:rsidR="00161AE2" w:rsidRDefault="00161AE2" w:rsidP="00161AE2">
      <w:pPr>
        <w:jc w:val="both"/>
        <w:rPr>
          <w:rFonts w:ascii="Times New Roman" w:hAnsi="Times New Roman"/>
          <w:color w:val="000000"/>
        </w:rPr>
      </w:pPr>
      <w:r w:rsidRPr="00573332">
        <w:rPr>
          <w:rFonts w:ascii="Times New Roman" w:hAnsi="Times New Roman"/>
          <w:color w:val="000000"/>
        </w:rPr>
        <w:t>To prepare reflective, innovative, and inclusive educators equipped with the professional knowledge, skills, and dispositions necessary to teach effectively in diverse, global communities. Our program is designed to foster a commitment to lifelong learning, critical thinking, and ethical leadership, aligning with contemporary educational research and best practices.</w:t>
      </w:r>
    </w:p>
    <w:p w14:paraId="47BFE9DE" w14:textId="77777777" w:rsidR="00183749" w:rsidRPr="00573332" w:rsidRDefault="00183749" w:rsidP="00161AE2">
      <w:pPr>
        <w:jc w:val="both"/>
        <w:rPr>
          <w:rFonts w:ascii="Times New Roman" w:hAnsi="Times New Roman"/>
          <w:color w:val="000000"/>
        </w:rPr>
      </w:pPr>
    </w:p>
    <w:p w14:paraId="2D995805" w14:textId="77777777" w:rsidR="00161AE2" w:rsidRDefault="00161AE2" w:rsidP="00161AE2">
      <w:pPr>
        <w:rPr>
          <w:rFonts w:ascii="Times New Roman" w:hAnsi="Times New Roman"/>
          <w:color w:val="000000"/>
        </w:rPr>
      </w:pPr>
      <w:r w:rsidRPr="00573332">
        <w:rPr>
          <w:rFonts w:ascii="Times New Roman" w:hAnsi="Times New Roman"/>
          <w:b/>
          <w:bCs/>
          <w:color w:val="000000"/>
        </w:rPr>
        <w:t>Vision</w:t>
      </w:r>
      <w:r w:rsidRPr="00573332">
        <w:rPr>
          <w:rFonts w:ascii="Times New Roman" w:hAnsi="Times New Roman"/>
          <w:b/>
          <w:bCs/>
          <w:color w:val="000000"/>
          <w:sz w:val="36"/>
          <w:szCs w:val="36"/>
        </w:rPr>
        <w:t xml:space="preserve"> </w:t>
      </w:r>
      <w:r w:rsidRPr="00573332">
        <w:rPr>
          <w:rFonts w:ascii="Times New Roman" w:hAnsi="Times New Roman"/>
          <w:b/>
          <w:bCs/>
          <w:color w:val="000000"/>
        </w:rPr>
        <w:t>Statement</w:t>
      </w:r>
      <w:r>
        <w:rPr>
          <w:rFonts w:ascii="Times New Roman" w:hAnsi="Times New Roman"/>
          <w:b/>
          <w:bCs/>
          <w:color w:val="000000"/>
        </w:rPr>
        <w:t>:</w:t>
      </w:r>
      <w:r>
        <w:rPr>
          <w:rFonts w:ascii="Times New Roman" w:hAnsi="Times New Roman"/>
          <w:b/>
          <w:bCs/>
          <w:color w:val="000000"/>
          <w:sz w:val="36"/>
          <w:szCs w:val="36"/>
        </w:rPr>
        <w:t xml:space="preserve"> </w:t>
      </w:r>
      <w:r w:rsidRPr="00573332">
        <w:rPr>
          <w:rFonts w:ascii="Times New Roman" w:hAnsi="Times New Roman"/>
          <w:color w:val="000000"/>
        </w:rPr>
        <w:t>To serve as a premier regional provider of exemplary teachers who inspire and empower students through research-based practices, cultural responsiveness, and lifelong learning. Our graduates will be equipped with the skills to engage in 21st-century classrooms, integrating technology, collaboration, and creativity in their teaching.</w:t>
      </w:r>
    </w:p>
    <w:p w14:paraId="2E0D4F56" w14:textId="77777777" w:rsidR="00183749" w:rsidRPr="00573332" w:rsidRDefault="00183749" w:rsidP="00161AE2">
      <w:pPr>
        <w:rPr>
          <w:rFonts w:ascii="Times New Roman" w:hAnsi="Times New Roman"/>
          <w:b/>
          <w:bCs/>
          <w:color w:val="000000"/>
          <w:sz w:val="36"/>
          <w:szCs w:val="36"/>
        </w:rPr>
      </w:pPr>
    </w:p>
    <w:p w14:paraId="6D4999CC" w14:textId="621B8B2F" w:rsidR="00FF1B00" w:rsidRDefault="00161AE2" w:rsidP="00161AE2">
      <w:pPr>
        <w:rPr>
          <w:rFonts w:ascii="Times New Roman" w:hAnsi="Times New Roman"/>
          <w:color w:val="000000"/>
        </w:rPr>
      </w:pPr>
      <w:r w:rsidRPr="00573332">
        <w:rPr>
          <w:rFonts w:ascii="Times New Roman" w:hAnsi="Times New Roman"/>
          <w:b/>
          <w:bCs/>
          <w:color w:val="000000"/>
        </w:rPr>
        <w:t>Value Statement</w:t>
      </w:r>
      <w:r>
        <w:rPr>
          <w:rFonts w:ascii="Times New Roman" w:hAnsi="Times New Roman"/>
          <w:b/>
          <w:bCs/>
          <w:color w:val="000000"/>
        </w:rPr>
        <w:t xml:space="preserve">: </w:t>
      </w:r>
      <w:r w:rsidRPr="00573332">
        <w:rPr>
          <w:rFonts w:ascii="Times New Roman" w:hAnsi="Times New Roman"/>
          <w:color w:val="000000"/>
        </w:rPr>
        <w:t xml:space="preserve">We are committed to training teacher candidates to lead the field of education as scholars and role models through service to the community, its schools, and its diverse population of learners. Our program fosters a commitment to equity, </w:t>
      </w:r>
      <w:r>
        <w:rPr>
          <w:rFonts w:ascii="Times New Roman" w:hAnsi="Times New Roman"/>
          <w:color w:val="000000"/>
        </w:rPr>
        <w:t>moral</w:t>
      </w:r>
      <w:r w:rsidRPr="00573332">
        <w:rPr>
          <w:rFonts w:ascii="Times New Roman" w:hAnsi="Times New Roman"/>
          <w:color w:val="000000"/>
        </w:rPr>
        <w:t xml:space="preserve"> leadership, and professional excellence, ensuring teachers are prepared to meet the demands of a rapidly evolving global society.</w:t>
      </w:r>
    </w:p>
    <w:p w14:paraId="06C49C09" w14:textId="77777777" w:rsidR="00A418EE" w:rsidRDefault="00A418EE" w:rsidP="00161AE2">
      <w:pPr>
        <w:jc w:val="center"/>
        <w:rPr>
          <w:rFonts w:ascii="Times New Roman" w:hAnsi="Times New Roman"/>
          <w:color w:val="000000"/>
        </w:rPr>
      </w:pPr>
    </w:p>
    <w:p w14:paraId="15D540B6" w14:textId="77777777" w:rsidR="00A418EE" w:rsidRDefault="00A418EE" w:rsidP="00161AE2">
      <w:pPr>
        <w:jc w:val="center"/>
        <w:rPr>
          <w:rFonts w:ascii="Times New Roman" w:hAnsi="Times New Roman"/>
          <w:color w:val="000000"/>
        </w:rPr>
      </w:pPr>
    </w:p>
    <w:p w14:paraId="3C1A9038" w14:textId="77777777" w:rsidR="00A418EE" w:rsidRDefault="00A418EE" w:rsidP="00161AE2">
      <w:pPr>
        <w:jc w:val="center"/>
        <w:rPr>
          <w:rFonts w:ascii="Times New Roman" w:hAnsi="Times New Roman"/>
          <w:color w:val="000000"/>
        </w:rPr>
      </w:pPr>
    </w:p>
    <w:p w14:paraId="1CE8E5B3" w14:textId="3120383F" w:rsidR="00161AE2" w:rsidRPr="00573332" w:rsidRDefault="00161AE2" w:rsidP="00161AE2">
      <w:pPr>
        <w:jc w:val="center"/>
        <w:rPr>
          <w:rFonts w:ascii="Times New Roman" w:hAnsi="Times New Roman"/>
          <w:color w:val="000000"/>
        </w:rPr>
      </w:pPr>
      <w:r>
        <w:rPr>
          <w:noProof/>
        </w:rPr>
        <w:drawing>
          <wp:inline distT="0" distB="0" distL="0" distR="0" wp14:anchorId="28EA6DDD" wp14:editId="448570FB">
            <wp:extent cx="4636308" cy="3535680"/>
            <wp:effectExtent l="0" t="0" r="0" b="0"/>
            <wp:docPr id="1235016622" name="Picture 2" descr="A diagram of a reflective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16622" name="Picture 2" descr="A diagram of a reflective practic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1027" cy="3546904"/>
                    </a:xfrm>
                    <a:prstGeom prst="rect">
                      <a:avLst/>
                    </a:prstGeom>
                    <a:noFill/>
                    <a:ln>
                      <a:noFill/>
                    </a:ln>
                  </pic:spPr>
                </pic:pic>
              </a:graphicData>
            </a:graphic>
          </wp:inline>
        </w:drawing>
      </w:r>
    </w:p>
    <w:p w14:paraId="7A805725" w14:textId="77777777" w:rsidR="00A418EE" w:rsidRDefault="00A418EE" w:rsidP="00161AE2">
      <w:pPr>
        <w:rPr>
          <w:rFonts w:ascii="Times New Roman" w:hAnsi="Times New Roman"/>
          <w:b/>
          <w:bCs/>
          <w:color w:val="000000"/>
          <w:sz w:val="32"/>
          <w:szCs w:val="32"/>
        </w:rPr>
      </w:pPr>
    </w:p>
    <w:p w14:paraId="0B46A550" w14:textId="77777777" w:rsidR="00A418EE" w:rsidRDefault="00A418EE" w:rsidP="00161AE2">
      <w:pPr>
        <w:rPr>
          <w:rFonts w:ascii="Times New Roman" w:hAnsi="Times New Roman"/>
          <w:b/>
          <w:bCs/>
          <w:color w:val="000000"/>
          <w:sz w:val="32"/>
          <w:szCs w:val="32"/>
        </w:rPr>
      </w:pPr>
    </w:p>
    <w:p w14:paraId="2DC0CDD5" w14:textId="289C3269" w:rsidR="00161AE2" w:rsidRPr="00567DDD" w:rsidRDefault="00161AE2" w:rsidP="00161AE2">
      <w:pPr>
        <w:rPr>
          <w:rFonts w:ascii="Times New Roman" w:hAnsi="Times New Roman"/>
          <w:b/>
          <w:bCs/>
          <w:color w:val="000000"/>
          <w:sz w:val="32"/>
          <w:szCs w:val="32"/>
        </w:rPr>
      </w:pPr>
      <w:r w:rsidRPr="00567DDD">
        <w:rPr>
          <w:rFonts w:ascii="Times New Roman" w:hAnsi="Times New Roman"/>
          <w:b/>
          <w:bCs/>
          <w:color w:val="000000"/>
          <w:sz w:val="32"/>
          <w:szCs w:val="32"/>
        </w:rPr>
        <w:lastRenderedPageBreak/>
        <w:t>Core Beliefs</w:t>
      </w:r>
    </w:p>
    <w:p w14:paraId="3404BEAA" w14:textId="77777777" w:rsidR="00567DDD" w:rsidRDefault="00567DDD" w:rsidP="00161AE2">
      <w:pPr>
        <w:jc w:val="both"/>
        <w:rPr>
          <w:rFonts w:ascii="Times New Roman" w:hAnsi="Times New Roman"/>
          <w:color w:val="000000"/>
        </w:rPr>
      </w:pPr>
    </w:p>
    <w:p w14:paraId="58A53AFF" w14:textId="6C813615" w:rsidR="00161AE2" w:rsidRDefault="00161AE2" w:rsidP="00161AE2">
      <w:pPr>
        <w:jc w:val="both"/>
        <w:rPr>
          <w:rFonts w:ascii="Times New Roman" w:hAnsi="Times New Roman"/>
          <w:color w:val="000000"/>
        </w:rPr>
      </w:pPr>
      <w:r w:rsidRPr="00573332">
        <w:rPr>
          <w:rFonts w:ascii="Times New Roman" w:hAnsi="Times New Roman"/>
          <w:color w:val="000000"/>
        </w:rPr>
        <w:t>The teacher education faculty upholds values that shape our understanding of the role of schools, teachers, and the preparation of future educators:</w:t>
      </w:r>
    </w:p>
    <w:p w14:paraId="3E1CC566" w14:textId="77777777" w:rsidR="00567DDD" w:rsidRPr="00573332" w:rsidRDefault="00567DDD" w:rsidP="00161AE2">
      <w:pPr>
        <w:jc w:val="both"/>
        <w:rPr>
          <w:rFonts w:ascii="Times New Roman" w:hAnsi="Times New Roman"/>
          <w:color w:val="000000"/>
        </w:rPr>
      </w:pPr>
    </w:p>
    <w:p w14:paraId="55D52193"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Every individual has worth and dignity</w:t>
      </w:r>
      <w:r w:rsidRPr="00573332">
        <w:rPr>
          <w:rFonts w:ascii="Times New Roman" w:hAnsi="Times New Roman"/>
          <w:color w:val="000000"/>
        </w:rPr>
        <w:t>. We value diversity and seek to create inclusive learning environments that respect all students.</w:t>
      </w:r>
    </w:p>
    <w:p w14:paraId="6C75F58B"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Self-reflection fosters growth</w:t>
      </w:r>
      <w:r w:rsidRPr="00573332">
        <w:rPr>
          <w:rFonts w:ascii="Times New Roman" w:hAnsi="Times New Roman"/>
          <w:color w:val="000000"/>
        </w:rPr>
        <w:t>. Understanding oneself and personal values is essential for effective teaching and lifelong learning. Our program incorporates reflective practice, encouraging teacher candidates to evaluate their instructional choices and adapt their teaching methods continuously.</w:t>
      </w:r>
    </w:p>
    <w:p w14:paraId="0459B9FB"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Responsibility extends beyond oneself</w:t>
      </w:r>
      <w:r w:rsidRPr="00573332">
        <w:rPr>
          <w:rFonts w:ascii="Times New Roman" w:hAnsi="Times New Roman"/>
          <w:color w:val="000000"/>
        </w:rPr>
        <w:t xml:space="preserve">. Teachers should demonstrate civic engagement and </w:t>
      </w:r>
      <w:r>
        <w:rPr>
          <w:rFonts w:ascii="Times New Roman" w:hAnsi="Times New Roman"/>
          <w:color w:val="000000"/>
        </w:rPr>
        <w:t>integrity-driven</w:t>
      </w:r>
      <w:r w:rsidRPr="00573332">
        <w:rPr>
          <w:rFonts w:ascii="Times New Roman" w:hAnsi="Times New Roman"/>
          <w:color w:val="000000"/>
        </w:rPr>
        <w:t xml:space="preserve"> leadership in their communities, contributing to the improvement of education at local, national, and global levels.</w:t>
      </w:r>
    </w:p>
    <w:p w14:paraId="014075A1"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Everyone can learn</w:t>
      </w:r>
      <w:r w:rsidRPr="00573332">
        <w:rPr>
          <w:rFonts w:ascii="Times New Roman" w:hAnsi="Times New Roman"/>
          <w:color w:val="000000"/>
        </w:rPr>
        <w:t>. Education should be accessible, equitable, and adaptable to different learning needs and styles. Our curriculum emphasizes differentiated instruction and culturally responsive teaching.</w:t>
      </w:r>
    </w:p>
    <w:p w14:paraId="20ED51BF"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Knowledge empowers</w:t>
      </w:r>
      <w:r w:rsidRPr="00573332">
        <w:rPr>
          <w:rFonts w:ascii="Times New Roman" w:hAnsi="Times New Roman"/>
          <w:color w:val="000000"/>
        </w:rPr>
        <w:t>. Learning is a lifelong process that happens in diverse settings—formal and informal, planned and spontaneous. We equip our candidates with the ability to think critically, solve complex problems, and lead in a knowledge-based economy.</w:t>
      </w:r>
    </w:p>
    <w:p w14:paraId="4B65BEF7"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Education supports holistic development</w:t>
      </w:r>
      <w:r w:rsidRPr="00573332">
        <w:rPr>
          <w:rFonts w:ascii="Times New Roman" w:hAnsi="Times New Roman"/>
          <w:color w:val="000000"/>
        </w:rPr>
        <w:t xml:space="preserve">. Learning encompasses intellectual, social, emotional, and </w:t>
      </w:r>
      <w:r>
        <w:rPr>
          <w:rFonts w:ascii="Times New Roman" w:hAnsi="Times New Roman"/>
          <w:color w:val="000000"/>
        </w:rPr>
        <w:t>conscientious</w:t>
      </w:r>
      <w:r w:rsidRPr="00573332">
        <w:rPr>
          <w:rFonts w:ascii="Times New Roman" w:hAnsi="Times New Roman"/>
          <w:color w:val="000000"/>
        </w:rPr>
        <w:t xml:space="preserve"> growth, enabling individuals to think critically and solve real-world challenges.</w:t>
      </w:r>
    </w:p>
    <w:p w14:paraId="195BE003"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Schools prepare responsible citizens</w:t>
      </w:r>
      <w:r w:rsidRPr="00573332">
        <w:rPr>
          <w:rFonts w:ascii="Times New Roman" w:hAnsi="Times New Roman"/>
          <w:color w:val="000000"/>
        </w:rPr>
        <w:t>. Beyond academics, schools must equip students with the skills and mindset to navigate a complex, evolving world. We stress the importance of social, political, and ethical issues within the classroom and in the broader community.</w:t>
      </w:r>
    </w:p>
    <w:p w14:paraId="74AD9FD0"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A strong liberal arts foundation is key</w:t>
      </w:r>
      <w:r w:rsidRPr="00573332">
        <w:rPr>
          <w:rFonts w:ascii="Times New Roman" w:hAnsi="Times New Roman"/>
          <w:color w:val="000000"/>
        </w:rPr>
        <w:t>. Broad-based knowledge fosters adaptability, creativity, and interdisciplinary thinking in educators. Our curriculum integrates the arts, sciences, and humanities, preparing teachers to address the di</w:t>
      </w:r>
      <w:r>
        <w:rPr>
          <w:rFonts w:ascii="Times New Roman" w:hAnsi="Times New Roman"/>
          <w:color w:val="000000"/>
        </w:rPr>
        <w:t>stinct</w:t>
      </w:r>
      <w:r w:rsidRPr="00573332">
        <w:rPr>
          <w:rFonts w:ascii="Times New Roman" w:hAnsi="Times New Roman"/>
          <w:color w:val="000000"/>
        </w:rPr>
        <w:t xml:space="preserve"> needs of their students.</w:t>
      </w:r>
    </w:p>
    <w:p w14:paraId="43D8EEC4" w14:textId="77777777" w:rsidR="00161AE2" w:rsidRPr="0057333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Effective communication and collaboration are essential</w:t>
      </w:r>
      <w:r w:rsidRPr="00573332">
        <w:rPr>
          <w:rFonts w:ascii="Times New Roman" w:hAnsi="Times New Roman"/>
          <w:color w:val="000000"/>
        </w:rPr>
        <w:t>. Teachers must engage meaningfully with students, colleagues, and the community, fostering partnerships that extend beyond the classroom.</w:t>
      </w:r>
    </w:p>
    <w:p w14:paraId="744CA6F2" w14:textId="77777777" w:rsidR="00161AE2" w:rsidRDefault="00161AE2" w:rsidP="00796020">
      <w:pPr>
        <w:widowControl/>
        <w:numPr>
          <w:ilvl w:val="0"/>
          <w:numId w:val="42"/>
        </w:numPr>
        <w:spacing w:after="160" w:line="278" w:lineRule="auto"/>
        <w:jc w:val="both"/>
        <w:rPr>
          <w:rFonts w:ascii="Times New Roman" w:hAnsi="Times New Roman"/>
          <w:color w:val="000000"/>
        </w:rPr>
      </w:pPr>
      <w:r w:rsidRPr="00573332">
        <w:rPr>
          <w:rFonts w:ascii="Times New Roman" w:hAnsi="Times New Roman"/>
          <w:b/>
          <w:bCs/>
          <w:color w:val="000000"/>
        </w:rPr>
        <w:t>Great teachers are leaders</w:t>
      </w:r>
      <w:r w:rsidRPr="00573332">
        <w:rPr>
          <w:rFonts w:ascii="Times New Roman" w:hAnsi="Times New Roman"/>
          <w:color w:val="000000"/>
        </w:rPr>
        <w:t>. Integrity, passion, subject-matter expertise, cultural awareness, and reflective practice define an effective educator. Our program emphasizes the development of leadership qualities, preparing teachers to lead both in the classroom and in their communities.</w:t>
      </w:r>
    </w:p>
    <w:p w14:paraId="2576EE49" w14:textId="77777777" w:rsidR="00D83261" w:rsidRDefault="00D83261" w:rsidP="00D83261">
      <w:pPr>
        <w:widowControl/>
        <w:spacing w:after="160" w:line="278" w:lineRule="auto"/>
        <w:jc w:val="both"/>
        <w:rPr>
          <w:rFonts w:ascii="Times New Roman" w:hAnsi="Times New Roman"/>
          <w:color w:val="000000"/>
        </w:rPr>
      </w:pPr>
    </w:p>
    <w:p w14:paraId="7B7A30DC" w14:textId="77777777" w:rsidR="00D83261" w:rsidRPr="00573332" w:rsidRDefault="00D83261" w:rsidP="00D83261">
      <w:pPr>
        <w:widowControl/>
        <w:spacing w:after="160" w:line="278" w:lineRule="auto"/>
        <w:jc w:val="both"/>
        <w:rPr>
          <w:rFonts w:ascii="Times New Roman" w:hAnsi="Times New Roman"/>
          <w:color w:val="000000"/>
        </w:rPr>
      </w:pPr>
    </w:p>
    <w:p w14:paraId="3BAD98A3" w14:textId="77777777" w:rsidR="00161AE2" w:rsidRPr="00567DDD" w:rsidRDefault="00161AE2" w:rsidP="00161AE2">
      <w:pPr>
        <w:rPr>
          <w:rFonts w:ascii="Times New Roman" w:hAnsi="Times New Roman"/>
          <w:b/>
          <w:bCs/>
          <w:color w:val="000000"/>
          <w:sz w:val="32"/>
          <w:szCs w:val="32"/>
        </w:rPr>
      </w:pPr>
      <w:r w:rsidRPr="00567DDD">
        <w:rPr>
          <w:rFonts w:ascii="Times New Roman" w:hAnsi="Times New Roman"/>
          <w:b/>
          <w:bCs/>
          <w:color w:val="000000"/>
          <w:sz w:val="32"/>
          <w:szCs w:val="32"/>
        </w:rPr>
        <w:lastRenderedPageBreak/>
        <w:t>The Conceptual Framework</w:t>
      </w:r>
    </w:p>
    <w:p w14:paraId="1D61768A" w14:textId="77777777" w:rsidR="00567DDD" w:rsidRDefault="00567DDD" w:rsidP="00161AE2">
      <w:pPr>
        <w:jc w:val="both"/>
        <w:rPr>
          <w:rFonts w:ascii="Times New Roman" w:hAnsi="Times New Roman"/>
          <w:color w:val="000000"/>
        </w:rPr>
      </w:pPr>
    </w:p>
    <w:p w14:paraId="6A5228A8" w14:textId="79042AF1" w:rsidR="00161AE2" w:rsidRPr="00A418EE" w:rsidRDefault="00161AE2" w:rsidP="00A418EE">
      <w:pPr>
        <w:jc w:val="both"/>
        <w:rPr>
          <w:rFonts w:ascii="Times New Roman" w:hAnsi="Times New Roman"/>
          <w:color w:val="000000"/>
        </w:rPr>
      </w:pPr>
      <w:r w:rsidRPr="00573332">
        <w:rPr>
          <w:rFonts w:ascii="Times New Roman" w:hAnsi="Times New Roman"/>
          <w:color w:val="000000"/>
        </w:rPr>
        <w:t>The Teacher as Reflective Practitioner framework serves as the philosophical foundation for our undergraduate and graduate programs. Rooted in educational theory and best practices, this framework underscores the importance of reflection as a means of professional growth and instructional improvement. Effective teaching requires an ongoing cycle of assessment, adaptation, and innovation. Teacher candidates are encouraged to engage in self-assessment, collaborate with peers and mentors, and integrate feedback into their instructional decision-making.</w:t>
      </w:r>
      <w:r w:rsidR="00A418EE">
        <w:rPr>
          <w:rFonts w:ascii="Times New Roman" w:hAnsi="Times New Roman"/>
          <w:color w:val="000000"/>
        </w:rPr>
        <w:t xml:space="preserve"> </w:t>
      </w:r>
      <w:r w:rsidRPr="00A418EE">
        <w:rPr>
          <w:rFonts w:ascii="Times New Roman" w:hAnsi="Times New Roman"/>
          <w:color w:val="000000"/>
        </w:rPr>
        <w:t xml:space="preserve">Key </w:t>
      </w:r>
      <w:r w:rsidR="00A418EE">
        <w:rPr>
          <w:rFonts w:ascii="Times New Roman" w:hAnsi="Times New Roman"/>
          <w:color w:val="000000"/>
        </w:rPr>
        <w:t>a</w:t>
      </w:r>
      <w:r w:rsidRPr="00A418EE">
        <w:rPr>
          <w:rFonts w:ascii="Times New Roman" w:hAnsi="Times New Roman"/>
          <w:color w:val="000000"/>
        </w:rPr>
        <w:t>spects</w:t>
      </w:r>
      <w:r w:rsidR="00A418EE">
        <w:rPr>
          <w:rFonts w:ascii="Times New Roman" w:hAnsi="Times New Roman"/>
          <w:color w:val="000000"/>
        </w:rPr>
        <w:t xml:space="preserve"> include</w:t>
      </w:r>
      <w:r w:rsidRPr="00A418EE">
        <w:rPr>
          <w:rFonts w:ascii="Times New Roman" w:hAnsi="Times New Roman"/>
          <w:color w:val="000000"/>
        </w:rPr>
        <w:t>:</w:t>
      </w:r>
    </w:p>
    <w:p w14:paraId="0F680F41" w14:textId="77777777" w:rsidR="00567DDD" w:rsidRPr="00573332" w:rsidRDefault="00567DDD" w:rsidP="00161AE2">
      <w:pPr>
        <w:rPr>
          <w:rFonts w:ascii="Times New Roman" w:hAnsi="Times New Roman"/>
          <w:b/>
          <w:bCs/>
          <w:color w:val="000000"/>
        </w:rPr>
      </w:pPr>
    </w:p>
    <w:p w14:paraId="6CEE9B9B" w14:textId="77777777" w:rsidR="00161AE2" w:rsidRPr="00573332" w:rsidRDefault="00161AE2" w:rsidP="00796020">
      <w:pPr>
        <w:widowControl/>
        <w:numPr>
          <w:ilvl w:val="0"/>
          <w:numId w:val="43"/>
        </w:numPr>
        <w:spacing w:after="160" w:line="278" w:lineRule="auto"/>
        <w:jc w:val="both"/>
        <w:rPr>
          <w:rFonts w:ascii="Times New Roman" w:hAnsi="Times New Roman"/>
          <w:color w:val="000000"/>
        </w:rPr>
      </w:pPr>
      <w:r w:rsidRPr="00573332">
        <w:rPr>
          <w:rFonts w:ascii="Times New Roman" w:hAnsi="Times New Roman"/>
          <w:b/>
          <w:bCs/>
          <w:color w:val="000000"/>
        </w:rPr>
        <w:t>Global Awareness and Cultural Responsiveness:</w:t>
      </w:r>
      <w:r w:rsidRPr="00573332">
        <w:rPr>
          <w:rFonts w:ascii="Times New Roman" w:hAnsi="Times New Roman"/>
          <w:color w:val="000000"/>
        </w:rPr>
        <w:t xml:space="preserve"> Teachers must develop an understanding of diverse perspectives, histories, and learning styles. Culturally responsive teaching promotes equity, inclusivity, and respect for all students, fostering an environment where every learner can succeed.</w:t>
      </w:r>
    </w:p>
    <w:p w14:paraId="18D47CB3" w14:textId="77777777" w:rsidR="00161AE2" w:rsidRPr="00573332" w:rsidRDefault="00161AE2" w:rsidP="00796020">
      <w:pPr>
        <w:widowControl/>
        <w:numPr>
          <w:ilvl w:val="0"/>
          <w:numId w:val="43"/>
        </w:numPr>
        <w:spacing w:after="160" w:line="278" w:lineRule="auto"/>
        <w:jc w:val="both"/>
        <w:rPr>
          <w:rFonts w:ascii="Times New Roman" w:hAnsi="Times New Roman"/>
          <w:color w:val="000000"/>
        </w:rPr>
      </w:pPr>
      <w:r w:rsidRPr="00573332">
        <w:rPr>
          <w:rFonts w:ascii="Times New Roman" w:hAnsi="Times New Roman"/>
          <w:b/>
          <w:bCs/>
          <w:color w:val="000000"/>
        </w:rPr>
        <w:t>21</w:t>
      </w:r>
      <w:r w:rsidRPr="00567DDD">
        <w:rPr>
          <w:rFonts w:ascii="Times New Roman" w:hAnsi="Times New Roman"/>
          <w:b/>
          <w:bCs/>
          <w:color w:val="000000"/>
          <w:vertAlign w:val="superscript"/>
        </w:rPr>
        <w:t>st</w:t>
      </w:r>
      <w:r w:rsidRPr="00573332">
        <w:rPr>
          <w:rFonts w:ascii="Times New Roman" w:hAnsi="Times New Roman"/>
          <w:b/>
          <w:bCs/>
          <w:color w:val="000000"/>
        </w:rPr>
        <w:t xml:space="preserve"> Century Skills:</w:t>
      </w:r>
      <w:r w:rsidRPr="00573332">
        <w:rPr>
          <w:rFonts w:ascii="Times New Roman" w:hAnsi="Times New Roman"/>
          <w:color w:val="000000"/>
        </w:rPr>
        <w:t xml:space="preserve"> Our program emphasizes critical thinking, creativity, collaboration, and technological fluency. We equip candidates with the digital literacy and problem-solving skills needed to engage students in meaningful, real-world learning experiences.</w:t>
      </w:r>
    </w:p>
    <w:p w14:paraId="2AC0AE61" w14:textId="77777777" w:rsidR="00161AE2" w:rsidRPr="00573332" w:rsidRDefault="00161AE2" w:rsidP="00796020">
      <w:pPr>
        <w:widowControl/>
        <w:numPr>
          <w:ilvl w:val="0"/>
          <w:numId w:val="43"/>
        </w:numPr>
        <w:spacing w:after="160" w:line="278" w:lineRule="auto"/>
        <w:jc w:val="both"/>
        <w:rPr>
          <w:rFonts w:ascii="Times New Roman" w:hAnsi="Times New Roman"/>
          <w:color w:val="000000"/>
        </w:rPr>
      </w:pPr>
      <w:r w:rsidRPr="00573332">
        <w:rPr>
          <w:rFonts w:ascii="Times New Roman" w:hAnsi="Times New Roman"/>
          <w:b/>
          <w:bCs/>
          <w:color w:val="000000"/>
        </w:rPr>
        <w:t>Professional and Pedagogical Expertise:</w:t>
      </w:r>
      <w:r w:rsidRPr="00573332">
        <w:rPr>
          <w:rFonts w:ascii="Times New Roman" w:hAnsi="Times New Roman"/>
          <w:color w:val="000000"/>
        </w:rPr>
        <w:t xml:space="preserve"> Effective educators combine content mastery with evidence-based instructional strategies to facilitate student learning. Through coursework and field experiences, teacher candidates gain expertise in lesson planning, assessment, and classroom management techniques.</w:t>
      </w:r>
    </w:p>
    <w:p w14:paraId="3CEE806D" w14:textId="77777777" w:rsidR="00161AE2" w:rsidRPr="00573332" w:rsidRDefault="00161AE2" w:rsidP="00796020">
      <w:pPr>
        <w:widowControl/>
        <w:numPr>
          <w:ilvl w:val="0"/>
          <w:numId w:val="43"/>
        </w:numPr>
        <w:spacing w:after="160" w:line="278" w:lineRule="auto"/>
        <w:jc w:val="both"/>
        <w:rPr>
          <w:rFonts w:ascii="Times New Roman" w:hAnsi="Times New Roman"/>
          <w:color w:val="000000"/>
        </w:rPr>
      </w:pPr>
      <w:r w:rsidRPr="00573332">
        <w:rPr>
          <w:rFonts w:ascii="Times New Roman" w:hAnsi="Times New Roman"/>
          <w:b/>
          <w:bCs/>
          <w:color w:val="000000"/>
        </w:rPr>
        <w:t>Commitment to Lifelong Learning:</w:t>
      </w:r>
      <w:r w:rsidRPr="00573332">
        <w:rPr>
          <w:rFonts w:ascii="Times New Roman" w:hAnsi="Times New Roman"/>
          <w:color w:val="000000"/>
        </w:rPr>
        <w:t xml:space="preserve"> Teaching is an evolving profession, requiring continuous professional development. Our graduates develop the mindset and skills necessary to engage in ongoing learning through advanced studies, professional organizations, and reflective practice.</w:t>
      </w:r>
    </w:p>
    <w:p w14:paraId="24C1B07D" w14:textId="77777777" w:rsidR="00161AE2" w:rsidRPr="00573332" w:rsidRDefault="00161AE2" w:rsidP="00796020">
      <w:pPr>
        <w:widowControl/>
        <w:numPr>
          <w:ilvl w:val="0"/>
          <w:numId w:val="43"/>
        </w:numPr>
        <w:spacing w:after="160" w:line="278" w:lineRule="auto"/>
        <w:jc w:val="both"/>
        <w:rPr>
          <w:rFonts w:ascii="Times New Roman" w:hAnsi="Times New Roman"/>
          <w:color w:val="000000"/>
        </w:rPr>
      </w:pPr>
      <w:r w:rsidRPr="00573332">
        <w:rPr>
          <w:rFonts w:ascii="Times New Roman" w:hAnsi="Times New Roman"/>
          <w:b/>
          <w:bCs/>
          <w:color w:val="000000"/>
        </w:rPr>
        <w:t>Ethical and Community Leadership:</w:t>
      </w:r>
      <w:r w:rsidRPr="00573332">
        <w:rPr>
          <w:rFonts w:ascii="Times New Roman" w:hAnsi="Times New Roman"/>
          <w:color w:val="000000"/>
        </w:rPr>
        <w:t xml:space="preserve"> Educators play a crucial role in advocating for students, collaborating with families, and engaging with their communities. Our program prepares teacher candidates to take on leadership roles and contribute to educational reform efforts.</w:t>
      </w:r>
    </w:p>
    <w:p w14:paraId="359C6B8D" w14:textId="77777777" w:rsidR="00161AE2" w:rsidRPr="00567DDD" w:rsidRDefault="00161AE2" w:rsidP="00161AE2">
      <w:pPr>
        <w:rPr>
          <w:rFonts w:ascii="Times New Roman" w:hAnsi="Times New Roman"/>
          <w:b/>
          <w:bCs/>
          <w:color w:val="000000"/>
          <w:sz w:val="32"/>
          <w:szCs w:val="32"/>
        </w:rPr>
      </w:pPr>
      <w:r w:rsidRPr="00567DDD">
        <w:rPr>
          <w:rFonts w:ascii="Times New Roman" w:hAnsi="Times New Roman"/>
          <w:b/>
          <w:bCs/>
          <w:color w:val="000000"/>
          <w:sz w:val="32"/>
          <w:szCs w:val="32"/>
        </w:rPr>
        <w:t>Program Design and Structure</w:t>
      </w:r>
    </w:p>
    <w:p w14:paraId="6719D19E" w14:textId="77777777" w:rsidR="00567DDD" w:rsidRDefault="00567DDD" w:rsidP="00161AE2">
      <w:pPr>
        <w:jc w:val="both"/>
        <w:rPr>
          <w:rFonts w:ascii="Times New Roman" w:hAnsi="Times New Roman"/>
          <w:color w:val="000000"/>
        </w:rPr>
      </w:pPr>
    </w:p>
    <w:p w14:paraId="4CD6C648" w14:textId="261DFA58" w:rsidR="00161AE2" w:rsidRDefault="00161AE2" w:rsidP="00161AE2">
      <w:pPr>
        <w:jc w:val="both"/>
        <w:rPr>
          <w:rFonts w:ascii="Times New Roman" w:hAnsi="Times New Roman"/>
          <w:color w:val="000000"/>
        </w:rPr>
      </w:pPr>
      <w:r w:rsidRPr="00573332">
        <w:rPr>
          <w:rFonts w:ascii="Times New Roman" w:hAnsi="Times New Roman"/>
          <w:color w:val="000000"/>
        </w:rPr>
        <w:t>Our teacher preparation program follows a progressive learning model, ensuring that candidates build upon foundational knowledge as they progress through the curriculum. This model integrates theory, hands-on practice, and reflection to prepare candidates for effective, student-centered teaching.</w:t>
      </w:r>
    </w:p>
    <w:p w14:paraId="38CD9522" w14:textId="77777777" w:rsidR="00A418EE" w:rsidRPr="00573332" w:rsidRDefault="00A418EE" w:rsidP="00161AE2">
      <w:pPr>
        <w:jc w:val="both"/>
        <w:rPr>
          <w:rFonts w:ascii="Times New Roman" w:hAnsi="Times New Roman"/>
          <w:color w:val="000000"/>
        </w:rPr>
      </w:pPr>
    </w:p>
    <w:p w14:paraId="66818BA0" w14:textId="77777777" w:rsidR="00161AE2" w:rsidRPr="00573332" w:rsidRDefault="00161AE2" w:rsidP="00796020">
      <w:pPr>
        <w:widowControl/>
        <w:numPr>
          <w:ilvl w:val="0"/>
          <w:numId w:val="50"/>
        </w:numPr>
        <w:spacing w:after="160" w:line="278" w:lineRule="auto"/>
        <w:jc w:val="both"/>
        <w:rPr>
          <w:rFonts w:ascii="Times New Roman" w:hAnsi="Times New Roman"/>
          <w:color w:val="000000"/>
        </w:rPr>
      </w:pPr>
      <w:r w:rsidRPr="00573332">
        <w:rPr>
          <w:rFonts w:ascii="Times New Roman" w:hAnsi="Times New Roman"/>
          <w:b/>
          <w:bCs/>
          <w:color w:val="000000"/>
        </w:rPr>
        <w:t>Foundation Courses:</w:t>
      </w:r>
      <w:r w:rsidRPr="00573332">
        <w:rPr>
          <w:rFonts w:ascii="Times New Roman" w:hAnsi="Times New Roman"/>
          <w:color w:val="000000"/>
        </w:rPr>
        <w:t xml:space="preserve"> Before formal admission into the program, students take introductory courses that provide a broad understanding of educational systems, child and adolescent development, and the role of teachers in society. These courses set the stage for deeper learning in pedagogy and instructional practice.</w:t>
      </w:r>
    </w:p>
    <w:p w14:paraId="12D6604E" w14:textId="77777777" w:rsidR="00161AE2" w:rsidRPr="00573332" w:rsidRDefault="00161AE2" w:rsidP="00796020">
      <w:pPr>
        <w:widowControl/>
        <w:numPr>
          <w:ilvl w:val="0"/>
          <w:numId w:val="50"/>
        </w:numPr>
        <w:spacing w:after="160" w:line="278" w:lineRule="auto"/>
        <w:jc w:val="both"/>
        <w:rPr>
          <w:rFonts w:ascii="Times New Roman" w:hAnsi="Times New Roman"/>
          <w:color w:val="000000"/>
        </w:rPr>
      </w:pPr>
      <w:r w:rsidRPr="00573332">
        <w:rPr>
          <w:rFonts w:ascii="Times New Roman" w:hAnsi="Times New Roman"/>
          <w:b/>
          <w:bCs/>
          <w:color w:val="000000"/>
        </w:rPr>
        <w:t>Core Professional Studies:</w:t>
      </w:r>
      <w:r w:rsidRPr="00573332">
        <w:rPr>
          <w:rFonts w:ascii="Times New Roman" w:hAnsi="Times New Roman"/>
          <w:color w:val="000000"/>
        </w:rPr>
        <w:t xml:space="preserve"> Once admitted, teacher candidates take courses focused on curriculum design, instructional strategies, assessment, and classroom management. Special emphasis is placed on differentiated instruction, culturally responsive teaching, and the use of technology to enhance learning.</w:t>
      </w:r>
    </w:p>
    <w:p w14:paraId="45394862" w14:textId="77777777" w:rsidR="00161AE2" w:rsidRPr="00573332" w:rsidRDefault="00161AE2" w:rsidP="00796020">
      <w:pPr>
        <w:widowControl/>
        <w:numPr>
          <w:ilvl w:val="0"/>
          <w:numId w:val="50"/>
        </w:numPr>
        <w:spacing w:after="160" w:line="278" w:lineRule="auto"/>
        <w:jc w:val="both"/>
        <w:rPr>
          <w:rFonts w:ascii="Times New Roman" w:hAnsi="Times New Roman"/>
          <w:color w:val="000000"/>
        </w:rPr>
      </w:pPr>
      <w:r w:rsidRPr="00573332">
        <w:rPr>
          <w:rFonts w:ascii="Times New Roman" w:hAnsi="Times New Roman"/>
          <w:b/>
          <w:bCs/>
          <w:color w:val="000000"/>
        </w:rPr>
        <w:lastRenderedPageBreak/>
        <w:t>Field Experiences &amp; Practicum:</w:t>
      </w:r>
      <w:r w:rsidRPr="00573332">
        <w:rPr>
          <w:rFonts w:ascii="Times New Roman" w:hAnsi="Times New Roman"/>
          <w:color w:val="000000"/>
        </w:rPr>
        <w:t xml:space="preserve"> Teacher candidates engage in structured classroom observations and hands-on teaching experiences, allowing them to apply theory in real-world educational settings. These experiences are scaffolded to build confidence and expertise in instructional planning and delivery.</w:t>
      </w:r>
    </w:p>
    <w:p w14:paraId="419AAC58" w14:textId="77777777" w:rsidR="00161AE2" w:rsidRPr="00573332" w:rsidRDefault="00161AE2" w:rsidP="00796020">
      <w:pPr>
        <w:widowControl/>
        <w:numPr>
          <w:ilvl w:val="0"/>
          <w:numId w:val="50"/>
        </w:numPr>
        <w:spacing w:after="160" w:line="278" w:lineRule="auto"/>
        <w:jc w:val="both"/>
        <w:rPr>
          <w:rFonts w:ascii="Times New Roman" w:hAnsi="Times New Roman"/>
          <w:color w:val="000000"/>
        </w:rPr>
      </w:pPr>
      <w:r w:rsidRPr="00573332">
        <w:rPr>
          <w:rFonts w:ascii="Times New Roman" w:hAnsi="Times New Roman"/>
          <w:b/>
          <w:bCs/>
          <w:color w:val="000000"/>
        </w:rPr>
        <w:t>Capstone Student Teaching Experience:</w:t>
      </w:r>
      <w:r w:rsidRPr="00573332">
        <w:rPr>
          <w:rFonts w:ascii="Times New Roman" w:hAnsi="Times New Roman"/>
          <w:color w:val="000000"/>
        </w:rPr>
        <w:t xml:space="preserve"> The culminating experience of the program, student teaching provides an immersive, full-time opportunity to lead a classroom under the supervision of an experienced mentor teacher. Candidates develop independence in lesson planning, instruction, and assessment while also refining their reflective practice skills.</w:t>
      </w:r>
    </w:p>
    <w:p w14:paraId="65D29684" w14:textId="77777777" w:rsidR="00161AE2" w:rsidRPr="00573332" w:rsidRDefault="00161AE2" w:rsidP="00161AE2">
      <w:pPr>
        <w:jc w:val="both"/>
        <w:rPr>
          <w:rFonts w:ascii="Times New Roman" w:hAnsi="Times New Roman"/>
          <w:color w:val="000000"/>
        </w:rPr>
      </w:pPr>
      <w:r w:rsidRPr="00573332">
        <w:rPr>
          <w:rFonts w:ascii="Times New Roman" w:hAnsi="Times New Roman"/>
          <w:color w:val="000000"/>
        </w:rPr>
        <w:t>By integrating research-based pedagogy, reflective practice, and cultural responsiveness, our teacher preparation program develops educators who are not only subject-matter experts but also compassionate, innovative, and committed to lifelong learning. Our graduates leave prepared to make a meaningful impact in diverse educational settings and to inspire the next generation of learners</w:t>
      </w:r>
    </w:p>
    <w:p w14:paraId="52EF3432" w14:textId="24B0AD05" w:rsidR="00131A7D" w:rsidRDefault="00131A7D" w:rsidP="00161AE2">
      <w:pPr>
        <w:ind w:left="1080"/>
        <w:rPr>
          <w:rFonts w:ascii="Times New Roman" w:hAnsi="Times New Roman"/>
          <w:sz w:val="22"/>
          <w:szCs w:val="22"/>
        </w:rPr>
      </w:pPr>
    </w:p>
    <w:p w14:paraId="3DB2382F" w14:textId="3CA29BC9" w:rsidR="00131A7D" w:rsidRPr="008D48EB" w:rsidRDefault="00131A7D" w:rsidP="00134F34">
      <w:pPr>
        <w:pStyle w:val="BodyTextIndent"/>
        <w:ind w:left="0" w:right="-90" w:firstLine="0"/>
        <w:jc w:val="center"/>
        <w:rPr>
          <w:b/>
          <w:szCs w:val="22"/>
        </w:rPr>
      </w:pPr>
      <w:r w:rsidRPr="00134F34">
        <w:rPr>
          <w:b/>
          <w:sz w:val="32"/>
          <w:szCs w:val="28"/>
        </w:rPr>
        <w:t>North Carolina Professional Teaching Standards</w:t>
      </w:r>
    </w:p>
    <w:p w14:paraId="2ECA4E3D" w14:textId="77777777" w:rsidR="00E11494" w:rsidRPr="008D48EB" w:rsidRDefault="00E11494" w:rsidP="00131A7D">
      <w:pPr>
        <w:pStyle w:val="BodyTextIndent"/>
        <w:ind w:left="0" w:right="-90" w:firstLine="0"/>
        <w:rPr>
          <w:b/>
          <w:sz w:val="22"/>
          <w:szCs w:val="22"/>
        </w:rPr>
      </w:pPr>
    </w:p>
    <w:p w14:paraId="2228356E" w14:textId="77777777" w:rsidR="00131A7D" w:rsidRPr="00131A7D" w:rsidRDefault="00131A7D" w:rsidP="00131A7D">
      <w:pPr>
        <w:pStyle w:val="BodyTextIndent"/>
        <w:ind w:left="0" w:right="-90" w:firstLine="0"/>
        <w:rPr>
          <w:b/>
          <w:sz w:val="22"/>
          <w:szCs w:val="22"/>
        </w:rPr>
      </w:pPr>
      <w:r w:rsidRPr="00131A7D">
        <w:rPr>
          <w:b/>
          <w:sz w:val="22"/>
          <w:szCs w:val="22"/>
        </w:rPr>
        <w:t>Standard 1: Teachers demonstrate leadership.</w:t>
      </w:r>
    </w:p>
    <w:p w14:paraId="7B968A6F" w14:textId="77777777" w:rsidR="00131A7D" w:rsidRPr="00131A7D" w:rsidRDefault="00131A7D" w:rsidP="00131A7D">
      <w:pPr>
        <w:pStyle w:val="BodyTextIndent"/>
        <w:ind w:left="0" w:right="-90" w:firstLine="0"/>
        <w:rPr>
          <w:b/>
          <w:sz w:val="22"/>
          <w:szCs w:val="22"/>
        </w:rPr>
      </w:pPr>
    </w:p>
    <w:p w14:paraId="5949BD7B" w14:textId="77777777" w:rsidR="00131A7D" w:rsidRPr="00131A7D" w:rsidRDefault="00131A7D" w:rsidP="00E11494">
      <w:pPr>
        <w:pStyle w:val="BodyTextIndent"/>
        <w:spacing w:after="60"/>
        <w:ind w:left="720" w:right="-90"/>
        <w:rPr>
          <w:b/>
          <w:sz w:val="22"/>
          <w:szCs w:val="22"/>
        </w:rPr>
      </w:pPr>
      <w:r w:rsidRPr="00131A7D">
        <w:rPr>
          <w:b/>
          <w:sz w:val="22"/>
          <w:szCs w:val="22"/>
        </w:rPr>
        <w:t>1a.</w:t>
      </w:r>
      <w:r w:rsidRPr="00131A7D">
        <w:rPr>
          <w:b/>
          <w:sz w:val="22"/>
          <w:szCs w:val="22"/>
        </w:rPr>
        <w:tab/>
        <w:t xml:space="preserve">Teachers </w:t>
      </w:r>
      <w:proofErr w:type="gramStart"/>
      <w:r w:rsidRPr="00131A7D">
        <w:rPr>
          <w:b/>
          <w:sz w:val="22"/>
          <w:szCs w:val="22"/>
        </w:rPr>
        <w:t>lead</w:t>
      </w:r>
      <w:proofErr w:type="gramEnd"/>
      <w:r w:rsidRPr="00131A7D">
        <w:rPr>
          <w:b/>
          <w:sz w:val="22"/>
          <w:szCs w:val="22"/>
        </w:rPr>
        <w:t xml:space="preserve"> in their classrooms.</w:t>
      </w:r>
    </w:p>
    <w:p w14:paraId="7CF70CF1" w14:textId="77777777" w:rsidR="00131A7D" w:rsidRPr="00131A7D" w:rsidRDefault="00131A7D" w:rsidP="00E11494">
      <w:pPr>
        <w:pStyle w:val="NoSpacing"/>
        <w:spacing w:after="60"/>
        <w:ind w:left="1440" w:hanging="720"/>
        <w:rPr>
          <w:sz w:val="22"/>
          <w:szCs w:val="22"/>
        </w:rPr>
      </w:pPr>
      <w:r w:rsidRPr="00131A7D">
        <w:rPr>
          <w:sz w:val="22"/>
          <w:szCs w:val="22"/>
        </w:rPr>
        <w:t>1a.1</w:t>
      </w:r>
      <w:r w:rsidRPr="00131A7D">
        <w:rPr>
          <w:sz w:val="22"/>
          <w:szCs w:val="22"/>
        </w:rPr>
        <w:tab/>
        <w:t>Evaluates the progress of students toward high school graduation using a variety of assessment data measuring goals of the North Carolina Standard Course of Study.</w:t>
      </w:r>
    </w:p>
    <w:p w14:paraId="2CB88405" w14:textId="77777777" w:rsidR="00131A7D" w:rsidRPr="00131A7D" w:rsidRDefault="00131A7D" w:rsidP="00E11494">
      <w:pPr>
        <w:pStyle w:val="NoSpacing"/>
        <w:spacing w:after="60"/>
        <w:ind w:left="1440" w:hanging="720"/>
        <w:rPr>
          <w:sz w:val="22"/>
          <w:szCs w:val="22"/>
        </w:rPr>
      </w:pPr>
      <w:r w:rsidRPr="00131A7D">
        <w:rPr>
          <w:sz w:val="22"/>
          <w:szCs w:val="22"/>
        </w:rPr>
        <w:t>1a.2</w:t>
      </w:r>
      <w:r w:rsidRPr="00131A7D">
        <w:rPr>
          <w:sz w:val="22"/>
          <w:szCs w:val="22"/>
        </w:rPr>
        <w:tab/>
        <w:t>Draws on appropriate data to develop classroom and instructional plans.</w:t>
      </w:r>
    </w:p>
    <w:p w14:paraId="3DAD8111" w14:textId="77777777" w:rsidR="00131A7D" w:rsidRPr="00131A7D" w:rsidRDefault="00131A7D" w:rsidP="00E11494">
      <w:pPr>
        <w:pStyle w:val="NoSpacing"/>
        <w:spacing w:after="60"/>
        <w:ind w:left="1440" w:hanging="720"/>
        <w:rPr>
          <w:sz w:val="22"/>
          <w:szCs w:val="22"/>
        </w:rPr>
      </w:pPr>
      <w:r w:rsidRPr="00131A7D">
        <w:rPr>
          <w:sz w:val="22"/>
          <w:szCs w:val="22"/>
        </w:rPr>
        <w:t>1a.3</w:t>
      </w:r>
      <w:r w:rsidRPr="00131A7D">
        <w:rPr>
          <w:sz w:val="22"/>
          <w:szCs w:val="22"/>
        </w:rPr>
        <w:tab/>
        <w:t>Maintains a safe and orderly classroom that facilitates student learning.</w:t>
      </w:r>
    </w:p>
    <w:p w14:paraId="7ED05025" w14:textId="13DDC415" w:rsidR="00131A7D" w:rsidRPr="00A418EE" w:rsidRDefault="00131A7D" w:rsidP="00A418EE">
      <w:pPr>
        <w:pStyle w:val="NoSpacing"/>
        <w:spacing w:after="60"/>
        <w:ind w:left="1440" w:hanging="720"/>
        <w:rPr>
          <w:sz w:val="22"/>
          <w:szCs w:val="22"/>
        </w:rPr>
      </w:pPr>
      <w:r w:rsidRPr="00131A7D">
        <w:rPr>
          <w:sz w:val="22"/>
          <w:szCs w:val="22"/>
        </w:rPr>
        <w:t>1a.4</w:t>
      </w:r>
      <w:r w:rsidRPr="00131A7D">
        <w:rPr>
          <w:sz w:val="22"/>
          <w:szCs w:val="22"/>
        </w:rPr>
        <w:tab/>
        <w:t>Uses positive management of student behavior, effective communication for defusing and deescalating disruptive or dangerous behavior, and safe and appropriate seclusion and restraint.</w:t>
      </w:r>
    </w:p>
    <w:p w14:paraId="189F9DD2" w14:textId="77777777" w:rsidR="00131A7D" w:rsidRPr="00131A7D" w:rsidRDefault="00131A7D" w:rsidP="00E11494">
      <w:pPr>
        <w:pStyle w:val="BodyTextIndent"/>
        <w:spacing w:after="60"/>
        <w:ind w:left="720" w:right="-90"/>
        <w:rPr>
          <w:b/>
          <w:sz w:val="22"/>
          <w:szCs w:val="22"/>
        </w:rPr>
      </w:pPr>
      <w:r w:rsidRPr="00131A7D">
        <w:rPr>
          <w:b/>
          <w:sz w:val="22"/>
          <w:szCs w:val="22"/>
        </w:rPr>
        <w:t xml:space="preserve">1b. </w:t>
      </w:r>
      <w:r w:rsidRPr="00131A7D">
        <w:rPr>
          <w:b/>
          <w:sz w:val="22"/>
          <w:szCs w:val="22"/>
        </w:rPr>
        <w:tab/>
        <w:t>Teachers demonstrate leadership in the school.</w:t>
      </w:r>
    </w:p>
    <w:p w14:paraId="3E7636DD" w14:textId="77777777" w:rsidR="00131A7D" w:rsidRPr="00131A7D" w:rsidRDefault="00131A7D" w:rsidP="00E11494">
      <w:pPr>
        <w:pStyle w:val="NoSpacing"/>
        <w:spacing w:after="60"/>
        <w:ind w:left="1440" w:hanging="720"/>
        <w:rPr>
          <w:sz w:val="22"/>
          <w:szCs w:val="22"/>
        </w:rPr>
      </w:pPr>
      <w:r w:rsidRPr="00131A7D">
        <w:rPr>
          <w:sz w:val="22"/>
          <w:szCs w:val="22"/>
        </w:rPr>
        <w:t>1b.1</w:t>
      </w:r>
      <w:r w:rsidRPr="00131A7D">
        <w:rPr>
          <w:sz w:val="22"/>
          <w:szCs w:val="22"/>
        </w:rPr>
        <w:tab/>
        <w:t>Engages in collaborative and collegial professional learning activities.</w:t>
      </w:r>
    </w:p>
    <w:p w14:paraId="58239141" w14:textId="77777777" w:rsidR="00131A7D" w:rsidRPr="00131A7D" w:rsidRDefault="00131A7D" w:rsidP="00E11494">
      <w:pPr>
        <w:pStyle w:val="NoSpacing"/>
        <w:spacing w:after="60"/>
        <w:ind w:left="1440" w:hanging="720"/>
        <w:rPr>
          <w:sz w:val="22"/>
          <w:szCs w:val="22"/>
        </w:rPr>
      </w:pPr>
      <w:r w:rsidRPr="00131A7D">
        <w:rPr>
          <w:sz w:val="22"/>
          <w:szCs w:val="22"/>
        </w:rPr>
        <w:t>1b.2</w:t>
      </w:r>
      <w:r w:rsidRPr="00131A7D">
        <w:rPr>
          <w:sz w:val="22"/>
          <w:szCs w:val="22"/>
        </w:rPr>
        <w:tab/>
        <w:t>Identifies the characteristics or critical elements of a school improvement plan.</w:t>
      </w:r>
    </w:p>
    <w:p w14:paraId="719A291A" w14:textId="3DB81CEA" w:rsidR="00131A7D" w:rsidRPr="00A418EE" w:rsidRDefault="00131A7D" w:rsidP="00A418EE">
      <w:pPr>
        <w:pStyle w:val="NoSpacing"/>
        <w:spacing w:after="60"/>
        <w:ind w:left="1440" w:hanging="720"/>
        <w:rPr>
          <w:sz w:val="22"/>
          <w:szCs w:val="22"/>
        </w:rPr>
      </w:pPr>
      <w:r w:rsidRPr="00131A7D">
        <w:rPr>
          <w:sz w:val="22"/>
          <w:szCs w:val="22"/>
        </w:rPr>
        <w:t>1b.3</w:t>
      </w:r>
      <w:r w:rsidRPr="00131A7D">
        <w:rPr>
          <w:sz w:val="22"/>
          <w:szCs w:val="22"/>
        </w:rPr>
        <w:tab/>
        <w:t>Displays the ability to use appropriate data to identify areas of need that should be addressed in a school improvement plan.</w:t>
      </w:r>
    </w:p>
    <w:p w14:paraId="4227CD0C" w14:textId="77777777" w:rsidR="00131A7D" w:rsidRPr="00131A7D" w:rsidRDefault="00131A7D" w:rsidP="00E11494">
      <w:pPr>
        <w:pStyle w:val="BodyTextIndent"/>
        <w:spacing w:after="60"/>
        <w:ind w:left="720" w:right="-90"/>
        <w:rPr>
          <w:b/>
          <w:sz w:val="22"/>
          <w:szCs w:val="22"/>
        </w:rPr>
      </w:pPr>
      <w:r w:rsidRPr="00131A7D">
        <w:rPr>
          <w:b/>
          <w:sz w:val="22"/>
          <w:szCs w:val="22"/>
        </w:rPr>
        <w:t xml:space="preserve">1c. </w:t>
      </w:r>
      <w:r w:rsidRPr="00131A7D">
        <w:rPr>
          <w:b/>
          <w:sz w:val="22"/>
          <w:szCs w:val="22"/>
        </w:rPr>
        <w:tab/>
        <w:t xml:space="preserve">Teachers </w:t>
      </w:r>
      <w:proofErr w:type="gramStart"/>
      <w:r w:rsidRPr="00131A7D">
        <w:rPr>
          <w:b/>
          <w:sz w:val="22"/>
          <w:szCs w:val="22"/>
        </w:rPr>
        <w:t>lead</w:t>
      </w:r>
      <w:proofErr w:type="gramEnd"/>
      <w:r w:rsidRPr="00131A7D">
        <w:rPr>
          <w:b/>
          <w:sz w:val="22"/>
          <w:szCs w:val="22"/>
        </w:rPr>
        <w:t xml:space="preserve"> the teaching profession.</w:t>
      </w:r>
    </w:p>
    <w:p w14:paraId="0BF20FEB" w14:textId="77777777" w:rsidR="00131A7D" w:rsidRPr="00131A7D" w:rsidRDefault="00131A7D" w:rsidP="00E11494">
      <w:pPr>
        <w:pStyle w:val="NoSpacing"/>
        <w:spacing w:after="60"/>
        <w:ind w:left="720"/>
        <w:rPr>
          <w:sz w:val="22"/>
          <w:szCs w:val="22"/>
        </w:rPr>
      </w:pPr>
      <w:r w:rsidRPr="00131A7D">
        <w:rPr>
          <w:sz w:val="22"/>
          <w:szCs w:val="22"/>
        </w:rPr>
        <w:t>1c.1</w:t>
      </w:r>
      <w:r w:rsidRPr="00131A7D">
        <w:rPr>
          <w:sz w:val="22"/>
          <w:szCs w:val="22"/>
        </w:rPr>
        <w:tab/>
        <w:t>Participates in professional development and growth activities.</w:t>
      </w:r>
    </w:p>
    <w:p w14:paraId="5DE85138" w14:textId="5B3A1B31" w:rsidR="00131A7D" w:rsidRPr="00A418EE" w:rsidRDefault="00131A7D" w:rsidP="00A418EE">
      <w:pPr>
        <w:pStyle w:val="NoSpacing"/>
        <w:spacing w:after="60"/>
        <w:ind w:left="720"/>
        <w:rPr>
          <w:sz w:val="22"/>
          <w:szCs w:val="22"/>
        </w:rPr>
      </w:pPr>
      <w:r w:rsidRPr="00131A7D">
        <w:rPr>
          <w:sz w:val="22"/>
          <w:szCs w:val="22"/>
        </w:rPr>
        <w:t>1c.2</w:t>
      </w:r>
      <w:r w:rsidRPr="00131A7D">
        <w:rPr>
          <w:sz w:val="22"/>
          <w:szCs w:val="22"/>
        </w:rPr>
        <w:tab/>
        <w:t>Begins to develop professional relationships and networks.</w:t>
      </w:r>
    </w:p>
    <w:p w14:paraId="3480C63C" w14:textId="77777777" w:rsidR="00131A7D" w:rsidRPr="00131A7D" w:rsidRDefault="00131A7D" w:rsidP="00E11494">
      <w:pPr>
        <w:pStyle w:val="BodyTextIndent"/>
        <w:spacing w:after="60"/>
        <w:ind w:left="720" w:right="-90"/>
        <w:rPr>
          <w:b/>
          <w:sz w:val="22"/>
          <w:szCs w:val="22"/>
        </w:rPr>
      </w:pPr>
      <w:r w:rsidRPr="00131A7D">
        <w:rPr>
          <w:b/>
          <w:sz w:val="22"/>
          <w:szCs w:val="22"/>
        </w:rPr>
        <w:t>1d.</w:t>
      </w:r>
      <w:r w:rsidRPr="00131A7D">
        <w:rPr>
          <w:b/>
          <w:sz w:val="22"/>
          <w:szCs w:val="22"/>
        </w:rPr>
        <w:tab/>
        <w:t>Teachers advocate for schools and students.</w:t>
      </w:r>
    </w:p>
    <w:p w14:paraId="4B41AD0F" w14:textId="77777777" w:rsidR="00131A7D" w:rsidRPr="00131A7D" w:rsidRDefault="00131A7D" w:rsidP="00E11494">
      <w:pPr>
        <w:pStyle w:val="NoSpacing"/>
        <w:spacing w:after="60"/>
        <w:ind w:left="720"/>
        <w:rPr>
          <w:sz w:val="22"/>
          <w:szCs w:val="22"/>
        </w:rPr>
      </w:pPr>
      <w:r w:rsidRPr="00131A7D">
        <w:rPr>
          <w:sz w:val="22"/>
          <w:szCs w:val="22"/>
        </w:rPr>
        <w:t>1d.1</w:t>
      </w:r>
      <w:r w:rsidRPr="00131A7D">
        <w:rPr>
          <w:sz w:val="22"/>
          <w:szCs w:val="22"/>
        </w:rPr>
        <w:tab/>
        <w:t>Implements and adheres to policies and practices positively affecting students’ learning.</w:t>
      </w:r>
    </w:p>
    <w:p w14:paraId="3198FA4F" w14:textId="77777777" w:rsidR="00131A7D" w:rsidRPr="00CE0A82" w:rsidRDefault="00131A7D" w:rsidP="00E11494">
      <w:pPr>
        <w:pStyle w:val="BodyTextIndent"/>
        <w:spacing w:after="60"/>
        <w:ind w:left="1260" w:right="-90" w:hanging="540"/>
        <w:rPr>
          <w:sz w:val="14"/>
          <w:szCs w:val="22"/>
        </w:rPr>
      </w:pPr>
    </w:p>
    <w:p w14:paraId="54C764B7" w14:textId="77777777" w:rsidR="00131A7D" w:rsidRPr="00131A7D" w:rsidRDefault="00131A7D" w:rsidP="00E11494">
      <w:pPr>
        <w:pStyle w:val="BodyTextIndent"/>
        <w:spacing w:after="60"/>
        <w:ind w:left="720" w:right="-90"/>
        <w:rPr>
          <w:b/>
          <w:bCs/>
          <w:sz w:val="22"/>
          <w:szCs w:val="22"/>
        </w:rPr>
      </w:pPr>
      <w:r w:rsidRPr="00131A7D">
        <w:rPr>
          <w:b/>
          <w:bCs/>
          <w:sz w:val="22"/>
          <w:szCs w:val="22"/>
        </w:rPr>
        <w:t>1e.</w:t>
      </w:r>
      <w:r w:rsidRPr="00131A7D">
        <w:rPr>
          <w:b/>
          <w:bCs/>
          <w:sz w:val="22"/>
          <w:szCs w:val="22"/>
        </w:rPr>
        <w:tab/>
        <w:t>Teachers demonstrate high ethical standards.</w:t>
      </w:r>
    </w:p>
    <w:p w14:paraId="006FAD48" w14:textId="77777777" w:rsidR="00131A7D" w:rsidRPr="00131A7D" w:rsidRDefault="00131A7D" w:rsidP="00E11494">
      <w:pPr>
        <w:pStyle w:val="NoSpacing"/>
        <w:spacing w:after="60"/>
        <w:ind w:left="1440" w:hanging="720"/>
        <w:rPr>
          <w:sz w:val="22"/>
          <w:szCs w:val="22"/>
        </w:rPr>
      </w:pPr>
      <w:r w:rsidRPr="00131A7D">
        <w:rPr>
          <w:sz w:val="22"/>
          <w:szCs w:val="22"/>
        </w:rPr>
        <w:t>1e.1</w:t>
      </w:r>
      <w:r w:rsidRPr="00131A7D">
        <w:rPr>
          <w:sz w:val="22"/>
          <w:szCs w:val="22"/>
        </w:rPr>
        <w:tab/>
        <w:t xml:space="preserve">Upholds the </w:t>
      </w:r>
      <w:r w:rsidRPr="00131A7D">
        <w:rPr>
          <w:i/>
          <w:sz w:val="22"/>
          <w:szCs w:val="22"/>
        </w:rPr>
        <w:t>Code of Ethics for North Carolina Educators</w:t>
      </w:r>
      <w:r w:rsidRPr="00131A7D">
        <w:rPr>
          <w:sz w:val="22"/>
          <w:szCs w:val="22"/>
        </w:rPr>
        <w:t xml:space="preserve"> and the </w:t>
      </w:r>
      <w:r w:rsidRPr="00131A7D">
        <w:rPr>
          <w:i/>
          <w:sz w:val="22"/>
          <w:szCs w:val="22"/>
        </w:rPr>
        <w:t>Standards for Professional Conduct.</w:t>
      </w:r>
    </w:p>
    <w:p w14:paraId="1E29AFEA" w14:textId="77777777" w:rsidR="00A418EE" w:rsidRDefault="00A418EE" w:rsidP="00131A7D">
      <w:pPr>
        <w:rPr>
          <w:rFonts w:ascii="Times New Roman" w:hAnsi="Times New Roman"/>
          <w:b/>
          <w:sz w:val="22"/>
          <w:szCs w:val="22"/>
        </w:rPr>
      </w:pPr>
    </w:p>
    <w:p w14:paraId="54EC9DF7" w14:textId="5F320D00" w:rsidR="00131A7D" w:rsidRPr="00131A7D" w:rsidRDefault="00131A7D" w:rsidP="00131A7D">
      <w:pPr>
        <w:rPr>
          <w:rFonts w:ascii="Times New Roman" w:hAnsi="Times New Roman"/>
          <w:b/>
          <w:sz w:val="22"/>
          <w:szCs w:val="22"/>
        </w:rPr>
      </w:pPr>
      <w:r w:rsidRPr="00131A7D">
        <w:rPr>
          <w:rFonts w:ascii="Times New Roman" w:hAnsi="Times New Roman"/>
          <w:b/>
          <w:sz w:val="22"/>
          <w:szCs w:val="22"/>
        </w:rPr>
        <w:t>Standard 2</w:t>
      </w:r>
      <w:proofErr w:type="gramStart"/>
      <w:r w:rsidRPr="00131A7D">
        <w:rPr>
          <w:rFonts w:ascii="Times New Roman" w:hAnsi="Times New Roman"/>
          <w:b/>
          <w:sz w:val="22"/>
          <w:szCs w:val="22"/>
        </w:rPr>
        <w:t>:  Teachers</w:t>
      </w:r>
      <w:proofErr w:type="gramEnd"/>
      <w:r w:rsidRPr="00131A7D">
        <w:rPr>
          <w:rFonts w:ascii="Times New Roman" w:hAnsi="Times New Roman"/>
          <w:b/>
          <w:sz w:val="22"/>
          <w:szCs w:val="22"/>
        </w:rPr>
        <w:t xml:space="preserve"> establish a respectful environment for a diverse population of students.</w:t>
      </w:r>
    </w:p>
    <w:p w14:paraId="1474EE37" w14:textId="77777777" w:rsidR="00131A7D" w:rsidRPr="00131A7D" w:rsidRDefault="00131A7D" w:rsidP="00131A7D">
      <w:pPr>
        <w:rPr>
          <w:rFonts w:ascii="Times New Roman" w:hAnsi="Times New Roman"/>
          <w:b/>
          <w:sz w:val="22"/>
          <w:szCs w:val="22"/>
        </w:rPr>
      </w:pPr>
    </w:p>
    <w:p w14:paraId="64E37385" w14:textId="77777777" w:rsidR="00131A7D" w:rsidRPr="00131A7D" w:rsidRDefault="00131A7D" w:rsidP="00E11494">
      <w:pPr>
        <w:pStyle w:val="NoSpacing"/>
        <w:spacing w:after="60"/>
        <w:ind w:left="720" w:hanging="720"/>
        <w:rPr>
          <w:b/>
          <w:sz w:val="22"/>
          <w:szCs w:val="22"/>
        </w:rPr>
      </w:pPr>
      <w:r w:rsidRPr="00131A7D">
        <w:rPr>
          <w:b/>
          <w:sz w:val="22"/>
          <w:szCs w:val="22"/>
        </w:rPr>
        <w:t>2a.</w:t>
      </w:r>
      <w:r w:rsidRPr="00131A7D">
        <w:rPr>
          <w:b/>
          <w:sz w:val="22"/>
          <w:szCs w:val="22"/>
        </w:rPr>
        <w:tab/>
        <w:t>Teachers provide an environment in which each child has a positive, nurturing relationship with caring adults.</w:t>
      </w:r>
    </w:p>
    <w:p w14:paraId="04D3905C" w14:textId="77777777" w:rsidR="00131A7D" w:rsidRPr="00131A7D" w:rsidRDefault="00131A7D" w:rsidP="00E11494">
      <w:pPr>
        <w:pStyle w:val="NoSpacing"/>
        <w:spacing w:after="60"/>
        <w:ind w:left="720"/>
        <w:rPr>
          <w:sz w:val="22"/>
          <w:szCs w:val="22"/>
        </w:rPr>
      </w:pPr>
      <w:r w:rsidRPr="00131A7D">
        <w:rPr>
          <w:sz w:val="22"/>
          <w:szCs w:val="22"/>
        </w:rPr>
        <w:t>2a.1</w:t>
      </w:r>
      <w:r w:rsidRPr="00131A7D">
        <w:rPr>
          <w:sz w:val="22"/>
          <w:szCs w:val="22"/>
        </w:rPr>
        <w:tab/>
        <w:t>Maintains a positive and nurturing learning environment.</w:t>
      </w:r>
    </w:p>
    <w:p w14:paraId="4355C122" w14:textId="77777777" w:rsidR="00131A7D" w:rsidRPr="00CE0A82" w:rsidRDefault="00131A7D" w:rsidP="00E11494">
      <w:pPr>
        <w:pStyle w:val="NoSpacing"/>
        <w:spacing w:after="60"/>
        <w:rPr>
          <w:b/>
          <w:sz w:val="14"/>
          <w:szCs w:val="22"/>
        </w:rPr>
      </w:pPr>
    </w:p>
    <w:p w14:paraId="4BDF1988" w14:textId="77777777" w:rsidR="00131A7D" w:rsidRPr="00131A7D" w:rsidRDefault="00131A7D" w:rsidP="00E11494">
      <w:pPr>
        <w:pStyle w:val="NoSpacing"/>
        <w:spacing w:after="60"/>
        <w:rPr>
          <w:b/>
          <w:sz w:val="22"/>
          <w:szCs w:val="22"/>
        </w:rPr>
      </w:pPr>
      <w:r w:rsidRPr="00131A7D">
        <w:rPr>
          <w:b/>
          <w:sz w:val="22"/>
          <w:szCs w:val="22"/>
        </w:rPr>
        <w:lastRenderedPageBreak/>
        <w:t>2b.</w:t>
      </w:r>
      <w:r w:rsidRPr="00131A7D">
        <w:rPr>
          <w:b/>
          <w:sz w:val="22"/>
          <w:szCs w:val="22"/>
        </w:rPr>
        <w:tab/>
        <w:t>Teachers embrace diversity in the school community and in the world.</w:t>
      </w:r>
    </w:p>
    <w:p w14:paraId="48E34AA0" w14:textId="77777777" w:rsidR="00131A7D" w:rsidRPr="00131A7D" w:rsidRDefault="00131A7D" w:rsidP="00E11494">
      <w:pPr>
        <w:pStyle w:val="NoSpacing"/>
        <w:spacing w:after="60"/>
        <w:ind w:left="1440" w:hanging="720"/>
        <w:rPr>
          <w:sz w:val="22"/>
          <w:szCs w:val="22"/>
        </w:rPr>
      </w:pPr>
      <w:r w:rsidRPr="00131A7D">
        <w:rPr>
          <w:sz w:val="22"/>
          <w:szCs w:val="22"/>
        </w:rPr>
        <w:t>2b.1</w:t>
      </w:r>
      <w:r w:rsidRPr="00131A7D">
        <w:rPr>
          <w:sz w:val="22"/>
          <w:szCs w:val="22"/>
        </w:rPr>
        <w:tab/>
        <w:t>Appropriately uses materials or lessons that counteract stereotypes and acknowledges the contributions of all cultures.</w:t>
      </w:r>
    </w:p>
    <w:p w14:paraId="52B2BC42" w14:textId="77777777" w:rsidR="00131A7D" w:rsidRPr="00131A7D" w:rsidRDefault="00131A7D" w:rsidP="00E11494">
      <w:pPr>
        <w:pStyle w:val="NoSpacing"/>
        <w:spacing w:after="60"/>
        <w:ind w:left="720"/>
        <w:rPr>
          <w:sz w:val="22"/>
          <w:szCs w:val="22"/>
        </w:rPr>
      </w:pPr>
      <w:r w:rsidRPr="00131A7D">
        <w:rPr>
          <w:sz w:val="22"/>
          <w:szCs w:val="22"/>
        </w:rPr>
        <w:t>2b.2</w:t>
      </w:r>
      <w:r w:rsidRPr="00131A7D">
        <w:rPr>
          <w:sz w:val="22"/>
          <w:szCs w:val="22"/>
        </w:rPr>
        <w:tab/>
        <w:t>Incorporates different points of view in instruction.</w:t>
      </w:r>
    </w:p>
    <w:p w14:paraId="79E0859F" w14:textId="404E6199" w:rsidR="00131A7D" w:rsidRPr="00A418EE" w:rsidRDefault="00131A7D" w:rsidP="00A418EE">
      <w:pPr>
        <w:pStyle w:val="NoSpacing"/>
        <w:spacing w:after="60"/>
        <w:ind w:left="720"/>
        <w:rPr>
          <w:sz w:val="22"/>
          <w:szCs w:val="22"/>
        </w:rPr>
      </w:pPr>
      <w:r w:rsidRPr="00131A7D">
        <w:rPr>
          <w:sz w:val="22"/>
          <w:szCs w:val="22"/>
        </w:rPr>
        <w:t>2b.3</w:t>
      </w:r>
      <w:r w:rsidRPr="00131A7D">
        <w:rPr>
          <w:sz w:val="22"/>
          <w:szCs w:val="22"/>
        </w:rPr>
        <w:tab/>
        <w:t>Understands the influence of diversity and plans instruction accordingly.</w:t>
      </w:r>
    </w:p>
    <w:p w14:paraId="35731275" w14:textId="77777777" w:rsidR="00131A7D" w:rsidRPr="00131A7D" w:rsidRDefault="00131A7D" w:rsidP="00E11494">
      <w:pPr>
        <w:pStyle w:val="NoSpacing"/>
        <w:spacing w:after="60"/>
        <w:rPr>
          <w:b/>
          <w:sz w:val="22"/>
          <w:szCs w:val="22"/>
        </w:rPr>
      </w:pPr>
      <w:r w:rsidRPr="00131A7D">
        <w:rPr>
          <w:b/>
          <w:sz w:val="22"/>
          <w:szCs w:val="22"/>
        </w:rPr>
        <w:t>2c.</w:t>
      </w:r>
      <w:r w:rsidRPr="00131A7D">
        <w:rPr>
          <w:b/>
          <w:sz w:val="22"/>
          <w:szCs w:val="22"/>
        </w:rPr>
        <w:tab/>
        <w:t>Teachers treat students as individuals.</w:t>
      </w:r>
    </w:p>
    <w:p w14:paraId="51AE0DD5" w14:textId="1A031043" w:rsidR="005B79F5" w:rsidRPr="00A418EE" w:rsidRDefault="00131A7D" w:rsidP="00A418EE">
      <w:pPr>
        <w:pStyle w:val="NoSpacing"/>
        <w:spacing w:after="60"/>
        <w:ind w:left="720"/>
        <w:rPr>
          <w:sz w:val="22"/>
          <w:szCs w:val="22"/>
        </w:rPr>
      </w:pPr>
      <w:r w:rsidRPr="00131A7D">
        <w:rPr>
          <w:sz w:val="22"/>
          <w:szCs w:val="22"/>
        </w:rPr>
        <w:t>2c.1</w:t>
      </w:r>
      <w:r w:rsidRPr="00131A7D">
        <w:rPr>
          <w:sz w:val="22"/>
          <w:szCs w:val="22"/>
        </w:rPr>
        <w:tab/>
        <w:t>Maintains a learning environment that conveys high expectations of every student.</w:t>
      </w:r>
    </w:p>
    <w:p w14:paraId="33418A58" w14:textId="77777777" w:rsidR="00131A7D" w:rsidRPr="00131A7D" w:rsidRDefault="00131A7D" w:rsidP="00E11494">
      <w:pPr>
        <w:pStyle w:val="NoSpacing"/>
        <w:spacing w:after="60"/>
        <w:rPr>
          <w:b/>
          <w:sz w:val="22"/>
          <w:szCs w:val="22"/>
        </w:rPr>
      </w:pPr>
      <w:r w:rsidRPr="00131A7D">
        <w:rPr>
          <w:b/>
          <w:sz w:val="22"/>
          <w:szCs w:val="22"/>
        </w:rPr>
        <w:t>2d.</w:t>
      </w:r>
      <w:r w:rsidRPr="00131A7D">
        <w:rPr>
          <w:b/>
          <w:sz w:val="22"/>
          <w:szCs w:val="22"/>
        </w:rPr>
        <w:tab/>
        <w:t>Teachers adapt their teaching for the benefit of students with special needs.</w:t>
      </w:r>
    </w:p>
    <w:p w14:paraId="74651135" w14:textId="77777777" w:rsidR="00131A7D" w:rsidRPr="00131A7D" w:rsidRDefault="00131A7D" w:rsidP="00E11494">
      <w:pPr>
        <w:pStyle w:val="NoSpacing"/>
        <w:spacing w:after="60"/>
        <w:ind w:left="1440" w:hanging="720"/>
        <w:rPr>
          <w:sz w:val="22"/>
          <w:szCs w:val="22"/>
        </w:rPr>
      </w:pPr>
      <w:r w:rsidRPr="00131A7D">
        <w:rPr>
          <w:sz w:val="22"/>
          <w:szCs w:val="22"/>
        </w:rPr>
        <w:t>2d.1</w:t>
      </w:r>
      <w:r w:rsidRPr="00131A7D">
        <w:rPr>
          <w:sz w:val="22"/>
          <w:szCs w:val="22"/>
        </w:rPr>
        <w:tab/>
        <w:t>Cooperates with specialists and uses resources to support the special learning needs of all students.</w:t>
      </w:r>
    </w:p>
    <w:p w14:paraId="3967EE4B" w14:textId="72C8E201" w:rsidR="00131A7D" w:rsidRPr="00A418EE" w:rsidRDefault="00131A7D" w:rsidP="00A418EE">
      <w:pPr>
        <w:pStyle w:val="NoSpacing"/>
        <w:spacing w:after="60"/>
        <w:ind w:left="1440" w:hanging="720"/>
        <w:rPr>
          <w:sz w:val="22"/>
          <w:szCs w:val="22"/>
        </w:rPr>
      </w:pPr>
      <w:r w:rsidRPr="00131A7D">
        <w:rPr>
          <w:sz w:val="22"/>
          <w:szCs w:val="22"/>
        </w:rPr>
        <w:t>2d.2</w:t>
      </w:r>
      <w:r w:rsidRPr="00131A7D">
        <w:rPr>
          <w:sz w:val="22"/>
          <w:szCs w:val="22"/>
        </w:rPr>
        <w:tab/>
        <w:t>Uses research-verified strategies to provide effective learning activities for students with special needs.</w:t>
      </w:r>
    </w:p>
    <w:p w14:paraId="632D7688" w14:textId="77777777" w:rsidR="00131A7D" w:rsidRPr="00131A7D" w:rsidRDefault="00131A7D" w:rsidP="00E11494">
      <w:pPr>
        <w:pStyle w:val="NoSpacing"/>
        <w:spacing w:after="60"/>
        <w:ind w:left="720" w:hanging="720"/>
        <w:rPr>
          <w:b/>
          <w:sz w:val="22"/>
          <w:szCs w:val="22"/>
        </w:rPr>
      </w:pPr>
      <w:r w:rsidRPr="00131A7D">
        <w:rPr>
          <w:b/>
          <w:sz w:val="22"/>
          <w:szCs w:val="22"/>
        </w:rPr>
        <w:t>2e.</w:t>
      </w:r>
      <w:r w:rsidRPr="00131A7D">
        <w:rPr>
          <w:b/>
          <w:sz w:val="22"/>
          <w:szCs w:val="22"/>
        </w:rPr>
        <w:tab/>
        <w:t>Teachers work collaboratively with the families and significant adults in the lives of their students.</w:t>
      </w:r>
    </w:p>
    <w:p w14:paraId="62291D97" w14:textId="77777777" w:rsidR="00131A7D" w:rsidRPr="00131A7D" w:rsidRDefault="00131A7D" w:rsidP="00E11494">
      <w:pPr>
        <w:pStyle w:val="NoSpacing"/>
        <w:spacing w:after="60"/>
        <w:ind w:left="720"/>
        <w:rPr>
          <w:sz w:val="22"/>
          <w:szCs w:val="22"/>
        </w:rPr>
      </w:pPr>
      <w:r w:rsidRPr="00131A7D">
        <w:rPr>
          <w:sz w:val="22"/>
          <w:szCs w:val="22"/>
        </w:rPr>
        <w:t>2e.1</w:t>
      </w:r>
      <w:r w:rsidRPr="00131A7D">
        <w:rPr>
          <w:sz w:val="22"/>
          <w:szCs w:val="22"/>
        </w:rPr>
        <w:tab/>
        <w:t>Communicates and collaborates with the home and community for the benefit of students.</w:t>
      </w:r>
    </w:p>
    <w:p w14:paraId="4CB1DFFF" w14:textId="77777777" w:rsidR="00E11494" w:rsidRDefault="00E11494" w:rsidP="00131A7D">
      <w:pPr>
        <w:rPr>
          <w:rFonts w:ascii="Times New Roman" w:hAnsi="Times New Roman"/>
          <w:b/>
          <w:sz w:val="22"/>
          <w:szCs w:val="22"/>
        </w:rPr>
      </w:pPr>
    </w:p>
    <w:p w14:paraId="5EEB1D97" w14:textId="77777777" w:rsidR="00131A7D" w:rsidRPr="00131A7D" w:rsidRDefault="00131A7D" w:rsidP="00131A7D">
      <w:pPr>
        <w:rPr>
          <w:rFonts w:ascii="Times New Roman" w:hAnsi="Times New Roman"/>
          <w:b/>
          <w:sz w:val="22"/>
          <w:szCs w:val="22"/>
        </w:rPr>
      </w:pPr>
      <w:r w:rsidRPr="00131A7D">
        <w:rPr>
          <w:rFonts w:ascii="Times New Roman" w:hAnsi="Times New Roman"/>
          <w:b/>
          <w:sz w:val="22"/>
          <w:szCs w:val="22"/>
        </w:rPr>
        <w:t>Standard 3</w:t>
      </w:r>
      <w:proofErr w:type="gramStart"/>
      <w:r w:rsidRPr="00131A7D">
        <w:rPr>
          <w:rFonts w:ascii="Times New Roman" w:hAnsi="Times New Roman"/>
          <w:b/>
          <w:sz w:val="22"/>
          <w:szCs w:val="22"/>
        </w:rPr>
        <w:t>:  Teachers</w:t>
      </w:r>
      <w:proofErr w:type="gramEnd"/>
      <w:r w:rsidRPr="00131A7D">
        <w:rPr>
          <w:rFonts w:ascii="Times New Roman" w:hAnsi="Times New Roman"/>
          <w:b/>
          <w:sz w:val="22"/>
          <w:szCs w:val="22"/>
        </w:rPr>
        <w:t xml:space="preserve"> know the content they teach.</w:t>
      </w:r>
    </w:p>
    <w:p w14:paraId="7CDB0F88" w14:textId="77777777" w:rsidR="00131A7D" w:rsidRPr="00131A7D" w:rsidRDefault="00131A7D" w:rsidP="00131A7D">
      <w:pPr>
        <w:pStyle w:val="BodyTextIndent"/>
        <w:ind w:left="0" w:right="-90" w:firstLine="0"/>
        <w:rPr>
          <w:sz w:val="22"/>
          <w:szCs w:val="22"/>
        </w:rPr>
      </w:pPr>
    </w:p>
    <w:p w14:paraId="7AEFC0E6" w14:textId="77777777" w:rsidR="00131A7D" w:rsidRPr="00131A7D" w:rsidRDefault="00131A7D" w:rsidP="00E11494">
      <w:pPr>
        <w:pStyle w:val="NoSpacing"/>
        <w:spacing w:after="60"/>
        <w:rPr>
          <w:b/>
          <w:sz w:val="22"/>
          <w:szCs w:val="22"/>
        </w:rPr>
      </w:pPr>
      <w:r w:rsidRPr="00131A7D">
        <w:rPr>
          <w:b/>
          <w:sz w:val="22"/>
          <w:szCs w:val="22"/>
        </w:rPr>
        <w:t>3a.</w:t>
      </w:r>
      <w:r w:rsidRPr="00131A7D">
        <w:rPr>
          <w:b/>
          <w:sz w:val="22"/>
          <w:szCs w:val="22"/>
        </w:rPr>
        <w:tab/>
        <w:t xml:space="preserve">Teachers align their instruction with the </w:t>
      </w:r>
      <w:r w:rsidRPr="00131A7D">
        <w:rPr>
          <w:b/>
          <w:i/>
          <w:sz w:val="22"/>
          <w:szCs w:val="22"/>
        </w:rPr>
        <w:t>North Carolina Standard Course of Study</w:t>
      </w:r>
      <w:r w:rsidRPr="00131A7D">
        <w:rPr>
          <w:b/>
          <w:sz w:val="22"/>
          <w:szCs w:val="22"/>
        </w:rPr>
        <w:t>.</w:t>
      </w:r>
    </w:p>
    <w:p w14:paraId="5AC8385B" w14:textId="77777777" w:rsidR="00131A7D" w:rsidRPr="00131A7D" w:rsidRDefault="00131A7D" w:rsidP="00E11494">
      <w:pPr>
        <w:pStyle w:val="NoSpacing"/>
        <w:spacing w:after="60"/>
        <w:ind w:left="720"/>
        <w:rPr>
          <w:sz w:val="22"/>
          <w:szCs w:val="22"/>
        </w:rPr>
      </w:pPr>
      <w:r w:rsidRPr="00131A7D">
        <w:rPr>
          <w:sz w:val="22"/>
          <w:szCs w:val="22"/>
        </w:rPr>
        <w:t>3a.1</w:t>
      </w:r>
      <w:r w:rsidRPr="00131A7D">
        <w:rPr>
          <w:sz w:val="22"/>
          <w:szCs w:val="22"/>
        </w:rPr>
        <w:tab/>
        <w:t xml:space="preserve">Develops and applies lessons based on the </w:t>
      </w:r>
      <w:r w:rsidRPr="00131A7D">
        <w:rPr>
          <w:i/>
          <w:sz w:val="22"/>
          <w:szCs w:val="22"/>
        </w:rPr>
        <w:t>North Carolina Standard Course of Study</w:t>
      </w:r>
      <w:r w:rsidRPr="00131A7D">
        <w:rPr>
          <w:sz w:val="22"/>
          <w:szCs w:val="22"/>
        </w:rPr>
        <w:t>.</w:t>
      </w:r>
    </w:p>
    <w:p w14:paraId="4426BD31" w14:textId="1F9333C1" w:rsidR="00131A7D" w:rsidRPr="00A418EE" w:rsidRDefault="00131A7D" w:rsidP="00A418EE">
      <w:pPr>
        <w:pStyle w:val="NoSpacing"/>
        <w:spacing w:after="60"/>
        <w:ind w:left="1440" w:hanging="720"/>
        <w:rPr>
          <w:sz w:val="22"/>
          <w:szCs w:val="22"/>
        </w:rPr>
      </w:pPr>
      <w:r w:rsidRPr="00131A7D">
        <w:rPr>
          <w:sz w:val="22"/>
          <w:szCs w:val="22"/>
        </w:rPr>
        <w:t>3a.2</w:t>
      </w:r>
      <w:r w:rsidRPr="00131A7D">
        <w:rPr>
          <w:sz w:val="22"/>
          <w:szCs w:val="22"/>
        </w:rPr>
        <w:tab/>
        <w:t>Integrates effective literacy instruction throughout the curriculum and across content areas to enhance students’ learning.</w:t>
      </w:r>
    </w:p>
    <w:p w14:paraId="1D34CDE8" w14:textId="77777777" w:rsidR="00131A7D" w:rsidRPr="00131A7D" w:rsidRDefault="00131A7D" w:rsidP="00E11494">
      <w:pPr>
        <w:pStyle w:val="NoSpacing"/>
        <w:spacing w:after="60"/>
        <w:rPr>
          <w:b/>
          <w:sz w:val="22"/>
          <w:szCs w:val="22"/>
        </w:rPr>
      </w:pPr>
      <w:r w:rsidRPr="00131A7D">
        <w:rPr>
          <w:b/>
          <w:sz w:val="22"/>
          <w:szCs w:val="22"/>
        </w:rPr>
        <w:t>3b.</w:t>
      </w:r>
      <w:r w:rsidRPr="00131A7D">
        <w:rPr>
          <w:b/>
          <w:sz w:val="22"/>
          <w:szCs w:val="22"/>
        </w:rPr>
        <w:tab/>
        <w:t>Teachers know the content appropriate to their teaching specialty.</w:t>
      </w:r>
    </w:p>
    <w:p w14:paraId="0DCBED3D" w14:textId="77777777" w:rsidR="00131A7D" w:rsidRPr="00131A7D" w:rsidRDefault="00054DA3" w:rsidP="00E11494">
      <w:pPr>
        <w:pStyle w:val="NoSpacing"/>
        <w:spacing w:after="60"/>
        <w:ind w:left="720"/>
        <w:rPr>
          <w:sz w:val="22"/>
          <w:szCs w:val="22"/>
        </w:rPr>
      </w:pPr>
      <w:r>
        <w:rPr>
          <w:sz w:val="22"/>
          <w:szCs w:val="22"/>
        </w:rPr>
        <w:t>3b.1</w:t>
      </w:r>
      <w:r>
        <w:rPr>
          <w:sz w:val="22"/>
          <w:szCs w:val="22"/>
        </w:rPr>
        <w:tab/>
        <w:t>Demonstrates an</w:t>
      </w:r>
      <w:r w:rsidR="00131A7D" w:rsidRPr="00131A7D">
        <w:rPr>
          <w:sz w:val="22"/>
          <w:szCs w:val="22"/>
        </w:rPr>
        <w:t xml:space="preserve"> appropriate level of content knowledge in the teaching specialty.</w:t>
      </w:r>
    </w:p>
    <w:p w14:paraId="67845E55" w14:textId="6D354276" w:rsidR="00131A7D" w:rsidRPr="00A418EE" w:rsidRDefault="00131A7D" w:rsidP="00A418EE">
      <w:pPr>
        <w:pStyle w:val="NoSpacing"/>
        <w:spacing w:after="60"/>
        <w:ind w:left="1440" w:hanging="720"/>
        <w:rPr>
          <w:sz w:val="22"/>
          <w:szCs w:val="22"/>
        </w:rPr>
      </w:pPr>
      <w:r w:rsidRPr="00131A7D">
        <w:rPr>
          <w:sz w:val="22"/>
          <w:szCs w:val="22"/>
        </w:rPr>
        <w:t>3b.2</w:t>
      </w:r>
      <w:r w:rsidRPr="00131A7D">
        <w:rPr>
          <w:sz w:val="22"/>
          <w:szCs w:val="22"/>
        </w:rPr>
        <w:tab/>
        <w:t>Encourages students to investigate the content area to expand their knowledge and satisfy their natural curiosity.</w:t>
      </w:r>
    </w:p>
    <w:p w14:paraId="5C23C5DC" w14:textId="77777777" w:rsidR="00131A7D" w:rsidRPr="00131A7D" w:rsidRDefault="00131A7D" w:rsidP="00E11494">
      <w:pPr>
        <w:pStyle w:val="NoSpacing"/>
        <w:spacing w:after="60"/>
        <w:rPr>
          <w:b/>
          <w:sz w:val="22"/>
          <w:szCs w:val="22"/>
        </w:rPr>
      </w:pPr>
      <w:r w:rsidRPr="00131A7D">
        <w:rPr>
          <w:b/>
          <w:sz w:val="22"/>
          <w:szCs w:val="22"/>
        </w:rPr>
        <w:t>3c.</w:t>
      </w:r>
      <w:r w:rsidRPr="00131A7D">
        <w:rPr>
          <w:b/>
          <w:sz w:val="22"/>
          <w:szCs w:val="22"/>
        </w:rPr>
        <w:tab/>
        <w:t>Teachers recognize the interconnectedness of content areas/discipline.</w:t>
      </w:r>
    </w:p>
    <w:p w14:paraId="636A60BC" w14:textId="77777777" w:rsidR="00131A7D" w:rsidRPr="00131A7D" w:rsidRDefault="00131A7D" w:rsidP="00E11494">
      <w:pPr>
        <w:pStyle w:val="NoSpacing"/>
        <w:spacing w:after="60"/>
        <w:ind w:left="1440" w:hanging="720"/>
        <w:rPr>
          <w:sz w:val="22"/>
          <w:szCs w:val="22"/>
        </w:rPr>
      </w:pPr>
      <w:r w:rsidRPr="00131A7D">
        <w:rPr>
          <w:sz w:val="22"/>
          <w:szCs w:val="22"/>
        </w:rPr>
        <w:t>3c.1</w:t>
      </w:r>
      <w:r w:rsidRPr="00131A7D">
        <w:rPr>
          <w:sz w:val="22"/>
          <w:szCs w:val="22"/>
        </w:rPr>
        <w:tab/>
        <w:t xml:space="preserve">Demonstrates knowledge of links between grade/subject and the </w:t>
      </w:r>
      <w:r w:rsidRPr="00131A7D">
        <w:rPr>
          <w:i/>
          <w:sz w:val="22"/>
          <w:szCs w:val="22"/>
        </w:rPr>
        <w:t>North Carolina Standard Course of Study</w:t>
      </w:r>
      <w:r w:rsidRPr="00131A7D">
        <w:rPr>
          <w:sz w:val="22"/>
          <w:szCs w:val="22"/>
        </w:rPr>
        <w:t xml:space="preserve"> by relating content to other disciplines.</w:t>
      </w:r>
    </w:p>
    <w:p w14:paraId="4C55E3EE" w14:textId="2F43906B" w:rsidR="00131A7D" w:rsidRPr="00A418EE" w:rsidRDefault="00131A7D" w:rsidP="00A418EE">
      <w:pPr>
        <w:pStyle w:val="NoSpacing"/>
        <w:spacing w:after="60"/>
        <w:ind w:left="720"/>
        <w:rPr>
          <w:sz w:val="22"/>
          <w:szCs w:val="22"/>
        </w:rPr>
      </w:pPr>
      <w:r w:rsidRPr="00131A7D">
        <w:rPr>
          <w:sz w:val="22"/>
          <w:szCs w:val="22"/>
        </w:rPr>
        <w:t>3c.2</w:t>
      </w:r>
      <w:r w:rsidRPr="00131A7D">
        <w:rPr>
          <w:sz w:val="22"/>
          <w:szCs w:val="22"/>
        </w:rPr>
        <w:tab/>
        <w:t>Relates global awareness to the subject.</w:t>
      </w:r>
    </w:p>
    <w:p w14:paraId="16160BF0" w14:textId="77777777" w:rsidR="00131A7D" w:rsidRPr="00131A7D" w:rsidRDefault="00131A7D" w:rsidP="00E11494">
      <w:pPr>
        <w:pStyle w:val="NoSpacing"/>
        <w:spacing w:after="60"/>
        <w:rPr>
          <w:b/>
          <w:sz w:val="22"/>
          <w:szCs w:val="22"/>
        </w:rPr>
      </w:pPr>
      <w:r w:rsidRPr="00131A7D">
        <w:rPr>
          <w:b/>
          <w:sz w:val="22"/>
          <w:szCs w:val="22"/>
        </w:rPr>
        <w:t>3d.</w:t>
      </w:r>
      <w:r w:rsidRPr="00131A7D">
        <w:rPr>
          <w:b/>
          <w:sz w:val="22"/>
          <w:szCs w:val="22"/>
        </w:rPr>
        <w:tab/>
        <w:t>Teachers make instruction relevant to students.</w:t>
      </w:r>
    </w:p>
    <w:p w14:paraId="66D4C4EF" w14:textId="77777777" w:rsidR="00131A7D" w:rsidRPr="00131A7D" w:rsidRDefault="00131A7D" w:rsidP="00E11494">
      <w:pPr>
        <w:pStyle w:val="NoSpacing"/>
        <w:spacing w:after="60"/>
        <w:ind w:left="720"/>
        <w:rPr>
          <w:sz w:val="22"/>
          <w:szCs w:val="22"/>
        </w:rPr>
      </w:pPr>
      <w:r w:rsidRPr="00131A7D">
        <w:rPr>
          <w:sz w:val="22"/>
          <w:szCs w:val="22"/>
        </w:rPr>
        <w:t>3d.1</w:t>
      </w:r>
      <w:r w:rsidRPr="00131A7D">
        <w:rPr>
          <w:sz w:val="22"/>
          <w:szCs w:val="22"/>
        </w:rPr>
        <w:tab/>
        <w:t>Integrates 21</w:t>
      </w:r>
      <w:r w:rsidRPr="00131A7D">
        <w:rPr>
          <w:sz w:val="22"/>
          <w:szCs w:val="22"/>
          <w:vertAlign w:val="superscript"/>
        </w:rPr>
        <w:t>st</w:t>
      </w:r>
      <w:r w:rsidRPr="00131A7D">
        <w:rPr>
          <w:sz w:val="22"/>
          <w:szCs w:val="22"/>
        </w:rPr>
        <w:t xml:space="preserve"> century skills and content in instruction.</w:t>
      </w:r>
    </w:p>
    <w:p w14:paraId="72F7534C" w14:textId="77777777" w:rsidR="00A418EE" w:rsidRPr="00131A7D" w:rsidRDefault="00A418EE" w:rsidP="00E11494">
      <w:pPr>
        <w:pStyle w:val="NoSpacing"/>
        <w:spacing w:after="60"/>
        <w:rPr>
          <w:sz w:val="22"/>
          <w:szCs w:val="22"/>
        </w:rPr>
      </w:pPr>
    </w:p>
    <w:p w14:paraId="0B2872CE" w14:textId="53F9F28F" w:rsidR="00131A7D" w:rsidRPr="00131A7D" w:rsidRDefault="00131A7D" w:rsidP="00131A7D">
      <w:pPr>
        <w:rPr>
          <w:rFonts w:ascii="Times New Roman" w:hAnsi="Times New Roman"/>
          <w:b/>
          <w:sz w:val="22"/>
          <w:szCs w:val="22"/>
        </w:rPr>
      </w:pPr>
      <w:r w:rsidRPr="00131A7D">
        <w:rPr>
          <w:rFonts w:ascii="Times New Roman" w:hAnsi="Times New Roman"/>
          <w:b/>
          <w:sz w:val="22"/>
          <w:szCs w:val="22"/>
        </w:rPr>
        <w:t>Standard 4</w:t>
      </w:r>
      <w:proofErr w:type="gramStart"/>
      <w:r w:rsidRPr="00131A7D">
        <w:rPr>
          <w:rFonts w:ascii="Times New Roman" w:hAnsi="Times New Roman"/>
          <w:b/>
          <w:sz w:val="22"/>
          <w:szCs w:val="22"/>
        </w:rPr>
        <w:t>:  Teachers</w:t>
      </w:r>
      <w:proofErr w:type="gramEnd"/>
      <w:r w:rsidRPr="00131A7D">
        <w:rPr>
          <w:rFonts w:ascii="Times New Roman" w:hAnsi="Times New Roman"/>
          <w:b/>
          <w:sz w:val="22"/>
          <w:szCs w:val="22"/>
        </w:rPr>
        <w:t xml:space="preserve"> facilitate learning for their students.</w:t>
      </w:r>
    </w:p>
    <w:p w14:paraId="2BB67FFB" w14:textId="77777777" w:rsidR="00A418EE" w:rsidRDefault="00A418EE" w:rsidP="00E11494">
      <w:pPr>
        <w:pStyle w:val="NoSpacing"/>
        <w:spacing w:after="60"/>
        <w:ind w:left="720" w:hanging="720"/>
        <w:rPr>
          <w:b/>
          <w:sz w:val="22"/>
          <w:szCs w:val="22"/>
        </w:rPr>
      </w:pPr>
    </w:p>
    <w:p w14:paraId="29C90169" w14:textId="4E0833C2" w:rsidR="00131A7D" w:rsidRPr="00131A7D" w:rsidRDefault="00131A7D" w:rsidP="00E11494">
      <w:pPr>
        <w:pStyle w:val="NoSpacing"/>
        <w:spacing w:after="60"/>
        <w:ind w:left="720" w:hanging="720"/>
        <w:rPr>
          <w:b/>
          <w:sz w:val="22"/>
          <w:szCs w:val="22"/>
        </w:rPr>
      </w:pPr>
      <w:r w:rsidRPr="00131A7D">
        <w:rPr>
          <w:b/>
          <w:sz w:val="22"/>
          <w:szCs w:val="22"/>
        </w:rPr>
        <w:t>4a.</w:t>
      </w:r>
      <w:r w:rsidRPr="00131A7D">
        <w:rPr>
          <w:b/>
          <w:sz w:val="22"/>
          <w:szCs w:val="22"/>
        </w:rPr>
        <w:tab/>
        <w:t>Teachers know the ways in which learning takes place, and they know the appropriate levels of intellectual, physical, social, and emotional development of their students.</w:t>
      </w:r>
    </w:p>
    <w:p w14:paraId="1F47D1F1" w14:textId="77777777" w:rsidR="00131A7D" w:rsidRPr="00131A7D" w:rsidRDefault="00131A7D" w:rsidP="00E11494">
      <w:pPr>
        <w:pStyle w:val="NoSpacing"/>
        <w:spacing w:after="60"/>
        <w:ind w:left="720"/>
        <w:rPr>
          <w:sz w:val="22"/>
          <w:szCs w:val="22"/>
        </w:rPr>
      </w:pPr>
      <w:r w:rsidRPr="00131A7D">
        <w:rPr>
          <w:sz w:val="22"/>
          <w:szCs w:val="22"/>
        </w:rPr>
        <w:t>4a.1</w:t>
      </w:r>
      <w:r w:rsidRPr="00131A7D">
        <w:rPr>
          <w:sz w:val="22"/>
          <w:szCs w:val="22"/>
        </w:rPr>
        <w:tab/>
        <w:t>Identifies developmental levels of individual students and plans instruction accordingly.</w:t>
      </w:r>
    </w:p>
    <w:p w14:paraId="426DF6F3" w14:textId="1358863F" w:rsidR="00131A7D" w:rsidRPr="00A418EE" w:rsidRDefault="00131A7D" w:rsidP="00A418EE">
      <w:pPr>
        <w:pStyle w:val="NoSpacing"/>
        <w:spacing w:after="60"/>
        <w:ind w:left="720"/>
        <w:rPr>
          <w:sz w:val="22"/>
          <w:szCs w:val="22"/>
        </w:rPr>
      </w:pPr>
      <w:r w:rsidRPr="00131A7D">
        <w:rPr>
          <w:sz w:val="22"/>
          <w:szCs w:val="22"/>
        </w:rPr>
        <w:t>4a.2</w:t>
      </w:r>
      <w:r w:rsidRPr="00131A7D">
        <w:rPr>
          <w:sz w:val="22"/>
          <w:szCs w:val="22"/>
        </w:rPr>
        <w:tab/>
        <w:t>Assesses and uses resources needed to address strengths and weaknesses of students.</w:t>
      </w:r>
    </w:p>
    <w:p w14:paraId="0FA7B11B" w14:textId="77777777" w:rsidR="00131A7D" w:rsidRPr="00131A7D" w:rsidRDefault="00131A7D" w:rsidP="00E11494">
      <w:pPr>
        <w:pStyle w:val="NoSpacing"/>
        <w:spacing w:after="60"/>
        <w:rPr>
          <w:b/>
          <w:sz w:val="22"/>
          <w:szCs w:val="22"/>
        </w:rPr>
      </w:pPr>
      <w:r w:rsidRPr="00131A7D">
        <w:rPr>
          <w:b/>
          <w:sz w:val="22"/>
          <w:szCs w:val="22"/>
        </w:rPr>
        <w:t>4b.</w:t>
      </w:r>
      <w:r w:rsidRPr="00131A7D">
        <w:rPr>
          <w:b/>
          <w:sz w:val="22"/>
          <w:szCs w:val="22"/>
        </w:rPr>
        <w:tab/>
        <w:t>Teachers plan instruction appropriate for their students.</w:t>
      </w:r>
    </w:p>
    <w:p w14:paraId="1487B690" w14:textId="4622CBFE" w:rsidR="00131A7D" w:rsidRPr="00A418EE" w:rsidRDefault="00131A7D" w:rsidP="00A418EE">
      <w:pPr>
        <w:pStyle w:val="NoSpacing"/>
        <w:spacing w:after="60"/>
        <w:ind w:left="1440" w:hanging="720"/>
        <w:rPr>
          <w:sz w:val="22"/>
          <w:szCs w:val="22"/>
        </w:rPr>
      </w:pPr>
      <w:r w:rsidRPr="00131A7D">
        <w:rPr>
          <w:sz w:val="22"/>
          <w:szCs w:val="22"/>
        </w:rPr>
        <w:t>4b.1</w:t>
      </w:r>
      <w:r w:rsidRPr="00131A7D">
        <w:rPr>
          <w:sz w:val="22"/>
          <w:szCs w:val="22"/>
        </w:rPr>
        <w:tab/>
        <w:t>Collaborates with colleagues to monitor student performance and make instruction responsive to cultural differences and individual learning needs.</w:t>
      </w:r>
    </w:p>
    <w:p w14:paraId="35737EBE" w14:textId="77777777" w:rsidR="00131A7D" w:rsidRPr="00131A7D" w:rsidRDefault="00131A7D" w:rsidP="00E11494">
      <w:pPr>
        <w:pStyle w:val="NoSpacing"/>
        <w:spacing w:after="60"/>
        <w:rPr>
          <w:b/>
          <w:sz w:val="22"/>
          <w:szCs w:val="22"/>
        </w:rPr>
      </w:pPr>
      <w:r w:rsidRPr="00131A7D">
        <w:rPr>
          <w:b/>
          <w:sz w:val="22"/>
          <w:szCs w:val="22"/>
        </w:rPr>
        <w:t>4c.</w:t>
      </w:r>
      <w:r w:rsidRPr="00131A7D">
        <w:rPr>
          <w:b/>
          <w:sz w:val="22"/>
          <w:szCs w:val="22"/>
        </w:rPr>
        <w:tab/>
        <w:t>Teachers use a variety of instructional methods.</w:t>
      </w:r>
    </w:p>
    <w:p w14:paraId="30B65C11" w14:textId="3FF8B673" w:rsidR="00131A7D" w:rsidRDefault="00131A7D" w:rsidP="00A418EE">
      <w:pPr>
        <w:pStyle w:val="NoSpacing"/>
        <w:spacing w:after="60"/>
        <w:ind w:left="720"/>
        <w:rPr>
          <w:sz w:val="14"/>
          <w:szCs w:val="22"/>
        </w:rPr>
      </w:pPr>
      <w:r w:rsidRPr="00131A7D">
        <w:rPr>
          <w:sz w:val="22"/>
          <w:szCs w:val="22"/>
        </w:rPr>
        <w:t>4c.1</w:t>
      </w:r>
      <w:r w:rsidRPr="00131A7D">
        <w:rPr>
          <w:sz w:val="22"/>
          <w:szCs w:val="22"/>
        </w:rPr>
        <w:tab/>
        <w:t>Uses a variety of appropriate methods and materials to meet the needs of all students.</w:t>
      </w:r>
    </w:p>
    <w:p w14:paraId="0F845E2F" w14:textId="77777777" w:rsidR="00A418EE" w:rsidRDefault="00A418EE" w:rsidP="00A418EE">
      <w:pPr>
        <w:pStyle w:val="NoSpacing"/>
        <w:spacing w:after="60"/>
        <w:ind w:left="720"/>
        <w:rPr>
          <w:sz w:val="14"/>
          <w:szCs w:val="22"/>
        </w:rPr>
      </w:pPr>
    </w:p>
    <w:p w14:paraId="6C56CA0D" w14:textId="77777777" w:rsidR="00A418EE" w:rsidRPr="00CE0A82" w:rsidRDefault="00A418EE" w:rsidP="00A418EE">
      <w:pPr>
        <w:pStyle w:val="NoSpacing"/>
        <w:spacing w:after="60"/>
        <w:ind w:left="720"/>
        <w:rPr>
          <w:sz w:val="14"/>
          <w:szCs w:val="22"/>
        </w:rPr>
      </w:pPr>
    </w:p>
    <w:p w14:paraId="5EF6D47C" w14:textId="77777777" w:rsidR="00131A7D" w:rsidRPr="00131A7D" w:rsidRDefault="00131A7D" w:rsidP="00E11494">
      <w:pPr>
        <w:pStyle w:val="NoSpacing"/>
        <w:spacing w:after="60"/>
        <w:rPr>
          <w:b/>
          <w:sz w:val="22"/>
          <w:szCs w:val="22"/>
        </w:rPr>
      </w:pPr>
      <w:r w:rsidRPr="00131A7D">
        <w:rPr>
          <w:b/>
          <w:sz w:val="22"/>
          <w:szCs w:val="22"/>
        </w:rPr>
        <w:lastRenderedPageBreak/>
        <w:t>4d.</w:t>
      </w:r>
      <w:r w:rsidRPr="00131A7D">
        <w:rPr>
          <w:b/>
          <w:sz w:val="22"/>
          <w:szCs w:val="22"/>
        </w:rPr>
        <w:tab/>
        <w:t>Teachers integrate and utilize technology in their instruction.</w:t>
      </w:r>
    </w:p>
    <w:p w14:paraId="1ABC0C69" w14:textId="55D7FCA5" w:rsidR="00131A7D" w:rsidRPr="00A418EE" w:rsidRDefault="00131A7D" w:rsidP="00A418EE">
      <w:pPr>
        <w:pStyle w:val="NoSpacing"/>
        <w:spacing w:after="60"/>
        <w:ind w:left="720"/>
        <w:rPr>
          <w:sz w:val="22"/>
          <w:szCs w:val="22"/>
        </w:rPr>
      </w:pPr>
      <w:r w:rsidRPr="00131A7D">
        <w:rPr>
          <w:sz w:val="22"/>
          <w:szCs w:val="22"/>
        </w:rPr>
        <w:t>4d.1</w:t>
      </w:r>
      <w:r w:rsidRPr="00131A7D">
        <w:rPr>
          <w:sz w:val="22"/>
          <w:szCs w:val="22"/>
        </w:rPr>
        <w:tab/>
        <w:t>Integrates technology with instruction to maximize students’ learning.</w:t>
      </w:r>
    </w:p>
    <w:p w14:paraId="3B34CC5F" w14:textId="77777777" w:rsidR="00131A7D" w:rsidRPr="00131A7D" w:rsidRDefault="00131A7D" w:rsidP="00E11494">
      <w:pPr>
        <w:pStyle w:val="NoSpacing"/>
        <w:spacing w:after="60"/>
        <w:rPr>
          <w:b/>
          <w:sz w:val="22"/>
          <w:szCs w:val="22"/>
        </w:rPr>
      </w:pPr>
      <w:r w:rsidRPr="00131A7D">
        <w:rPr>
          <w:b/>
          <w:sz w:val="22"/>
          <w:szCs w:val="22"/>
        </w:rPr>
        <w:t>4e.</w:t>
      </w:r>
      <w:r w:rsidRPr="00131A7D">
        <w:rPr>
          <w:b/>
          <w:sz w:val="22"/>
          <w:szCs w:val="22"/>
        </w:rPr>
        <w:tab/>
        <w:t xml:space="preserve">Teachers help students develop </w:t>
      </w:r>
      <w:proofErr w:type="gramStart"/>
      <w:r w:rsidRPr="00131A7D">
        <w:rPr>
          <w:b/>
          <w:sz w:val="22"/>
          <w:szCs w:val="22"/>
        </w:rPr>
        <w:t>critical-thinking</w:t>
      </w:r>
      <w:proofErr w:type="gramEnd"/>
      <w:r w:rsidRPr="00131A7D">
        <w:rPr>
          <w:b/>
          <w:sz w:val="22"/>
          <w:szCs w:val="22"/>
        </w:rPr>
        <w:t xml:space="preserve"> and problem-solving skills.</w:t>
      </w:r>
    </w:p>
    <w:p w14:paraId="21FDF29F" w14:textId="63AD7075" w:rsidR="00131A7D" w:rsidRPr="00A418EE" w:rsidRDefault="00131A7D" w:rsidP="00A418EE">
      <w:pPr>
        <w:pStyle w:val="NoSpacing"/>
        <w:spacing w:after="60"/>
        <w:ind w:left="1440" w:hanging="720"/>
        <w:rPr>
          <w:sz w:val="22"/>
          <w:szCs w:val="22"/>
        </w:rPr>
      </w:pPr>
      <w:r w:rsidRPr="00131A7D">
        <w:rPr>
          <w:sz w:val="22"/>
          <w:szCs w:val="22"/>
        </w:rPr>
        <w:t>4e.1</w:t>
      </w:r>
      <w:r w:rsidRPr="00131A7D">
        <w:rPr>
          <w:sz w:val="22"/>
          <w:szCs w:val="22"/>
        </w:rPr>
        <w:tab/>
        <w:t>Integrates specific instruction that helps students develop the ability to apply processes and strategies for critical thinking and problem solving.</w:t>
      </w:r>
    </w:p>
    <w:p w14:paraId="26518FCF" w14:textId="77777777" w:rsidR="00131A7D" w:rsidRPr="00131A7D" w:rsidRDefault="00131A7D" w:rsidP="00E11494">
      <w:pPr>
        <w:pStyle w:val="NoSpacing"/>
        <w:spacing w:after="60"/>
        <w:rPr>
          <w:b/>
          <w:sz w:val="22"/>
          <w:szCs w:val="22"/>
        </w:rPr>
      </w:pPr>
      <w:r w:rsidRPr="00131A7D">
        <w:rPr>
          <w:b/>
          <w:sz w:val="22"/>
          <w:szCs w:val="22"/>
        </w:rPr>
        <w:t>4f.</w:t>
      </w:r>
      <w:r w:rsidRPr="00131A7D">
        <w:rPr>
          <w:b/>
          <w:sz w:val="22"/>
          <w:szCs w:val="22"/>
        </w:rPr>
        <w:tab/>
        <w:t>Teachers help students to work in teams and develop leadership qualities.</w:t>
      </w:r>
    </w:p>
    <w:p w14:paraId="7A1C4228" w14:textId="0FC02215" w:rsidR="00131A7D" w:rsidRPr="00A418EE" w:rsidRDefault="00131A7D" w:rsidP="00A418EE">
      <w:pPr>
        <w:pStyle w:val="NoSpacing"/>
        <w:spacing w:after="60"/>
        <w:ind w:left="1440" w:hanging="720"/>
        <w:rPr>
          <w:sz w:val="22"/>
          <w:szCs w:val="22"/>
        </w:rPr>
      </w:pPr>
      <w:r w:rsidRPr="00131A7D">
        <w:rPr>
          <w:sz w:val="22"/>
          <w:szCs w:val="22"/>
        </w:rPr>
        <w:t>4f.1</w:t>
      </w:r>
      <w:r w:rsidRPr="00131A7D">
        <w:rPr>
          <w:sz w:val="22"/>
          <w:szCs w:val="22"/>
        </w:rPr>
        <w:tab/>
        <w:t>Organizes student learning teams for the purpose of developing cooperation, collaboration, and student leadership.</w:t>
      </w:r>
    </w:p>
    <w:p w14:paraId="2922EC86" w14:textId="77777777" w:rsidR="00131A7D" w:rsidRPr="00131A7D" w:rsidRDefault="00131A7D" w:rsidP="00E11494">
      <w:pPr>
        <w:pStyle w:val="NoSpacing"/>
        <w:spacing w:after="60"/>
        <w:rPr>
          <w:b/>
          <w:sz w:val="22"/>
          <w:szCs w:val="22"/>
        </w:rPr>
      </w:pPr>
      <w:r w:rsidRPr="00131A7D">
        <w:rPr>
          <w:b/>
          <w:sz w:val="22"/>
          <w:szCs w:val="22"/>
        </w:rPr>
        <w:t>4g.</w:t>
      </w:r>
      <w:r w:rsidRPr="00131A7D">
        <w:rPr>
          <w:b/>
          <w:sz w:val="22"/>
          <w:szCs w:val="22"/>
        </w:rPr>
        <w:tab/>
        <w:t>Teachers communicate effectively.</w:t>
      </w:r>
    </w:p>
    <w:p w14:paraId="3BD88B0D" w14:textId="77777777" w:rsidR="00131A7D" w:rsidRPr="00131A7D" w:rsidRDefault="00131A7D" w:rsidP="00E11494">
      <w:pPr>
        <w:pStyle w:val="NoSpacing"/>
        <w:spacing w:after="60"/>
        <w:ind w:left="720"/>
        <w:rPr>
          <w:sz w:val="22"/>
          <w:szCs w:val="22"/>
        </w:rPr>
      </w:pPr>
      <w:r w:rsidRPr="00131A7D">
        <w:rPr>
          <w:sz w:val="22"/>
          <w:szCs w:val="22"/>
        </w:rPr>
        <w:t>4g.1</w:t>
      </w:r>
      <w:r w:rsidRPr="00131A7D">
        <w:rPr>
          <w:sz w:val="22"/>
          <w:szCs w:val="22"/>
        </w:rPr>
        <w:tab/>
        <w:t>Uses a variety of methods to communicate effectively with all students.</w:t>
      </w:r>
    </w:p>
    <w:p w14:paraId="2F8BE639" w14:textId="58E8307B" w:rsidR="00131A7D" w:rsidRPr="00A418EE" w:rsidRDefault="00131A7D" w:rsidP="00A418EE">
      <w:pPr>
        <w:pStyle w:val="NoSpacing"/>
        <w:spacing w:after="60"/>
        <w:ind w:left="1440" w:hanging="720"/>
        <w:rPr>
          <w:sz w:val="22"/>
          <w:szCs w:val="22"/>
        </w:rPr>
      </w:pPr>
      <w:r w:rsidRPr="00131A7D">
        <w:rPr>
          <w:sz w:val="22"/>
          <w:szCs w:val="22"/>
        </w:rPr>
        <w:t>4g.2</w:t>
      </w:r>
      <w:r w:rsidRPr="00131A7D">
        <w:rPr>
          <w:sz w:val="22"/>
          <w:szCs w:val="22"/>
        </w:rPr>
        <w:tab/>
        <w:t>Consistently encourages and supports students to articulate thoughts and ideas clearly and effectively.</w:t>
      </w:r>
    </w:p>
    <w:p w14:paraId="250BE31D" w14:textId="77777777" w:rsidR="00131A7D" w:rsidRPr="00131A7D" w:rsidRDefault="00131A7D" w:rsidP="00E11494">
      <w:pPr>
        <w:pStyle w:val="NoSpacing"/>
        <w:spacing w:after="60"/>
        <w:rPr>
          <w:b/>
          <w:sz w:val="22"/>
          <w:szCs w:val="22"/>
        </w:rPr>
      </w:pPr>
      <w:r w:rsidRPr="00131A7D">
        <w:rPr>
          <w:b/>
          <w:sz w:val="22"/>
          <w:szCs w:val="22"/>
        </w:rPr>
        <w:t>4h.</w:t>
      </w:r>
      <w:r w:rsidRPr="00131A7D">
        <w:rPr>
          <w:b/>
          <w:sz w:val="22"/>
          <w:szCs w:val="22"/>
        </w:rPr>
        <w:tab/>
        <w:t>Teachers use a variety of methods to assess what each student has learned.</w:t>
      </w:r>
    </w:p>
    <w:p w14:paraId="5414912C" w14:textId="77777777" w:rsidR="00131A7D" w:rsidRPr="00131A7D" w:rsidRDefault="00131A7D" w:rsidP="00E11494">
      <w:pPr>
        <w:pStyle w:val="NoSpacing"/>
        <w:spacing w:after="60"/>
        <w:ind w:left="1440" w:hanging="720"/>
        <w:rPr>
          <w:sz w:val="22"/>
          <w:szCs w:val="22"/>
        </w:rPr>
      </w:pPr>
      <w:r w:rsidRPr="00131A7D">
        <w:rPr>
          <w:sz w:val="22"/>
          <w:szCs w:val="22"/>
        </w:rPr>
        <w:t>4h.1</w:t>
      </w:r>
      <w:r w:rsidRPr="00131A7D">
        <w:rPr>
          <w:sz w:val="22"/>
          <w:szCs w:val="22"/>
        </w:rPr>
        <w:tab/>
        <w:t>Uses multiple indicators, both formative and summative, to monitor and evaluate students’ progress and to inform instruction.</w:t>
      </w:r>
    </w:p>
    <w:p w14:paraId="34122352" w14:textId="77777777" w:rsidR="00E11494" w:rsidRDefault="00131A7D" w:rsidP="00E11494">
      <w:pPr>
        <w:pStyle w:val="NoSpacing"/>
        <w:spacing w:after="60"/>
        <w:ind w:left="1440" w:hanging="720"/>
        <w:rPr>
          <w:sz w:val="22"/>
          <w:szCs w:val="22"/>
        </w:rPr>
      </w:pPr>
      <w:r w:rsidRPr="00131A7D">
        <w:rPr>
          <w:sz w:val="22"/>
          <w:szCs w:val="22"/>
        </w:rPr>
        <w:t>4h.2</w:t>
      </w:r>
      <w:r w:rsidRPr="00131A7D">
        <w:rPr>
          <w:sz w:val="22"/>
          <w:szCs w:val="22"/>
        </w:rPr>
        <w:tab/>
        <w:t>Provides evidence that students attain 21</w:t>
      </w:r>
      <w:r w:rsidRPr="00131A7D">
        <w:rPr>
          <w:sz w:val="22"/>
          <w:szCs w:val="22"/>
          <w:vertAlign w:val="superscript"/>
        </w:rPr>
        <w:t>st</w:t>
      </w:r>
      <w:r w:rsidRPr="00131A7D">
        <w:rPr>
          <w:sz w:val="22"/>
          <w:szCs w:val="22"/>
        </w:rPr>
        <w:t xml:space="preserve"> century knowledge, skills and dispositions.</w:t>
      </w:r>
    </w:p>
    <w:p w14:paraId="0FBE58FC" w14:textId="77777777" w:rsidR="00E11494" w:rsidRDefault="00E11494" w:rsidP="00131A7D">
      <w:pPr>
        <w:pStyle w:val="BodyTextIndent"/>
        <w:ind w:left="0" w:right="-90" w:firstLine="0"/>
        <w:rPr>
          <w:b/>
          <w:bCs/>
          <w:color w:val="000000"/>
          <w:sz w:val="22"/>
          <w:szCs w:val="22"/>
        </w:rPr>
      </w:pPr>
    </w:p>
    <w:p w14:paraId="146879E4" w14:textId="77777777" w:rsidR="00131A7D" w:rsidRPr="00131A7D" w:rsidRDefault="00131A7D" w:rsidP="00131A7D">
      <w:pPr>
        <w:pStyle w:val="BodyTextIndent"/>
        <w:ind w:left="0" w:right="-90" w:firstLine="0"/>
        <w:rPr>
          <w:b/>
          <w:bCs/>
          <w:color w:val="000000"/>
          <w:sz w:val="22"/>
          <w:szCs w:val="22"/>
        </w:rPr>
      </w:pPr>
      <w:r w:rsidRPr="00131A7D">
        <w:rPr>
          <w:b/>
          <w:bCs/>
          <w:color w:val="000000"/>
          <w:sz w:val="22"/>
          <w:szCs w:val="22"/>
        </w:rPr>
        <w:t>Standard 5: Teachers reflect on their practice.</w:t>
      </w:r>
    </w:p>
    <w:p w14:paraId="0718D81A" w14:textId="77777777" w:rsidR="00131A7D" w:rsidRPr="00131A7D" w:rsidRDefault="00131A7D" w:rsidP="00131A7D">
      <w:pPr>
        <w:pStyle w:val="BodyTextIndent"/>
        <w:ind w:left="0" w:right="-90" w:firstLine="0"/>
        <w:rPr>
          <w:b/>
          <w:bCs/>
          <w:color w:val="000000"/>
          <w:sz w:val="22"/>
          <w:szCs w:val="22"/>
        </w:rPr>
      </w:pPr>
    </w:p>
    <w:p w14:paraId="5F2720BB" w14:textId="77777777" w:rsidR="00131A7D" w:rsidRPr="00131A7D" w:rsidRDefault="00131A7D" w:rsidP="00E11494">
      <w:pPr>
        <w:pStyle w:val="BodyTextIndent"/>
        <w:spacing w:after="60"/>
        <w:ind w:left="0" w:right="-90" w:firstLine="0"/>
        <w:rPr>
          <w:b/>
          <w:sz w:val="22"/>
          <w:szCs w:val="22"/>
        </w:rPr>
      </w:pPr>
      <w:r w:rsidRPr="00131A7D">
        <w:rPr>
          <w:b/>
          <w:sz w:val="22"/>
          <w:szCs w:val="22"/>
        </w:rPr>
        <w:t xml:space="preserve">5a. </w:t>
      </w:r>
      <w:r w:rsidRPr="00131A7D">
        <w:rPr>
          <w:b/>
          <w:sz w:val="22"/>
          <w:szCs w:val="22"/>
        </w:rPr>
        <w:tab/>
        <w:t>Teachers analyze student learning.</w:t>
      </w:r>
    </w:p>
    <w:p w14:paraId="031C591B" w14:textId="5E98C901" w:rsidR="00131A7D" w:rsidRPr="00A418EE" w:rsidRDefault="00131A7D" w:rsidP="00A418EE">
      <w:pPr>
        <w:pStyle w:val="NoSpacing"/>
        <w:spacing w:after="60"/>
        <w:ind w:left="720"/>
        <w:rPr>
          <w:caps/>
          <w:sz w:val="22"/>
          <w:szCs w:val="22"/>
        </w:rPr>
      </w:pPr>
      <w:r w:rsidRPr="00131A7D">
        <w:rPr>
          <w:sz w:val="22"/>
          <w:szCs w:val="22"/>
        </w:rPr>
        <w:t>5a.1</w:t>
      </w:r>
      <w:r w:rsidRPr="00131A7D">
        <w:rPr>
          <w:sz w:val="22"/>
          <w:szCs w:val="22"/>
        </w:rPr>
        <w:tab/>
        <w:t>Uses data to provide ideas about what can be done to improve students’ learning.</w:t>
      </w:r>
    </w:p>
    <w:p w14:paraId="71930AFE" w14:textId="77777777" w:rsidR="00131A7D" w:rsidRPr="00131A7D" w:rsidRDefault="00131A7D" w:rsidP="00E11494">
      <w:pPr>
        <w:pStyle w:val="BodyTextIndent"/>
        <w:spacing w:after="60"/>
        <w:ind w:left="0" w:right="-90" w:firstLine="0"/>
        <w:rPr>
          <w:b/>
          <w:sz w:val="22"/>
          <w:szCs w:val="22"/>
        </w:rPr>
      </w:pPr>
      <w:r w:rsidRPr="00131A7D">
        <w:rPr>
          <w:b/>
          <w:sz w:val="22"/>
          <w:szCs w:val="22"/>
        </w:rPr>
        <w:t xml:space="preserve">5b. </w:t>
      </w:r>
      <w:r w:rsidRPr="00131A7D">
        <w:rPr>
          <w:b/>
          <w:sz w:val="22"/>
          <w:szCs w:val="22"/>
        </w:rPr>
        <w:tab/>
        <w:t>Teachers link professional growth to their professional goals.</w:t>
      </w:r>
    </w:p>
    <w:p w14:paraId="3DA52BD4" w14:textId="266421E7" w:rsidR="00131A7D" w:rsidRPr="00A418EE" w:rsidRDefault="00131A7D" w:rsidP="00A418EE">
      <w:pPr>
        <w:pStyle w:val="NoSpacing"/>
        <w:spacing w:after="60"/>
        <w:ind w:left="720"/>
        <w:rPr>
          <w:sz w:val="22"/>
          <w:szCs w:val="22"/>
        </w:rPr>
      </w:pPr>
      <w:r w:rsidRPr="00131A7D">
        <w:rPr>
          <w:sz w:val="22"/>
          <w:szCs w:val="22"/>
        </w:rPr>
        <w:t>5b.1</w:t>
      </w:r>
      <w:r w:rsidRPr="00131A7D">
        <w:rPr>
          <w:sz w:val="22"/>
          <w:szCs w:val="22"/>
        </w:rPr>
        <w:tab/>
        <w:t>Participates in recommended activities for professional learning and development.</w:t>
      </w:r>
    </w:p>
    <w:p w14:paraId="048F280E" w14:textId="77777777" w:rsidR="00131A7D" w:rsidRPr="00131A7D" w:rsidRDefault="00131A7D" w:rsidP="00E11494">
      <w:pPr>
        <w:pStyle w:val="BodyTextIndent"/>
        <w:spacing w:after="60"/>
        <w:ind w:left="0" w:right="-90" w:firstLine="0"/>
        <w:rPr>
          <w:b/>
          <w:sz w:val="22"/>
          <w:szCs w:val="22"/>
        </w:rPr>
      </w:pPr>
      <w:r w:rsidRPr="00131A7D">
        <w:rPr>
          <w:b/>
          <w:sz w:val="22"/>
          <w:szCs w:val="22"/>
        </w:rPr>
        <w:t xml:space="preserve">5c. </w:t>
      </w:r>
      <w:r w:rsidRPr="00131A7D">
        <w:rPr>
          <w:b/>
          <w:sz w:val="22"/>
          <w:szCs w:val="22"/>
        </w:rPr>
        <w:tab/>
        <w:t>Teachers function effectively in a complex, dynamic environment.</w:t>
      </w:r>
    </w:p>
    <w:p w14:paraId="030051DE" w14:textId="77777777" w:rsidR="00131A7D" w:rsidRDefault="00131A7D" w:rsidP="00E11494">
      <w:pPr>
        <w:pStyle w:val="NoSpacing"/>
        <w:spacing w:after="60"/>
        <w:ind w:left="720"/>
        <w:rPr>
          <w:sz w:val="22"/>
          <w:szCs w:val="22"/>
        </w:rPr>
      </w:pPr>
      <w:r w:rsidRPr="00131A7D">
        <w:rPr>
          <w:sz w:val="22"/>
          <w:szCs w:val="22"/>
        </w:rPr>
        <w:t>5c.1</w:t>
      </w:r>
      <w:r w:rsidRPr="00131A7D">
        <w:rPr>
          <w:sz w:val="22"/>
          <w:szCs w:val="22"/>
        </w:rPr>
        <w:tab/>
        <w:t>Uses a variety of research-verified approaches to improve teaching and learning.</w:t>
      </w:r>
    </w:p>
    <w:p w14:paraId="079F1CD9" w14:textId="77777777" w:rsidR="00A418EE" w:rsidRDefault="00A418EE" w:rsidP="00134F34">
      <w:pPr>
        <w:pStyle w:val="NoSpacing"/>
        <w:spacing w:after="60"/>
        <w:rPr>
          <w:sz w:val="22"/>
          <w:szCs w:val="22"/>
        </w:rPr>
      </w:pPr>
    </w:p>
    <w:p w14:paraId="2334321E" w14:textId="77777777" w:rsidR="007D2CBF" w:rsidRDefault="007D2CBF" w:rsidP="007D2CBF">
      <w:pPr>
        <w:widowControl/>
        <w:rPr>
          <w:rFonts w:ascii="Times New Roman" w:hAnsi="Times New Roman"/>
          <w:b/>
          <w:sz w:val="22"/>
          <w:szCs w:val="22"/>
        </w:rPr>
      </w:pPr>
      <w:r>
        <w:rPr>
          <w:rFonts w:ascii="Times New Roman" w:hAnsi="Times New Roman"/>
          <w:b/>
          <w:sz w:val="22"/>
          <w:szCs w:val="22"/>
        </w:rPr>
        <w:t>Standard 6: Teachers contribute to the academic success of their students</w:t>
      </w:r>
      <w:r w:rsidR="00C84C0F">
        <w:rPr>
          <w:rFonts w:ascii="Times New Roman" w:hAnsi="Times New Roman"/>
          <w:b/>
          <w:sz w:val="22"/>
          <w:szCs w:val="22"/>
        </w:rPr>
        <w:t>.</w:t>
      </w:r>
    </w:p>
    <w:p w14:paraId="24737747" w14:textId="77777777" w:rsidR="007D2CBF" w:rsidRDefault="007D2CBF" w:rsidP="007D2CBF">
      <w:pPr>
        <w:widowControl/>
        <w:rPr>
          <w:rFonts w:ascii="Times New Roman" w:hAnsi="Times New Roman"/>
          <w:b/>
          <w:sz w:val="22"/>
          <w:szCs w:val="22"/>
        </w:rPr>
      </w:pPr>
    </w:p>
    <w:p w14:paraId="335EB95D" w14:textId="77777777" w:rsidR="00A418EE" w:rsidRDefault="007D2CBF" w:rsidP="00A418EE">
      <w:pPr>
        <w:widowControl/>
        <w:rPr>
          <w:rFonts w:ascii="Times New Roman" w:hAnsi="Times New Roman"/>
          <w:b/>
          <w:sz w:val="22"/>
          <w:szCs w:val="22"/>
        </w:rPr>
      </w:pPr>
      <w:r>
        <w:rPr>
          <w:rFonts w:ascii="Times New Roman" w:hAnsi="Times New Roman"/>
          <w:b/>
          <w:sz w:val="22"/>
          <w:szCs w:val="22"/>
        </w:rPr>
        <w:t>6a.</w:t>
      </w:r>
      <w:r>
        <w:rPr>
          <w:rFonts w:ascii="Times New Roman" w:hAnsi="Times New Roman"/>
          <w:b/>
          <w:sz w:val="22"/>
          <w:szCs w:val="22"/>
        </w:rPr>
        <w:tab/>
        <w:t>The work of the teacher results in acceptable, measurable progress for students.</w:t>
      </w:r>
    </w:p>
    <w:p w14:paraId="7CE93FE9" w14:textId="77777777" w:rsidR="00A418EE" w:rsidRDefault="00A418EE" w:rsidP="00A418EE">
      <w:pPr>
        <w:widowControl/>
        <w:rPr>
          <w:rFonts w:ascii="Times New Roman" w:hAnsi="Times New Roman"/>
          <w:b/>
          <w:sz w:val="22"/>
          <w:szCs w:val="22"/>
        </w:rPr>
      </w:pPr>
    </w:p>
    <w:p w14:paraId="5E1F64C9" w14:textId="77777777" w:rsidR="00A418EE" w:rsidRDefault="00A418EE" w:rsidP="00A418EE">
      <w:pPr>
        <w:widowControl/>
        <w:rPr>
          <w:rFonts w:ascii="Times New Roman" w:hAnsi="Times New Roman"/>
          <w:b/>
          <w:sz w:val="22"/>
          <w:szCs w:val="22"/>
        </w:rPr>
      </w:pPr>
    </w:p>
    <w:p w14:paraId="4D2F0C9C" w14:textId="77777777" w:rsidR="00A418EE" w:rsidRDefault="00A418EE" w:rsidP="00A418EE">
      <w:pPr>
        <w:widowControl/>
        <w:rPr>
          <w:rFonts w:ascii="Times New Roman" w:hAnsi="Times New Roman"/>
          <w:b/>
          <w:sz w:val="22"/>
          <w:szCs w:val="22"/>
        </w:rPr>
      </w:pPr>
    </w:p>
    <w:p w14:paraId="04A6CD72" w14:textId="3692A8B3" w:rsidR="007D2CBF" w:rsidRPr="00A418EE" w:rsidRDefault="007D2CBF" w:rsidP="00A418EE">
      <w:pPr>
        <w:widowControl/>
        <w:rPr>
          <w:rFonts w:ascii="Times New Roman" w:hAnsi="Times New Roman"/>
          <w:b/>
          <w:sz w:val="22"/>
          <w:szCs w:val="22"/>
        </w:rPr>
      </w:pPr>
      <w:r w:rsidRPr="00A418EE">
        <w:rPr>
          <w:rFonts w:ascii="Times New Roman" w:hAnsi="Times New Roman"/>
          <w:sz w:val="18"/>
          <w:szCs w:val="18"/>
        </w:rPr>
        <w:t xml:space="preserve">North Carolina Educator Effectiveness Division (2013). </w:t>
      </w:r>
      <w:r w:rsidRPr="00A418EE">
        <w:rPr>
          <w:rFonts w:ascii="Times New Roman" w:hAnsi="Times New Roman"/>
          <w:i/>
          <w:sz w:val="18"/>
          <w:szCs w:val="18"/>
        </w:rPr>
        <w:t>North Carolina professional teacher standards</w:t>
      </w:r>
      <w:r w:rsidRPr="00A418EE">
        <w:rPr>
          <w:rFonts w:ascii="Times New Roman" w:hAnsi="Times New Roman"/>
          <w:sz w:val="18"/>
          <w:szCs w:val="18"/>
        </w:rPr>
        <w:t>. Retrieved from http://www.dpi.state.nc.us/docs/district-humanresources/evaluation/standardsteacher.pdf</w:t>
      </w:r>
    </w:p>
    <w:p w14:paraId="0E2444D1" w14:textId="77777777" w:rsidR="007D2CBF" w:rsidRPr="00131A7D" w:rsidRDefault="007D2CBF" w:rsidP="00E11494">
      <w:pPr>
        <w:pStyle w:val="NoSpacing"/>
        <w:spacing w:after="60"/>
        <w:ind w:left="720"/>
        <w:rPr>
          <w:sz w:val="22"/>
          <w:szCs w:val="22"/>
        </w:rPr>
      </w:pPr>
    </w:p>
    <w:p w14:paraId="2070B475" w14:textId="77777777" w:rsidR="00131A7D" w:rsidRPr="00131A7D" w:rsidRDefault="00131A7D" w:rsidP="00131A7D">
      <w:pPr>
        <w:widowControl/>
        <w:rPr>
          <w:rFonts w:ascii="Times New Roman" w:hAnsi="Times New Roman"/>
          <w:b/>
          <w:sz w:val="22"/>
          <w:szCs w:val="22"/>
        </w:rPr>
      </w:pPr>
      <w:r w:rsidRPr="00131A7D">
        <w:rPr>
          <w:rFonts w:ascii="Times New Roman" w:hAnsi="Times New Roman"/>
          <w:b/>
          <w:sz w:val="22"/>
          <w:szCs w:val="22"/>
        </w:rPr>
        <w:br w:type="page"/>
      </w:r>
    </w:p>
    <w:p w14:paraId="1EC7BEA1" w14:textId="77777777" w:rsidR="00131A7D" w:rsidRDefault="00131A7D" w:rsidP="00131A7D">
      <w:pPr>
        <w:pStyle w:val="BodyTextIndent2"/>
        <w:ind w:left="0" w:firstLine="0"/>
        <w:jc w:val="center"/>
        <w:rPr>
          <w:b/>
          <w:sz w:val="32"/>
          <w:szCs w:val="24"/>
        </w:rPr>
      </w:pPr>
      <w:r w:rsidRPr="00C020EE">
        <w:rPr>
          <w:b/>
          <w:sz w:val="32"/>
          <w:szCs w:val="24"/>
        </w:rPr>
        <w:lastRenderedPageBreak/>
        <w:t>Professional Dispositions</w:t>
      </w:r>
    </w:p>
    <w:p w14:paraId="02028950" w14:textId="77777777" w:rsidR="00FC2FD7" w:rsidRDefault="00FC2FD7" w:rsidP="00131A7D">
      <w:pPr>
        <w:pStyle w:val="BodyTextIndent2"/>
        <w:ind w:left="0" w:firstLine="0"/>
        <w:jc w:val="center"/>
        <w:rPr>
          <w:b/>
          <w:sz w:val="32"/>
          <w:szCs w:val="24"/>
        </w:rPr>
      </w:pPr>
    </w:p>
    <w:p w14:paraId="491C6CA2" w14:textId="1F25B6B1" w:rsidR="00FC2FD7" w:rsidRPr="00FC2FD7" w:rsidRDefault="00FC2FD7" w:rsidP="00FC2FD7">
      <w:pPr>
        <w:pStyle w:val="BodyTextIndent2"/>
        <w:ind w:left="0" w:firstLine="0"/>
        <w:rPr>
          <w:bCs/>
          <w:szCs w:val="24"/>
        </w:rPr>
      </w:pPr>
      <w:r>
        <w:rPr>
          <w:bCs/>
          <w:szCs w:val="24"/>
        </w:rPr>
        <w:t xml:space="preserve">Throughout their education program, students will complete the School of Education Professional Dispositions Rubric as a self-assessment. Students should reflect honestly; the rubric is designed to show growth over time in the program. </w:t>
      </w:r>
      <w:r w:rsidR="00C020EE">
        <w:rPr>
          <w:bCs/>
          <w:szCs w:val="24"/>
        </w:rPr>
        <w:t xml:space="preserve">Traditional program </w:t>
      </w:r>
      <w:r w:rsidR="00C020EE" w:rsidRPr="00C020EE">
        <w:rPr>
          <w:bCs/>
          <w:szCs w:val="24"/>
        </w:rPr>
        <w:t>f</w:t>
      </w:r>
      <w:r w:rsidRPr="00C020EE">
        <w:rPr>
          <w:bCs/>
          <w:szCs w:val="24"/>
        </w:rPr>
        <w:t xml:space="preserve">aculty supervisors will complete the rubric at </w:t>
      </w:r>
      <w:r w:rsidR="009621CF" w:rsidRPr="00C020EE">
        <w:rPr>
          <w:bCs/>
          <w:szCs w:val="24"/>
        </w:rPr>
        <w:t xml:space="preserve">two </w:t>
      </w:r>
      <w:r w:rsidRPr="00C020EE">
        <w:rPr>
          <w:bCs/>
          <w:szCs w:val="24"/>
        </w:rPr>
        <w:t>key points in the program to provide feedback for students</w:t>
      </w:r>
      <w:r w:rsidR="009621CF" w:rsidRPr="00C020EE">
        <w:rPr>
          <w:bCs/>
          <w:szCs w:val="24"/>
        </w:rPr>
        <w:t xml:space="preserve"> (</w:t>
      </w:r>
      <w:r w:rsidR="00C020EE" w:rsidRPr="00C020EE">
        <w:rPr>
          <w:bCs/>
          <w:szCs w:val="24"/>
        </w:rPr>
        <w:t xml:space="preserve">during a </w:t>
      </w:r>
      <w:r w:rsidR="009621CF" w:rsidRPr="00C020EE">
        <w:rPr>
          <w:bCs/>
          <w:szCs w:val="24"/>
        </w:rPr>
        <w:t>methods course and</w:t>
      </w:r>
      <w:r w:rsidR="00C020EE" w:rsidRPr="00C020EE">
        <w:rPr>
          <w:bCs/>
          <w:szCs w:val="24"/>
        </w:rPr>
        <w:t xml:space="preserve"> during </w:t>
      </w:r>
      <w:r w:rsidR="009621CF" w:rsidRPr="00C020EE">
        <w:rPr>
          <w:bCs/>
          <w:szCs w:val="24"/>
        </w:rPr>
        <w:t>student teaching)</w:t>
      </w:r>
      <w:r w:rsidRPr="00C020EE">
        <w:rPr>
          <w:bCs/>
          <w:szCs w:val="24"/>
        </w:rPr>
        <w:t>.</w:t>
      </w:r>
      <w:r>
        <w:rPr>
          <w:bCs/>
          <w:szCs w:val="24"/>
        </w:rPr>
        <w:t xml:space="preserve"> </w:t>
      </w:r>
      <w:r w:rsidR="00C020EE">
        <w:rPr>
          <w:bCs/>
          <w:szCs w:val="24"/>
        </w:rPr>
        <w:t xml:space="preserve">Given the 2+2 nature of the BK program, these </w:t>
      </w:r>
      <w:proofErr w:type="gramStart"/>
      <w:r w:rsidR="00C020EE">
        <w:rPr>
          <w:bCs/>
          <w:szCs w:val="24"/>
        </w:rPr>
        <w:t>supervisors with</w:t>
      </w:r>
      <w:proofErr w:type="gramEnd"/>
      <w:r w:rsidR="00C020EE">
        <w:rPr>
          <w:bCs/>
          <w:szCs w:val="24"/>
        </w:rPr>
        <w:t xml:space="preserve"> complete the rubric during student teaching only. </w:t>
      </w:r>
      <w:r>
        <w:rPr>
          <w:bCs/>
          <w:szCs w:val="24"/>
        </w:rPr>
        <w:t xml:space="preserve">Advisors may also use the rubric, as needed. This rubric is designed </w:t>
      </w:r>
      <w:r w:rsidR="009621CF">
        <w:rPr>
          <w:bCs/>
          <w:szCs w:val="24"/>
        </w:rPr>
        <w:t xml:space="preserve">to aid candidates in their professional growth and to </w:t>
      </w:r>
      <w:r>
        <w:rPr>
          <w:bCs/>
          <w:szCs w:val="24"/>
        </w:rPr>
        <w:t>assess the following dispositions:</w:t>
      </w:r>
    </w:p>
    <w:p w14:paraId="5371A53A" w14:textId="77777777" w:rsidR="00131A7D" w:rsidRPr="006E1310" w:rsidRDefault="00131A7D" w:rsidP="00131A7D">
      <w:pPr>
        <w:tabs>
          <w:tab w:val="left" w:pos="-1440"/>
        </w:tabs>
        <w:rPr>
          <w:rFonts w:ascii="Times New Roman" w:hAnsi="Times New Roman"/>
          <w:sz w:val="22"/>
        </w:rPr>
      </w:pPr>
    </w:p>
    <w:p w14:paraId="2E89BD47" w14:textId="278A3563" w:rsidR="00131A7D" w:rsidRPr="00134F34"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Competent teachers demonstrate the belief that everyone can learn – in some way and at some level. They value the worth and dignity of each individual and strive to provide equal opportunities for all.</w:t>
      </w:r>
    </w:p>
    <w:p w14:paraId="752F1CE3" w14:textId="77777777" w:rsidR="00131A7D" w:rsidRPr="006E1310" w:rsidRDefault="00131A7D" w:rsidP="00131A7D">
      <w:pPr>
        <w:tabs>
          <w:tab w:val="left" w:pos="-1440"/>
        </w:tabs>
        <w:ind w:left="360"/>
        <w:rPr>
          <w:rFonts w:ascii="Times New Roman" w:hAnsi="Times New Roman"/>
          <w:sz w:val="22"/>
          <w:szCs w:val="22"/>
        </w:rPr>
      </w:pPr>
    </w:p>
    <w:p w14:paraId="247BB649" w14:textId="46B0D960" w:rsidR="00131A7D" w:rsidRPr="00134F34" w:rsidRDefault="00131A7D" w:rsidP="00796020">
      <w:pPr>
        <w:pStyle w:val="BodyTextIndent"/>
        <w:numPr>
          <w:ilvl w:val="0"/>
          <w:numId w:val="7"/>
        </w:numPr>
        <w:ind w:left="360"/>
        <w:rPr>
          <w:sz w:val="22"/>
          <w:szCs w:val="22"/>
        </w:rPr>
      </w:pPr>
      <w:r w:rsidRPr="006E1310">
        <w:rPr>
          <w:sz w:val="22"/>
          <w:szCs w:val="22"/>
        </w:rPr>
        <w:t xml:space="preserve">Competent teachers display ethical behavior, as evidenced by fairness, honesty, and integrity. They act responsibly with the interests of the larger educational community in mind. They are committed to following the Code of Ethics for North Carolina Educators. </w:t>
      </w:r>
    </w:p>
    <w:p w14:paraId="390CD268" w14:textId="77777777" w:rsidR="00131A7D" w:rsidRPr="006E1310" w:rsidRDefault="00131A7D" w:rsidP="00131A7D">
      <w:pPr>
        <w:tabs>
          <w:tab w:val="left" w:pos="-1440"/>
        </w:tabs>
        <w:ind w:left="360"/>
        <w:rPr>
          <w:rFonts w:ascii="Times New Roman" w:hAnsi="Times New Roman"/>
          <w:sz w:val="22"/>
          <w:szCs w:val="22"/>
        </w:rPr>
      </w:pPr>
    </w:p>
    <w:p w14:paraId="1A8FB726" w14:textId="2AAC7EC0" w:rsidR="00131A7D" w:rsidRPr="00134F34"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Competent teachers conduct themselves in a professional manner, employing proper etiquette, displaying a positive attitude, and showing respect for themselves and others.</w:t>
      </w:r>
    </w:p>
    <w:p w14:paraId="1671D9FD" w14:textId="77777777" w:rsidR="00131A7D" w:rsidRPr="006E1310" w:rsidRDefault="00131A7D" w:rsidP="00131A7D">
      <w:pPr>
        <w:tabs>
          <w:tab w:val="left" w:pos="-1440"/>
        </w:tabs>
        <w:ind w:left="360"/>
        <w:rPr>
          <w:rFonts w:ascii="Times New Roman" w:hAnsi="Times New Roman"/>
          <w:sz w:val="22"/>
          <w:szCs w:val="22"/>
        </w:rPr>
      </w:pPr>
    </w:p>
    <w:p w14:paraId="16700E98" w14:textId="1ED9095D" w:rsidR="00131A7D" w:rsidRPr="00134F34"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 xml:space="preserve">Competent teachers learn from and work collaboratively with individuals representing diverse cultures, religions, values, points of view, and lifestyles in a spirit of mutual respect and open dialogue in personal, work, and community contexts. </w:t>
      </w:r>
    </w:p>
    <w:p w14:paraId="63EC8BF9" w14:textId="77777777" w:rsidR="00131A7D" w:rsidRPr="006E1310" w:rsidRDefault="00131A7D" w:rsidP="00131A7D">
      <w:pPr>
        <w:tabs>
          <w:tab w:val="left" w:pos="-1440"/>
        </w:tabs>
        <w:ind w:left="360"/>
        <w:rPr>
          <w:rFonts w:ascii="Times New Roman" w:hAnsi="Times New Roman"/>
          <w:sz w:val="22"/>
          <w:szCs w:val="22"/>
        </w:rPr>
      </w:pPr>
    </w:p>
    <w:p w14:paraId="04C2B67D" w14:textId="77777777" w:rsidR="00131A7D" w:rsidRPr="006E1310"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Competent teachers demonstrate the ability to work effectively, respectfully, and collaboratively within the educational community. They exercise flexibility as they adapt to changes in roles, responsibilities, and priorities. They reflect upon and incorporate feedback effectively and deal positively with setbacks and criticism.</w:t>
      </w:r>
    </w:p>
    <w:p w14:paraId="65C5624D" w14:textId="77777777" w:rsidR="00131A7D" w:rsidRPr="006E1310" w:rsidRDefault="00131A7D" w:rsidP="00134F34">
      <w:pPr>
        <w:tabs>
          <w:tab w:val="left" w:pos="-1440"/>
        </w:tabs>
        <w:rPr>
          <w:rFonts w:ascii="Times New Roman" w:hAnsi="Times New Roman"/>
          <w:sz w:val="22"/>
          <w:szCs w:val="22"/>
        </w:rPr>
      </w:pPr>
    </w:p>
    <w:p w14:paraId="60590DC5" w14:textId="77777777" w:rsidR="00131A7D" w:rsidRPr="006E1310"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 xml:space="preserve">Competent teachers reflect critically and reason effectively while analyzing and evaluating interacting factors, outcomes, and alternative points of view that eventually contribute to solving problems. They create new and worthwhile ideas, demonstrate originality and inventiveness in work, and act on or adapt creative ideas to make tangible and useful contributions to the educational community. </w:t>
      </w:r>
    </w:p>
    <w:p w14:paraId="5DDC7FE5" w14:textId="77777777" w:rsidR="00131A7D" w:rsidRPr="00134F34" w:rsidRDefault="00131A7D" w:rsidP="00134F34">
      <w:pPr>
        <w:rPr>
          <w:rFonts w:ascii="Times New Roman" w:hAnsi="Times New Roman"/>
          <w:sz w:val="22"/>
          <w:szCs w:val="22"/>
        </w:rPr>
      </w:pPr>
    </w:p>
    <w:p w14:paraId="3CED671B" w14:textId="2AFBEFFD" w:rsidR="00131A7D" w:rsidRPr="00134F34"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Competent teachers inspire others by example and selflessness. They are willing to assume a leadership role when appropriate.</w:t>
      </w:r>
    </w:p>
    <w:p w14:paraId="7A9959A3" w14:textId="77777777" w:rsidR="00131A7D" w:rsidRPr="006E1310" w:rsidRDefault="00131A7D" w:rsidP="00131A7D">
      <w:pPr>
        <w:tabs>
          <w:tab w:val="left" w:pos="-1440"/>
        </w:tabs>
        <w:ind w:left="360"/>
        <w:rPr>
          <w:rFonts w:ascii="Times New Roman" w:hAnsi="Times New Roman"/>
          <w:sz w:val="22"/>
          <w:szCs w:val="22"/>
        </w:rPr>
      </w:pPr>
    </w:p>
    <w:p w14:paraId="639B103D" w14:textId="34639640" w:rsidR="00131A7D" w:rsidRPr="00134F34"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 xml:space="preserve">Competent teachers demonstrate an understanding of and a commitment to civic life by staying informed at local, state, national, and global levels. </w:t>
      </w:r>
    </w:p>
    <w:p w14:paraId="4ECAD6EA" w14:textId="77777777" w:rsidR="00131A7D" w:rsidRPr="006E1310" w:rsidRDefault="00131A7D" w:rsidP="00131A7D">
      <w:pPr>
        <w:pStyle w:val="ListParagraph"/>
        <w:ind w:left="360"/>
        <w:rPr>
          <w:rFonts w:ascii="Times New Roman" w:hAnsi="Times New Roman"/>
          <w:sz w:val="22"/>
          <w:szCs w:val="22"/>
        </w:rPr>
      </w:pPr>
    </w:p>
    <w:p w14:paraId="56A3B848" w14:textId="77777777" w:rsidR="00131A7D" w:rsidRPr="006E1310" w:rsidRDefault="00131A7D" w:rsidP="00796020">
      <w:pPr>
        <w:numPr>
          <w:ilvl w:val="0"/>
          <w:numId w:val="7"/>
        </w:numPr>
        <w:tabs>
          <w:tab w:val="left" w:pos="-1440"/>
        </w:tabs>
        <w:ind w:left="360"/>
        <w:rPr>
          <w:rFonts w:ascii="Times New Roman" w:hAnsi="Times New Roman"/>
          <w:sz w:val="22"/>
          <w:szCs w:val="22"/>
        </w:rPr>
      </w:pPr>
      <w:r w:rsidRPr="006E1310">
        <w:rPr>
          <w:rFonts w:ascii="Times New Roman" w:hAnsi="Times New Roman"/>
          <w:sz w:val="22"/>
          <w:szCs w:val="22"/>
        </w:rPr>
        <w:t>Competent teachers demonstrate the initiative to advance their skill levels and the commitment to learning as a lifelong process.</w:t>
      </w:r>
    </w:p>
    <w:p w14:paraId="61E183DC" w14:textId="77777777" w:rsidR="004B255C" w:rsidRPr="006E1310" w:rsidRDefault="004B255C" w:rsidP="004B255C">
      <w:pPr>
        <w:tabs>
          <w:tab w:val="left" w:pos="-1440"/>
        </w:tabs>
        <w:rPr>
          <w:rFonts w:ascii="Times New Roman" w:hAnsi="Times New Roman"/>
          <w:sz w:val="22"/>
          <w:szCs w:val="22"/>
        </w:rPr>
      </w:pPr>
    </w:p>
    <w:p w14:paraId="65970DFF" w14:textId="3703B56C" w:rsidR="00FC2FD7" w:rsidRDefault="00FC2FD7" w:rsidP="004B255C">
      <w:pPr>
        <w:tabs>
          <w:tab w:val="left" w:pos="-1440"/>
        </w:tabs>
        <w:rPr>
          <w:rFonts w:ascii="Times New Roman" w:hAnsi="Times New Roman"/>
          <w:szCs w:val="24"/>
        </w:rPr>
      </w:pPr>
      <w:r>
        <w:rPr>
          <w:rFonts w:ascii="Times New Roman" w:hAnsi="Times New Roman"/>
          <w:szCs w:val="24"/>
        </w:rPr>
        <w:t xml:space="preserve">The Professional Dispositions Rubric can be found in Appendix A. </w:t>
      </w:r>
      <w:r w:rsidRPr="00C020EE">
        <w:rPr>
          <w:rFonts w:ascii="Times New Roman" w:hAnsi="Times New Roman"/>
          <w:szCs w:val="24"/>
        </w:rPr>
        <w:t xml:space="preserve">The rubric will be completed by </w:t>
      </w:r>
      <w:r w:rsidR="00C020EE" w:rsidRPr="00C020EE">
        <w:rPr>
          <w:rFonts w:ascii="Times New Roman" w:hAnsi="Times New Roman"/>
          <w:szCs w:val="24"/>
        </w:rPr>
        <w:t xml:space="preserve">traditional program </w:t>
      </w:r>
      <w:r w:rsidRPr="00C020EE">
        <w:rPr>
          <w:rFonts w:ascii="Times New Roman" w:hAnsi="Times New Roman"/>
          <w:szCs w:val="24"/>
        </w:rPr>
        <w:t xml:space="preserve">students </w:t>
      </w:r>
      <w:r w:rsidR="009621CF" w:rsidRPr="00C020EE">
        <w:rPr>
          <w:rFonts w:ascii="Times New Roman" w:hAnsi="Times New Roman"/>
          <w:szCs w:val="24"/>
        </w:rPr>
        <w:t>four times: 1</w:t>
      </w:r>
      <w:proofErr w:type="gramStart"/>
      <w:r w:rsidR="009621CF" w:rsidRPr="00C020EE">
        <w:rPr>
          <w:rFonts w:ascii="Times New Roman" w:hAnsi="Times New Roman"/>
          <w:szCs w:val="24"/>
        </w:rPr>
        <w:t>)  In</w:t>
      </w:r>
      <w:proofErr w:type="gramEnd"/>
      <w:r w:rsidR="009621CF" w:rsidRPr="00C020EE">
        <w:rPr>
          <w:rFonts w:ascii="Times New Roman" w:hAnsi="Times New Roman"/>
          <w:szCs w:val="24"/>
        </w:rPr>
        <w:t xml:space="preserve"> </w:t>
      </w:r>
      <w:r w:rsidRPr="00C020EE">
        <w:rPr>
          <w:rFonts w:ascii="Times New Roman" w:hAnsi="Times New Roman"/>
          <w:szCs w:val="24"/>
        </w:rPr>
        <w:t>EDUC 1100 Introduction to Teaching &amp; Technology</w:t>
      </w:r>
      <w:r w:rsidR="009621CF" w:rsidRPr="00C020EE">
        <w:rPr>
          <w:rFonts w:ascii="Times New Roman" w:hAnsi="Times New Roman"/>
          <w:szCs w:val="24"/>
        </w:rPr>
        <w:t xml:space="preserve">, 2) at the beginning of their methods courses block (in EDUC 3100 Theories of Learning), 3) at the beginning of </w:t>
      </w:r>
      <w:r w:rsidR="00C020EE" w:rsidRPr="00C020EE">
        <w:rPr>
          <w:rFonts w:ascii="Times New Roman" w:hAnsi="Times New Roman"/>
          <w:szCs w:val="24"/>
        </w:rPr>
        <w:t xml:space="preserve">the </w:t>
      </w:r>
      <w:r w:rsidR="009621CF" w:rsidRPr="00C020EE">
        <w:rPr>
          <w:rFonts w:ascii="Times New Roman" w:hAnsi="Times New Roman"/>
          <w:szCs w:val="24"/>
        </w:rPr>
        <w:t>student teaching semester, and 4) at the end of the student teaching semester.</w:t>
      </w:r>
      <w:r w:rsidR="009621CF">
        <w:rPr>
          <w:rFonts w:ascii="Times New Roman" w:hAnsi="Times New Roman"/>
          <w:szCs w:val="24"/>
        </w:rPr>
        <w:t xml:space="preserve"> </w:t>
      </w:r>
      <w:r w:rsidR="00C020EE">
        <w:rPr>
          <w:rFonts w:ascii="Times New Roman" w:hAnsi="Times New Roman"/>
          <w:szCs w:val="24"/>
        </w:rPr>
        <w:t xml:space="preserve">BK program students will complete it three times (in EDUC 3000 and twice during student teaching). </w:t>
      </w:r>
    </w:p>
    <w:p w14:paraId="115FB271" w14:textId="77777777" w:rsidR="009621CF" w:rsidRPr="009621CF" w:rsidRDefault="009621CF" w:rsidP="004B255C">
      <w:pPr>
        <w:tabs>
          <w:tab w:val="left" w:pos="-1440"/>
        </w:tabs>
        <w:rPr>
          <w:rFonts w:ascii="Times New Roman" w:hAnsi="Times New Roman"/>
          <w:szCs w:val="24"/>
        </w:rPr>
      </w:pPr>
    </w:p>
    <w:p w14:paraId="69EDC4DE" w14:textId="77777777" w:rsidR="004B255C" w:rsidRPr="00C020EE" w:rsidRDefault="004B255C" w:rsidP="004B255C">
      <w:pPr>
        <w:ind w:left="720" w:right="-90" w:hanging="720"/>
        <w:rPr>
          <w:rFonts w:ascii="Times New Roman" w:hAnsi="Times New Roman"/>
          <w:sz w:val="13"/>
          <w:szCs w:val="13"/>
        </w:rPr>
      </w:pPr>
      <w:r w:rsidRPr="00C020EE">
        <w:rPr>
          <w:rFonts w:ascii="Times New Roman" w:hAnsi="Times New Roman"/>
          <w:sz w:val="13"/>
          <w:szCs w:val="13"/>
        </w:rPr>
        <w:t xml:space="preserve">Hurst, B., &amp; Reding, G. (2009). </w:t>
      </w:r>
      <w:r w:rsidRPr="00C020EE">
        <w:rPr>
          <w:rFonts w:ascii="Times New Roman" w:hAnsi="Times New Roman"/>
          <w:i/>
          <w:sz w:val="13"/>
          <w:szCs w:val="13"/>
        </w:rPr>
        <w:t>What every teacher should know about professionalism in teaching</w:t>
      </w:r>
      <w:r w:rsidRPr="00C020EE">
        <w:rPr>
          <w:rFonts w:ascii="Times New Roman" w:hAnsi="Times New Roman"/>
          <w:sz w:val="13"/>
          <w:szCs w:val="13"/>
        </w:rPr>
        <w:t xml:space="preserve"> (3</w:t>
      </w:r>
      <w:r w:rsidRPr="00C020EE">
        <w:rPr>
          <w:rFonts w:ascii="Times New Roman" w:hAnsi="Times New Roman"/>
          <w:sz w:val="13"/>
          <w:szCs w:val="13"/>
          <w:vertAlign w:val="superscript"/>
        </w:rPr>
        <w:t>rd</w:t>
      </w:r>
      <w:r w:rsidR="00054DA3" w:rsidRPr="00C020EE">
        <w:rPr>
          <w:rFonts w:ascii="Times New Roman" w:hAnsi="Times New Roman"/>
          <w:sz w:val="13"/>
          <w:szCs w:val="13"/>
        </w:rPr>
        <w:t xml:space="preserve"> ed.). New York, NY</w:t>
      </w:r>
      <w:r w:rsidRPr="00C020EE">
        <w:rPr>
          <w:rFonts w:ascii="Times New Roman" w:hAnsi="Times New Roman"/>
          <w:sz w:val="13"/>
          <w:szCs w:val="13"/>
        </w:rPr>
        <w:t>: Pearson Education.</w:t>
      </w:r>
    </w:p>
    <w:p w14:paraId="249B43DF" w14:textId="77777777" w:rsidR="00A418EE" w:rsidRPr="00C020EE" w:rsidRDefault="00A418EE" w:rsidP="004B255C">
      <w:pPr>
        <w:ind w:left="720" w:right="-90" w:hanging="720"/>
        <w:rPr>
          <w:rFonts w:ascii="Times New Roman" w:hAnsi="Times New Roman"/>
          <w:sz w:val="13"/>
          <w:szCs w:val="13"/>
        </w:rPr>
      </w:pPr>
    </w:p>
    <w:p w14:paraId="22EA4F4A" w14:textId="114E02F1" w:rsidR="000F3321" w:rsidRDefault="007D2CBF" w:rsidP="00A418EE">
      <w:pPr>
        <w:ind w:left="720" w:right="-90" w:hanging="720"/>
        <w:rPr>
          <w:rFonts w:ascii="Times New Roman" w:hAnsi="Times New Roman"/>
          <w:b/>
          <w:bCs/>
        </w:rPr>
      </w:pPr>
      <w:r w:rsidRPr="00C020EE">
        <w:rPr>
          <w:rFonts w:ascii="Times New Roman" w:hAnsi="Times New Roman"/>
          <w:sz w:val="13"/>
          <w:szCs w:val="13"/>
        </w:rPr>
        <w:t>Partnership for 21</w:t>
      </w:r>
      <w:r w:rsidRPr="00C020EE">
        <w:rPr>
          <w:rFonts w:ascii="Times New Roman" w:hAnsi="Times New Roman"/>
          <w:sz w:val="13"/>
          <w:szCs w:val="13"/>
          <w:vertAlign w:val="superscript"/>
        </w:rPr>
        <w:t>st</w:t>
      </w:r>
      <w:r w:rsidRPr="00C020EE">
        <w:rPr>
          <w:rFonts w:ascii="Times New Roman" w:hAnsi="Times New Roman"/>
          <w:sz w:val="13"/>
          <w:szCs w:val="13"/>
        </w:rPr>
        <w:t xml:space="preserve"> Century Skills. (2009). </w:t>
      </w:r>
      <w:r w:rsidRPr="00C020EE">
        <w:rPr>
          <w:rFonts w:ascii="Times New Roman" w:hAnsi="Times New Roman"/>
          <w:i/>
          <w:sz w:val="13"/>
          <w:szCs w:val="13"/>
        </w:rPr>
        <w:t>P21 framework definitions document.</w:t>
      </w:r>
      <w:r w:rsidRPr="00C020EE">
        <w:rPr>
          <w:rFonts w:ascii="Times New Roman" w:hAnsi="Times New Roman"/>
          <w:sz w:val="13"/>
          <w:szCs w:val="13"/>
        </w:rPr>
        <w:t xml:space="preserve"> Retrieved from</w:t>
      </w:r>
      <w:r w:rsidR="00C020EE" w:rsidRPr="00C020EE">
        <w:rPr>
          <w:rFonts w:ascii="Times New Roman" w:hAnsi="Times New Roman"/>
          <w:sz w:val="13"/>
          <w:szCs w:val="13"/>
        </w:rPr>
        <w:t xml:space="preserve"> </w:t>
      </w:r>
      <w:r w:rsidRPr="00C020EE">
        <w:rPr>
          <w:rFonts w:ascii="Times New Roman" w:hAnsi="Times New Roman"/>
          <w:sz w:val="13"/>
          <w:szCs w:val="13"/>
        </w:rPr>
        <w:t>http://www.p21.org/storage/documents/P21_Framework_Definitions.pd</w:t>
      </w:r>
      <w:r w:rsidR="00C020EE">
        <w:rPr>
          <w:rFonts w:ascii="Times New Roman" w:hAnsi="Times New Roman"/>
          <w:sz w:val="13"/>
          <w:szCs w:val="13"/>
        </w:rPr>
        <w:t>f</w:t>
      </w:r>
      <w:r w:rsidR="001E51D8" w:rsidRPr="00C020EE">
        <w:rPr>
          <w:sz w:val="15"/>
          <w:szCs w:val="15"/>
        </w:rPr>
        <w:br w:type="page"/>
      </w:r>
      <w:r w:rsidR="000F3321" w:rsidRPr="00D4520E">
        <w:rPr>
          <w:rFonts w:ascii="Times New Roman" w:hAnsi="Times New Roman"/>
          <w:b/>
          <w:bCs/>
          <w:sz w:val="32"/>
          <w:szCs w:val="24"/>
        </w:rPr>
        <w:lastRenderedPageBreak/>
        <w:t>II.</w:t>
      </w:r>
      <w:r w:rsidR="000F3321" w:rsidRPr="00D4520E">
        <w:rPr>
          <w:rFonts w:ascii="Times New Roman" w:hAnsi="Times New Roman"/>
          <w:b/>
          <w:bCs/>
          <w:sz w:val="32"/>
          <w:szCs w:val="24"/>
        </w:rPr>
        <w:tab/>
      </w:r>
      <w:r w:rsidR="00CE72FC">
        <w:rPr>
          <w:rFonts w:ascii="Times New Roman" w:hAnsi="Times New Roman"/>
          <w:b/>
          <w:bCs/>
          <w:sz w:val="32"/>
          <w:szCs w:val="24"/>
        </w:rPr>
        <w:t>Teacher Education Council</w:t>
      </w:r>
      <w:r w:rsidR="00810246">
        <w:rPr>
          <w:rFonts w:ascii="Times New Roman" w:hAnsi="Times New Roman"/>
          <w:b/>
          <w:bCs/>
          <w:sz w:val="32"/>
          <w:szCs w:val="24"/>
        </w:rPr>
        <w:t xml:space="preserve"> &amp; Community Advisory Board</w:t>
      </w:r>
    </w:p>
    <w:p w14:paraId="59CFC55F" w14:textId="77777777" w:rsidR="00D4520E" w:rsidRPr="00D4520E" w:rsidRDefault="00D4520E" w:rsidP="003A49D2">
      <w:pPr>
        <w:jc w:val="center"/>
        <w:rPr>
          <w:rFonts w:ascii="Times New Roman" w:hAnsi="Times New Roman"/>
          <w:b/>
          <w:bCs/>
        </w:rPr>
      </w:pPr>
    </w:p>
    <w:p w14:paraId="11F09F9B" w14:textId="76AFA445" w:rsidR="000F3321" w:rsidRPr="00CE72FC" w:rsidRDefault="000F3321" w:rsidP="000F3321">
      <w:pPr>
        <w:pStyle w:val="NormalWeb"/>
      </w:pPr>
      <w:r w:rsidRPr="00CE72FC">
        <w:t>Through the Teacher Education Council (TEC)</w:t>
      </w:r>
      <w:r w:rsidR="00866BDF" w:rsidRPr="00CE72FC">
        <w:t xml:space="preserve"> and Community Advisory Board (CAB)</w:t>
      </w:r>
      <w:r w:rsidRPr="00CE72FC">
        <w:t xml:space="preserve">, the Goodman School of Education collaborates with other academic units on campus and local education agency partners. The primary purpose of the TEC </w:t>
      </w:r>
      <w:r w:rsidR="00866BDF" w:rsidRPr="00CE72FC">
        <w:t xml:space="preserve">and CAB </w:t>
      </w:r>
      <w:r w:rsidRPr="00CE72FC">
        <w:t xml:space="preserve">is to advise the Goodman School of Education on current trends in education, to discuss ways to prepare teacher candidates more effectively, and to cultivate connections and experiences between the Goodman School of Education and our local school partners, as well as the overall community. The TEC </w:t>
      </w:r>
      <w:r w:rsidR="00866BDF" w:rsidRPr="00CE72FC">
        <w:t xml:space="preserve">and CAB </w:t>
      </w:r>
      <w:r w:rsidRPr="00CE72FC">
        <w:t xml:space="preserve">contribute to the continuous improvement of the curricula, policies, partnership activities, and community outreach initiatives of the Goodman School of Education. In addition, council members serve as a liaison between the Goodman School of Education and their respective academic units or local education agency. </w:t>
      </w:r>
    </w:p>
    <w:p w14:paraId="5727A8FE" w14:textId="77777777" w:rsidR="000F3321" w:rsidRPr="00CE72FC" w:rsidRDefault="000F3321" w:rsidP="000F3321">
      <w:pPr>
        <w:rPr>
          <w:rFonts w:ascii="Times New Roman" w:hAnsi="Times New Roman"/>
          <w:b/>
          <w:szCs w:val="24"/>
        </w:rPr>
      </w:pPr>
      <w:r w:rsidRPr="00CE72FC">
        <w:rPr>
          <w:rFonts w:ascii="Times New Roman" w:hAnsi="Times New Roman"/>
          <w:b/>
          <w:szCs w:val="24"/>
        </w:rPr>
        <w:t>The Teacher Education Council will consist of:</w:t>
      </w:r>
    </w:p>
    <w:p w14:paraId="278AEE25" w14:textId="77777777" w:rsidR="000F3321" w:rsidRPr="00CE72FC" w:rsidRDefault="000F3321" w:rsidP="000F3321">
      <w:pPr>
        <w:rPr>
          <w:rFonts w:ascii="Times New Roman" w:hAnsi="Times New Roman"/>
          <w:b/>
          <w:szCs w:val="24"/>
        </w:rPr>
      </w:pPr>
    </w:p>
    <w:p w14:paraId="17DEBB10" w14:textId="77777777" w:rsidR="000F3321" w:rsidRPr="00CE72FC" w:rsidRDefault="000F3321" w:rsidP="00796020">
      <w:pPr>
        <w:pStyle w:val="ListParagraph"/>
        <w:numPr>
          <w:ilvl w:val="0"/>
          <w:numId w:val="4"/>
        </w:numPr>
        <w:ind w:left="360"/>
        <w:rPr>
          <w:rFonts w:ascii="Times New Roman" w:hAnsi="Times New Roman"/>
          <w:szCs w:val="24"/>
        </w:rPr>
      </w:pPr>
      <w:r w:rsidRPr="00CE72FC">
        <w:rPr>
          <w:rFonts w:ascii="Times New Roman" w:hAnsi="Times New Roman"/>
          <w:szCs w:val="24"/>
        </w:rPr>
        <w:t>Teacher Education faculty; the Dean of the School of Education will serve as Chair of the Teacher Education Council.</w:t>
      </w:r>
    </w:p>
    <w:p w14:paraId="56BB2270" w14:textId="77777777" w:rsidR="000F3321" w:rsidRPr="00CE72FC" w:rsidRDefault="000F3321" w:rsidP="000F3321">
      <w:pPr>
        <w:pStyle w:val="ListParagraph"/>
        <w:ind w:left="360"/>
        <w:rPr>
          <w:rFonts w:ascii="Times New Roman" w:hAnsi="Times New Roman"/>
          <w:szCs w:val="24"/>
        </w:rPr>
      </w:pPr>
    </w:p>
    <w:p w14:paraId="6425036B" w14:textId="77777777" w:rsidR="000F3321" w:rsidRPr="00CE72FC" w:rsidRDefault="000F3321" w:rsidP="00796020">
      <w:pPr>
        <w:pStyle w:val="ListParagraph"/>
        <w:numPr>
          <w:ilvl w:val="0"/>
          <w:numId w:val="4"/>
        </w:numPr>
        <w:ind w:left="360"/>
        <w:rPr>
          <w:rFonts w:ascii="Times New Roman" w:hAnsi="Times New Roman"/>
          <w:szCs w:val="24"/>
        </w:rPr>
      </w:pPr>
      <w:r w:rsidRPr="00CE72FC">
        <w:rPr>
          <w:rFonts w:ascii="Times New Roman" w:hAnsi="Times New Roman"/>
          <w:szCs w:val="24"/>
        </w:rPr>
        <w:t>Two or more representatives from academic units which support teacher education programs, such as follows:</w:t>
      </w:r>
    </w:p>
    <w:p w14:paraId="7B010CD0" w14:textId="77777777" w:rsidR="000F3321" w:rsidRPr="00CE72FC" w:rsidRDefault="000F3321" w:rsidP="000F3321">
      <w:pPr>
        <w:rPr>
          <w:rFonts w:ascii="Times New Roman" w:hAnsi="Times New Roman"/>
          <w:szCs w:val="24"/>
        </w:rPr>
      </w:pPr>
      <w:r w:rsidRPr="00CE72FC">
        <w:rPr>
          <w:rFonts w:ascii="Times New Roman" w:hAnsi="Times New Roman"/>
          <w:szCs w:val="24"/>
        </w:rPr>
        <w:tab/>
        <w:t>Mathematics</w:t>
      </w:r>
    </w:p>
    <w:p w14:paraId="72558BCF" w14:textId="77777777" w:rsidR="000F3321" w:rsidRPr="00CE72FC" w:rsidRDefault="000F3321" w:rsidP="000F3321">
      <w:pPr>
        <w:rPr>
          <w:rFonts w:ascii="Times New Roman" w:hAnsi="Times New Roman"/>
          <w:szCs w:val="24"/>
        </w:rPr>
      </w:pPr>
      <w:r w:rsidRPr="00CE72FC">
        <w:rPr>
          <w:rFonts w:ascii="Times New Roman" w:hAnsi="Times New Roman"/>
          <w:szCs w:val="24"/>
        </w:rPr>
        <w:tab/>
        <w:t>Science</w:t>
      </w:r>
    </w:p>
    <w:p w14:paraId="56E174F7" w14:textId="77777777" w:rsidR="000F3321" w:rsidRPr="00CE72FC" w:rsidRDefault="000F3321" w:rsidP="000F3321">
      <w:pPr>
        <w:rPr>
          <w:rFonts w:ascii="Times New Roman" w:hAnsi="Times New Roman"/>
          <w:szCs w:val="24"/>
        </w:rPr>
      </w:pPr>
      <w:r w:rsidRPr="00CE72FC">
        <w:rPr>
          <w:rFonts w:ascii="Times New Roman" w:hAnsi="Times New Roman"/>
          <w:szCs w:val="24"/>
        </w:rPr>
        <w:tab/>
        <w:t>English</w:t>
      </w:r>
    </w:p>
    <w:p w14:paraId="22510FCF" w14:textId="77777777" w:rsidR="000F3321" w:rsidRPr="00CE72FC" w:rsidRDefault="000F3321" w:rsidP="000F3321">
      <w:pPr>
        <w:rPr>
          <w:rFonts w:ascii="Times New Roman" w:hAnsi="Times New Roman"/>
          <w:szCs w:val="24"/>
        </w:rPr>
      </w:pPr>
      <w:r w:rsidRPr="00CE72FC">
        <w:rPr>
          <w:rFonts w:ascii="Times New Roman" w:hAnsi="Times New Roman"/>
          <w:szCs w:val="24"/>
        </w:rPr>
        <w:tab/>
        <w:t xml:space="preserve">History </w:t>
      </w:r>
    </w:p>
    <w:p w14:paraId="1AD83724" w14:textId="77777777" w:rsidR="000F3321" w:rsidRPr="00CE72FC" w:rsidRDefault="000F3321" w:rsidP="000F3321">
      <w:pPr>
        <w:ind w:firstLine="720"/>
        <w:rPr>
          <w:rFonts w:ascii="Times New Roman" w:hAnsi="Times New Roman"/>
          <w:szCs w:val="24"/>
        </w:rPr>
      </w:pPr>
      <w:r w:rsidRPr="00CE72FC">
        <w:rPr>
          <w:rFonts w:ascii="Times New Roman" w:hAnsi="Times New Roman"/>
          <w:szCs w:val="24"/>
        </w:rPr>
        <w:t>Political Science</w:t>
      </w:r>
    </w:p>
    <w:p w14:paraId="73C829BB" w14:textId="77777777" w:rsidR="000F3321" w:rsidRPr="00CE72FC" w:rsidRDefault="000F3321" w:rsidP="000F3321">
      <w:pPr>
        <w:rPr>
          <w:rFonts w:ascii="Times New Roman" w:hAnsi="Times New Roman"/>
          <w:szCs w:val="24"/>
        </w:rPr>
      </w:pPr>
      <w:r w:rsidRPr="00CE72FC">
        <w:rPr>
          <w:rFonts w:ascii="Times New Roman" w:hAnsi="Times New Roman"/>
          <w:szCs w:val="24"/>
        </w:rPr>
        <w:tab/>
        <w:t>Music</w:t>
      </w:r>
    </w:p>
    <w:p w14:paraId="60F5D9FA" w14:textId="77777777" w:rsidR="000F3321" w:rsidRPr="00CE72FC" w:rsidRDefault="000F3321" w:rsidP="000F3321">
      <w:pPr>
        <w:rPr>
          <w:rFonts w:ascii="Times New Roman" w:hAnsi="Times New Roman"/>
          <w:szCs w:val="24"/>
        </w:rPr>
      </w:pPr>
      <w:r w:rsidRPr="00CE72FC">
        <w:rPr>
          <w:rFonts w:ascii="Times New Roman" w:hAnsi="Times New Roman"/>
          <w:szCs w:val="24"/>
        </w:rPr>
        <w:tab/>
        <w:t>Psychology</w:t>
      </w:r>
    </w:p>
    <w:p w14:paraId="52B82D27" w14:textId="77777777" w:rsidR="000F3321" w:rsidRPr="00CE72FC" w:rsidRDefault="000F3321" w:rsidP="000F3321">
      <w:pPr>
        <w:rPr>
          <w:rFonts w:ascii="Times New Roman" w:hAnsi="Times New Roman"/>
          <w:szCs w:val="24"/>
        </w:rPr>
      </w:pPr>
      <w:r w:rsidRPr="00CE72FC">
        <w:rPr>
          <w:rFonts w:ascii="Times New Roman" w:hAnsi="Times New Roman"/>
          <w:szCs w:val="24"/>
        </w:rPr>
        <w:tab/>
        <w:t>Theatre</w:t>
      </w:r>
    </w:p>
    <w:p w14:paraId="7EA90921" w14:textId="77777777" w:rsidR="000F3321" w:rsidRPr="00CE72FC" w:rsidRDefault="000F3321" w:rsidP="000F3321">
      <w:pPr>
        <w:rPr>
          <w:rFonts w:ascii="Times New Roman" w:hAnsi="Times New Roman"/>
          <w:szCs w:val="24"/>
        </w:rPr>
      </w:pPr>
    </w:p>
    <w:p w14:paraId="35D040A2" w14:textId="77777777" w:rsidR="000F3321" w:rsidRPr="00CE72FC" w:rsidRDefault="000F3321" w:rsidP="00796020">
      <w:pPr>
        <w:widowControl/>
        <w:numPr>
          <w:ilvl w:val="0"/>
          <w:numId w:val="4"/>
        </w:numPr>
        <w:ind w:left="360"/>
        <w:rPr>
          <w:rFonts w:ascii="Times New Roman" w:hAnsi="Times New Roman"/>
          <w:szCs w:val="24"/>
        </w:rPr>
      </w:pPr>
      <w:r w:rsidRPr="00CE72FC">
        <w:rPr>
          <w:rFonts w:ascii="Times New Roman" w:hAnsi="Times New Roman"/>
          <w:szCs w:val="24"/>
        </w:rPr>
        <w:t>Two or more representatives from the public schools, which may include representation from administration, elementary schools, middle schools, secondary schools, community colleges and/or a publicly funded BK program.</w:t>
      </w:r>
    </w:p>
    <w:p w14:paraId="114C5441" w14:textId="77777777" w:rsidR="000F3321" w:rsidRPr="00CE72FC" w:rsidRDefault="000F3321" w:rsidP="000F3321">
      <w:pPr>
        <w:rPr>
          <w:rFonts w:ascii="Times New Roman" w:hAnsi="Times New Roman"/>
          <w:szCs w:val="24"/>
        </w:rPr>
      </w:pPr>
    </w:p>
    <w:p w14:paraId="38490D71" w14:textId="77777777" w:rsidR="000F3321" w:rsidRPr="00CE72FC" w:rsidRDefault="000F3321" w:rsidP="000F3321">
      <w:pPr>
        <w:widowControl/>
        <w:rPr>
          <w:rFonts w:ascii="Times New Roman" w:hAnsi="Times New Roman"/>
          <w:b/>
          <w:szCs w:val="24"/>
        </w:rPr>
      </w:pPr>
      <w:r w:rsidRPr="00CE72FC">
        <w:rPr>
          <w:rFonts w:ascii="Times New Roman" w:hAnsi="Times New Roman"/>
          <w:b/>
          <w:szCs w:val="24"/>
        </w:rPr>
        <w:t>Responsibilities of the Teacher Education Council</w:t>
      </w:r>
    </w:p>
    <w:p w14:paraId="65957AFF" w14:textId="77777777" w:rsidR="000F3321" w:rsidRPr="00CE72FC" w:rsidRDefault="000F3321" w:rsidP="000F3321">
      <w:pPr>
        <w:rPr>
          <w:rFonts w:ascii="Times New Roman" w:hAnsi="Times New Roman"/>
          <w:b/>
          <w:szCs w:val="24"/>
        </w:rPr>
      </w:pPr>
    </w:p>
    <w:p w14:paraId="329C6566" w14:textId="77777777" w:rsidR="000F3321" w:rsidRPr="00CE72FC" w:rsidRDefault="000F3321" w:rsidP="00796020">
      <w:pPr>
        <w:widowControl/>
        <w:numPr>
          <w:ilvl w:val="0"/>
          <w:numId w:val="6"/>
        </w:numPr>
        <w:ind w:left="360"/>
        <w:rPr>
          <w:rFonts w:ascii="Times New Roman" w:hAnsi="Times New Roman"/>
          <w:szCs w:val="24"/>
        </w:rPr>
      </w:pPr>
      <w:r w:rsidRPr="00CE72FC">
        <w:rPr>
          <w:rFonts w:ascii="Times New Roman" w:hAnsi="Times New Roman"/>
          <w:szCs w:val="24"/>
        </w:rPr>
        <w:t xml:space="preserve">Serve in an advisory capacity to the Goodman School of Education in curriculum and policy concerns. </w:t>
      </w:r>
    </w:p>
    <w:p w14:paraId="34EACEF3" w14:textId="77777777" w:rsidR="000F3321" w:rsidRPr="00CE72FC" w:rsidRDefault="000F3321" w:rsidP="000F3321">
      <w:pPr>
        <w:widowControl/>
        <w:ind w:left="360"/>
        <w:rPr>
          <w:rFonts w:ascii="Times New Roman" w:hAnsi="Times New Roman"/>
          <w:szCs w:val="24"/>
        </w:rPr>
      </w:pPr>
    </w:p>
    <w:p w14:paraId="2F121266" w14:textId="77777777" w:rsidR="000F3321" w:rsidRPr="00CE72FC" w:rsidRDefault="000F3321" w:rsidP="00796020">
      <w:pPr>
        <w:widowControl/>
        <w:numPr>
          <w:ilvl w:val="0"/>
          <w:numId w:val="6"/>
        </w:numPr>
        <w:ind w:left="360"/>
        <w:rPr>
          <w:rFonts w:ascii="Times New Roman" w:hAnsi="Times New Roman"/>
          <w:szCs w:val="24"/>
        </w:rPr>
      </w:pPr>
      <w:r w:rsidRPr="00CE72FC">
        <w:rPr>
          <w:rFonts w:ascii="Times New Roman" w:hAnsi="Times New Roman"/>
          <w:szCs w:val="24"/>
        </w:rPr>
        <w:t>Review policies for admission and retention in the undergraduate program.</w:t>
      </w:r>
    </w:p>
    <w:p w14:paraId="6358AFE4" w14:textId="77777777" w:rsidR="000F3321" w:rsidRPr="00CE72FC" w:rsidRDefault="000F3321" w:rsidP="000F3321">
      <w:pPr>
        <w:pStyle w:val="ListParagraph"/>
        <w:rPr>
          <w:rFonts w:ascii="Times New Roman" w:hAnsi="Times New Roman"/>
          <w:szCs w:val="24"/>
        </w:rPr>
      </w:pPr>
    </w:p>
    <w:p w14:paraId="5C6099B0" w14:textId="77777777" w:rsidR="000F3321" w:rsidRPr="00CE72FC" w:rsidRDefault="000F3321" w:rsidP="00796020">
      <w:pPr>
        <w:widowControl/>
        <w:numPr>
          <w:ilvl w:val="0"/>
          <w:numId w:val="6"/>
        </w:numPr>
        <w:ind w:left="360"/>
        <w:rPr>
          <w:rFonts w:ascii="Times New Roman" w:hAnsi="Times New Roman"/>
          <w:szCs w:val="24"/>
        </w:rPr>
      </w:pPr>
      <w:r w:rsidRPr="00CE72FC">
        <w:rPr>
          <w:rFonts w:ascii="Times New Roman" w:hAnsi="Times New Roman"/>
          <w:szCs w:val="24"/>
        </w:rPr>
        <w:t xml:space="preserve">Review update on applicants admitted to undergraduate licensure programs and student teaching. </w:t>
      </w:r>
    </w:p>
    <w:p w14:paraId="00F4E94E" w14:textId="77777777" w:rsidR="000F3321" w:rsidRPr="00CE72FC" w:rsidRDefault="000F3321" w:rsidP="000F3321">
      <w:pPr>
        <w:rPr>
          <w:rFonts w:ascii="Times New Roman" w:hAnsi="Times New Roman"/>
          <w:szCs w:val="24"/>
        </w:rPr>
      </w:pPr>
    </w:p>
    <w:p w14:paraId="4EA70C2F" w14:textId="77777777" w:rsidR="000F3321" w:rsidRPr="00CE72FC" w:rsidRDefault="000F3321" w:rsidP="00796020">
      <w:pPr>
        <w:widowControl/>
        <w:numPr>
          <w:ilvl w:val="0"/>
          <w:numId w:val="6"/>
        </w:numPr>
        <w:ind w:left="360"/>
        <w:rPr>
          <w:rFonts w:ascii="Times New Roman" w:hAnsi="Times New Roman"/>
          <w:szCs w:val="24"/>
        </w:rPr>
      </w:pPr>
      <w:r w:rsidRPr="00CE72FC">
        <w:rPr>
          <w:rFonts w:ascii="Times New Roman" w:hAnsi="Times New Roman"/>
          <w:szCs w:val="24"/>
        </w:rPr>
        <w:t>Review and approve or deny the written appeal submitted by a student teacher who has been denied a request for accommodation for documented disabilities.</w:t>
      </w:r>
    </w:p>
    <w:p w14:paraId="798B3F6A" w14:textId="77777777" w:rsidR="000F3321" w:rsidRPr="00CE72FC" w:rsidRDefault="000F3321" w:rsidP="000F3321">
      <w:pPr>
        <w:widowControl/>
        <w:rPr>
          <w:rFonts w:ascii="Times New Roman" w:hAnsi="Times New Roman"/>
          <w:szCs w:val="24"/>
        </w:rPr>
      </w:pPr>
    </w:p>
    <w:p w14:paraId="39A34C17" w14:textId="1D99B45E" w:rsidR="000F3321" w:rsidRDefault="000F3321" w:rsidP="00796020">
      <w:pPr>
        <w:widowControl/>
        <w:numPr>
          <w:ilvl w:val="0"/>
          <w:numId w:val="6"/>
        </w:numPr>
        <w:ind w:left="360"/>
        <w:rPr>
          <w:rFonts w:ascii="Times New Roman" w:hAnsi="Times New Roman"/>
          <w:szCs w:val="24"/>
        </w:rPr>
      </w:pPr>
      <w:r w:rsidRPr="00CE72FC">
        <w:rPr>
          <w:rFonts w:ascii="Times New Roman" w:hAnsi="Times New Roman"/>
          <w:szCs w:val="24"/>
        </w:rPr>
        <w:t>Review and approve or deny the appeal of a student teacher’s request to re-enroll in the student teacher semester after previous withdrawal or removal from student teaching.</w:t>
      </w:r>
    </w:p>
    <w:p w14:paraId="66852999" w14:textId="77777777" w:rsidR="00E60459" w:rsidRDefault="00E60459" w:rsidP="00E60459">
      <w:pPr>
        <w:pStyle w:val="ListParagraph"/>
        <w:rPr>
          <w:rFonts w:ascii="Times New Roman" w:hAnsi="Times New Roman"/>
          <w:szCs w:val="24"/>
        </w:rPr>
      </w:pPr>
    </w:p>
    <w:p w14:paraId="1EBA275F" w14:textId="77777777" w:rsidR="00E60459" w:rsidRPr="00CE72FC" w:rsidRDefault="00E60459" w:rsidP="00E60459">
      <w:pPr>
        <w:widowControl/>
        <w:ind w:left="360"/>
        <w:rPr>
          <w:rFonts w:ascii="Times New Roman" w:hAnsi="Times New Roman"/>
          <w:szCs w:val="24"/>
        </w:rPr>
      </w:pPr>
    </w:p>
    <w:p w14:paraId="77E4CD12" w14:textId="77777777" w:rsidR="000F3321" w:rsidRPr="00CE72FC" w:rsidRDefault="000F3321" w:rsidP="000F3321">
      <w:pPr>
        <w:rPr>
          <w:rFonts w:ascii="Times New Roman" w:hAnsi="Times New Roman"/>
          <w:b/>
          <w:szCs w:val="24"/>
        </w:rPr>
      </w:pPr>
    </w:p>
    <w:p w14:paraId="1F9C3556" w14:textId="77777777" w:rsidR="000F3321" w:rsidRPr="00CE72FC" w:rsidRDefault="000F3321" w:rsidP="000F3321">
      <w:pPr>
        <w:rPr>
          <w:rFonts w:ascii="Times New Roman" w:hAnsi="Times New Roman"/>
          <w:b/>
          <w:szCs w:val="24"/>
        </w:rPr>
      </w:pPr>
      <w:r w:rsidRPr="00CE72FC">
        <w:rPr>
          <w:rFonts w:ascii="Times New Roman" w:hAnsi="Times New Roman"/>
          <w:b/>
          <w:szCs w:val="24"/>
        </w:rPr>
        <w:t>Responsibilities of the Chair of the Council</w:t>
      </w:r>
    </w:p>
    <w:p w14:paraId="46B6D937" w14:textId="77777777" w:rsidR="000F3321" w:rsidRPr="00CE72FC" w:rsidRDefault="000F3321" w:rsidP="000F3321">
      <w:pPr>
        <w:rPr>
          <w:rFonts w:ascii="Times New Roman" w:hAnsi="Times New Roman"/>
          <w:b/>
          <w:szCs w:val="24"/>
        </w:rPr>
      </w:pPr>
    </w:p>
    <w:p w14:paraId="6FB7FCED" w14:textId="77777777" w:rsidR="000F3321" w:rsidRPr="00CE72FC" w:rsidRDefault="000F3321" w:rsidP="00796020">
      <w:pPr>
        <w:widowControl/>
        <w:numPr>
          <w:ilvl w:val="0"/>
          <w:numId w:val="5"/>
        </w:numPr>
        <w:ind w:left="360"/>
        <w:rPr>
          <w:rFonts w:ascii="Times New Roman" w:hAnsi="Times New Roman"/>
          <w:szCs w:val="24"/>
        </w:rPr>
      </w:pPr>
      <w:r w:rsidRPr="00CE72FC">
        <w:rPr>
          <w:rFonts w:ascii="Times New Roman" w:hAnsi="Times New Roman"/>
          <w:szCs w:val="24"/>
        </w:rPr>
        <w:t>Notify members of meetings of the TEC. The Council typically meets two - three times a year (Beginning of academic year, August/September; Middle of academic year, December/January; End of academic year (April/May).</w:t>
      </w:r>
    </w:p>
    <w:p w14:paraId="006F0A29" w14:textId="77777777" w:rsidR="000F3321" w:rsidRPr="00CE72FC" w:rsidRDefault="000F3321" w:rsidP="000F3321">
      <w:pPr>
        <w:widowControl/>
        <w:ind w:left="360"/>
        <w:rPr>
          <w:rFonts w:ascii="Times New Roman" w:hAnsi="Times New Roman"/>
          <w:szCs w:val="24"/>
        </w:rPr>
      </w:pPr>
    </w:p>
    <w:p w14:paraId="3EE57653" w14:textId="77777777" w:rsidR="000F3321" w:rsidRPr="00CE72FC" w:rsidRDefault="000F3321" w:rsidP="00796020">
      <w:pPr>
        <w:widowControl/>
        <w:numPr>
          <w:ilvl w:val="0"/>
          <w:numId w:val="5"/>
        </w:numPr>
        <w:ind w:left="360"/>
        <w:rPr>
          <w:rFonts w:ascii="Times New Roman" w:hAnsi="Times New Roman"/>
          <w:szCs w:val="24"/>
        </w:rPr>
      </w:pPr>
      <w:r w:rsidRPr="00CE72FC">
        <w:rPr>
          <w:rFonts w:ascii="Times New Roman" w:hAnsi="Times New Roman"/>
          <w:szCs w:val="24"/>
        </w:rPr>
        <w:t>Establish an agenda for each meeting.</w:t>
      </w:r>
    </w:p>
    <w:p w14:paraId="03F9272C" w14:textId="77777777" w:rsidR="000F3321" w:rsidRPr="00CE72FC" w:rsidRDefault="000F3321" w:rsidP="000F3321">
      <w:pPr>
        <w:widowControl/>
        <w:rPr>
          <w:rFonts w:ascii="Times New Roman" w:hAnsi="Times New Roman"/>
          <w:szCs w:val="24"/>
        </w:rPr>
      </w:pPr>
    </w:p>
    <w:p w14:paraId="086079D6" w14:textId="77777777" w:rsidR="000F3321" w:rsidRPr="00CE72FC" w:rsidRDefault="000F3321" w:rsidP="00796020">
      <w:pPr>
        <w:widowControl/>
        <w:numPr>
          <w:ilvl w:val="0"/>
          <w:numId w:val="5"/>
        </w:numPr>
        <w:ind w:left="360"/>
        <w:rPr>
          <w:rFonts w:ascii="Times New Roman" w:hAnsi="Times New Roman"/>
          <w:szCs w:val="24"/>
        </w:rPr>
      </w:pPr>
      <w:proofErr w:type="gramStart"/>
      <w:r w:rsidRPr="00CE72FC">
        <w:rPr>
          <w:rFonts w:ascii="Times New Roman" w:hAnsi="Times New Roman"/>
          <w:szCs w:val="24"/>
        </w:rPr>
        <w:t>Preside</w:t>
      </w:r>
      <w:proofErr w:type="gramEnd"/>
      <w:r w:rsidRPr="00CE72FC">
        <w:rPr>
          <w:rFonts w:ascii="Times New Roman" w:hAnsi="Times New Roman"/>
          <w:szCs w:val="24"/>
        </w:rPr>
        <w:t xml:space="preserve"> over meetings of the TEC.</w:t>
      </w:r>
    </w:p>
    <w:p w14:paraId="782EB8B7" w14:textId="77777777" w:rsidR="000F3321" w:rsidRPr="00CE72FC" w:rsidRDefault="000F3321" w:rsidP="000F3321">
      <w:pPr>
        <w:widowControl/>
        <w:rPr>
          <w:rFonts w:ascii="Times New Roman" w:hAnsi="Times New Roman"/>
          <w:szCs w:val="24"/>
        </w:rPr>
      </w:pPr>
    </w:p>
    <w:p w14:paraId="33714A9A" w14:textId="77777777" w:rsidR="000F3321" w:rsidRPr="00CE72FC" w:rsidRDefault="000F3321" w:rsidP="00796020">
      <w:pPr>
        <w:widowControl/>
        <w:numPr>
          <w:ilvl w:val="0"/>
          <w:numId w:val="5"/>
        </w:numPr>
        <w:ind w:left="360"/>
        <w:rPr>
          <w:rFonts w:ascii="Times New Roman" w:hAnsi="Times New Roman"/>
          <w:szCs w:val="24"/>
        </w:rPr>
      </w:pPr>
      <w:r w:rsidRPr="00CE72FC">
        <w:rPr>
          <w:rFonts w:ascii="Times New Roman" w:hAnsi="Times New Roman"/>
          <w:szCs w:val="24"/>
        </w:rPr>
        <w:t xml:space="preserve">Arrange for the presentation of a summative report to the TEC at the beginning of each academic year. </w:t>
      </w:r>
    </w:p>
    <w:p w14:paraId="1C47D52F" w14:textId="77777777" w:rsidR="000F3321" w:rsidRPr="00CE72FC" w:rsidRDefault="000F3321" w:rsidP="000F3321">
      <w:pPr>
        <w:widowControl/>
        <w:ind w:left="360"/>
        <w:rPr>
          <w:rFonts w:ascii="Times New Roman" w:hAnsi="Times New Roman"/>
          <w:szCs w:val="24"/>
        </w:rPr>
      </w:pPr>
    </w:p>
    <w:p w14:paraId="0ACA1A62" w14:textId="77777777" w:rsidR="000F3321" w:rsidRPr="00CE72FC" w:rsidRDefault="000F3321" w:rsidP="00796020">
      <w:pPr>
        <w:widowControl/>
        <w:numPr>
          <w:ilvl w:val="0"/>
          <w:numId w:val="5"/>
        </w:numPr>
        <w:ind w:left="360"/>
        <w:rPr>
          <w:rFonts w:ascii="Times New Roman" w:hAnsi="Times New Roman"/>
          <w:szCs w:val="24"/>
        </w:rPr>
      </w:pPr>
      <w:r w:rsidRPr="00CE72FC">
        <w:rPr>
          <w:rFonts w:ascii="Times New Roman" w:hAnsi="Times New Roman"/>
          <w:szCs w:val="24"/>
        </w:rPr>
        <w:t>Notify students of decisions of the TEC regarding appeal decisions and any change in policies that will affect admitted students.</w:t>
      </w:r>
    </w:p>
    <w:p w14:paraId="0662DED2" w14:textId="77777777" w:rsidR="000F3321" w:rsidRPr="00CE72FC" w:rsidRDefault="000F3321" w:rsidP="000F3321">
      <w:pPr>
        <w:widowControl/>
        <w:rPr>
          <w:rFonts w:ascii="Times New Roman" w:hAnsi="Times New Roman"/>
          <w:szCs w:val="24"/>
        </w:rPr>
      </w:pPr>
    </w:p>
    <w:p w14:paraId="1A0AE121" w14:textId="77777777" w:rsidR="000F3321" w:rsidRPr="00CE72FC" w:rsidRDefault="000F3321" w:rsidP="00796020">
      <w:pPr>
        <w:widowControl/>
        <w:numPr>
          <w:ilvl w:val="0"/>
          <w:numId w:val="5"/>
        </w:numPr>
        <w:ind w:left="360"/>
        <w:rPr>
          <w:rFonts w:ascii="Times New Roman" w:hAnsi="Times New Roman"/>
          <w:szCs w:val="24"/>
        </w:rPr>
      </w:pPr>
      <w:r w:rsidRPr="00CE72FC">
        <w:rPr>
          <w:rFonts w:ascii="Times New Roman" w:hAnsi="Times New Roman"/>
          <w:szCs w:val="24"/>
        </w:rPr>
        <w:t>In consultation with the TEC, add or replace members of the Teacher Education Council as necessary.</w:t>
      </w:r>
    </w:p>
    <w:p w14:paraId="6E6844C9" w14:textId="2E6B635D" w:rsidR="00377FEA" w:rsidRPr="00CE72FC" w:rsidRDefault="00377FEA" w:rsidP="000F3321">
      <w:pPr>
        <w:pStyle w:val="Heading1"/>
        <w:rPr>
          <w:sz w:val="24"/>
          <w:szCs w:val="24"/>
        </w:rPr>
      </w:pPr>
    </w:p>
    <w:p w14:paraId="2B3DA896" w14:textId="5189281B" w:rsidR="00866BDF" w:rsidRPr="00CE72FC" w:rsidRDefault="00866BDF" w:rsidP="00866BDF">
      <w:pPr>
        <w:rPr>
          <w:rFonts w:ascii="Times New Roman" w:hAnsi="Times New Roman"/>
          <w:b/>
          <w:szCs w:val="24"/>
        </w:rPr>
      </w:pPr>
      <w:r w:rsidRPr="00CE72FC">
        <w:rPr>
          <w:rFonts w:ascii="Times New Roman" w:hAnsi="Times New Roman"/>
          <w:b/>
          <w:szCs w:val="24"/>
        </w:rPr>
        <w:t>The Community Advisory Board will consist of:</w:t>
      </w:r>
    </w:p>
    <w:p w14:paraId="77793C09" w14:textId="77777777" w:rsidR="00866BDF" w:rsidRPr="00CE72FC" w:rsidRDefault="00866BDF" w:rsidP="00866BDF">
      <w:pPr>
        <w:rPr>
          <w:rFonts w:ascii="Times New Roman" w:hAnsi="Times New Roman"/>
          <w:b/>
          <w:szCs w:val="24"/>
        </w:rPr>
      </w:pPr>
    </w:p>
    <w:p w14:paraId="0101124B" w14:textId="52E15933" w:rsidR="00866BDF" w:rsidRPr="00CE72FC" w:rsidRDefault="00866BDF" w:rsidP="00796020">
      <w:pPr>
        <w:pStyle w:val="ListParagraph"/>
        <w:numPr>
          <w:ilvl w:val="0"/>
          <w:numId w:val="4"/>
        </w:numPr>
        <w:tabs>
          <w:tab w:val="clear" w:pos="720"/>
          <w:tab w:val="num" w:pos="360"/>
        </w:tabs>
        <w:ind w:left="360"/>
        <w:rPr>
          <w:rFonts w:ascii="Times New Roman" w:hAnsi="Times New Roman"/>
          <w:szCs w:val="24"/>
        </w:rPr>
      </w:pPr>
      <w:r w:rsidRPr="00CE72FC">
        <w:rPr>
          <w:rFonts w:ascii="Times New Roman" w:hAnsi="Times New Roman"/>
          <w:szCs w:val="24"/>
        </w:rPr>
        <w:t>The Dean of the School of Education will serve as Chair of the CAB.</w:t>
      </w:r>
    </w:p>
    <w:p w14:paraId="212785D0" w14:textId="77777777" w:rsidR="00866BDF" w:rsidRPr="00CE72FC" w:rsidRDefault="00866BDF" w:rsidP="00B562E8">
      <w:pPr>
        <w:pStyle w:val="ListParagraph"/>
        <w:ind w:left="0"/>
        <w:rPr>
          <w:rFonts w:ascii="Times New Roman" w:hAnsi="Times New Roman"/>
          <w:szCs w:val="24"/>
        </w:rPr>
      </w:pPr>
    </w:p>
    <w:p w14:paraId="7221B785" w14:textId="3EDC9496" w:rsidR="00866BDF" w:rsidRPr="00B562E8" w:rsidRDefault="00430C97" w:rsidP="00796020">
      <w:pPr>
        <w:pStyle w:val="ListParagraph"/>
        <w:numPr>
          <w:ilvl w:val="0"/>
          <w:numId w:val="4"/>
        </w:numPr>
        <w:tabs>
          <w:tab w:val="clear" w:pos="720"/>
          <w:tab w:val="num" w:pos="360"/>
        </w:tabs>
        <w:ind w:left="360"/>
        <w:rPr>
          <w:rFonts w:ascii="Times New Roman" w:hAnsi="Times New Roman"/>
          <w:szCs w:val="24"/>
        </w:rPr>
      </w:pPr>
      <w:r w:rsidRPr="00B562E8">
        <w:rPr>
          <w:rFonts w:ascii="Times New Roman" w:hAnsi="Times New Roman"/>
          <w:szCs w:val="24"/>
        </w:rPr>
        <w:t>At least three members of the local community</w:t>
      </w:r>
      <w:r w:rsidR="000174E0" w:rsidRPr="00B562E8">
        <w:rPr>
          <w:rFonts w:ascii="Times New Roman" w:hAnsi="Times New Roman"/>
          <w:szCs w:val="24"/>
        </w:rPr>
        <w:t>, which may include:</w:t>
      </w:r>
    </w:p>
    <w:p w14:paraId="566DDFF4" w14:textId="015D697B" w:rsidR="000174E0" w:rsidRPr="00CE72FC" w:rsidRDefault="000174E0" w:rsidP="00796020">
      <w:pPr>
        <w:pStyle w:val="ListParagraph"/>
        <w:numPr>
          <w:ilvl w:val="0"/>
          <w:numId w:val="44"/>
        </w:numPr>
        <w:ind w:left="720"/>
        <w:rPr>
          <w:rFonts w:ascii="Times New Roman" w:hAnsi="Times New Roman"/>
          <w:szCs w:val="24"/>
        </w:rPr>
      </w:pPr>
      <w:r w:rsidRPr="00CE72FC">
        <w:rPr>
          <w:rFonts w:ascii="Times New Roman" w:hAnsi="Times New Roman"/>
          <w:szCs w:val="24"/>
        </w:rPr>
        <w:t>Local business owners.</w:t>
      </w:r>
    </w:p>
    <w:p w14:paraId="71DAFDA1" w14:textId="1AF63AEA" w:rsidR="000174E0" w:rsidRPr="00CE72FC" w:rsidRDefault="000174E0" w:rsidP="00796020">
      <w:pPr>
        <w:pStyle w:val="ListParagraph"/>
        <w:numPr>
          <w:ilvl w:val="0"/>
          <w:numId w:val="44"/>
        </w:numPr>
        <w:ind w:left="720"/>
        <w:rPr>
          <w:rFonts w:ascii="Times New Roman" w:hAnsi="Times New Roman"/>
          <w:szCs w:val="24"/>
        </w:rPr>
      </w:pPr>
      <w:r w:rsidRPr="00CE72FC">
        <w:rPr>
          <w:rFonts w:ascii="Times New Roman" w:hAnsi="Times New Roman"/>
          <w:szCs w:val="24"/>
        </w:rPr>
        <w:t>Private school administrators.</w:t>
      </w:r>
    </w:p>
    <w:p w14:paraId="507A1965" w14:textId="4267D2DE" w:rsidR="000174E0" w:rsidRPr="00CE72FC" w:rsidRDefault="000174E0" w:rsidP="00796020">
      <w:pPr>
        <w:pStyle w:val="ListParagraph"/>
        <w:numPr>
          <w:ilvl w:val="0"/>
          <w:numId w:val="44"/>
        </w:numPr>
        <w:ind w:left="720"/>
        <w:rPr>
          <w:rFonts w:ascii="Times New Roman" w:hAnsi="Times New Roman"/>
          <w:szCs w:val="24"/>
        </w:rPr>
      </w:pPr>
      <w:r w:rsidRPr="00CE72FC">
        <w:rPr>
          <w:rFonts w:ascii="Times New Roman" w:hAnsi="Times New Roman"/>
          <w:szCs w:val="24"/>
        </w:rPr>
        <w:t>Non-profit organization representatives.</w:t>
      </w:r>
    </w:p>
    <w:p w14:paraId="4BB42BA4" w14:textId="4F836C0F" w:rsidR="00B45D0B" w:rsidRPr="00CE72FC" w:rsidRDefault="00B45D0B" w:rsidP="00796020">
      <w:pPr>
        <w:pStyle w:val="ListParagraph"/>
        <w:numPr>
          <w:ilvl w:val="0"/>
          <w:numId w:val="44"/>
        </w:numPr>
        <w:ind w:left="720"/>
        <w:rPr>
          <w:rFonts w:ascii="Times New Roman" w:hAnsi="Times New Roman"/>
          <w:szCs w:val="24"/>
        </w:rPr>
      </w:pPr>
      <w:r w:rsidRPr="00CE72FC">
        <w:rPr>
          <w:rFonts w:ascii="Times New Roman" w:hAnsi="Times New Roman"/>
          <w:szCs w:val="24"/>
        </w:rPr>
        <w:t>Other representatives from private educational entities.</w:t>
      </w:r>
    </w:p>
    <w:p w14:paraId="3EDED5F4" w14:textId="77777777" w:rsidR="00866BDF" w:rsidRPr="00CE72FC" w:rsidRDefault="00866BDF" w:rsidP="00866BDF">
      <w:pPr>
        <w:rPr>
          <w:rFonts w:ascii="Times New Roman" w:hAnsi="Times New Roman"/>
          <w:szCs w:val="24"/>
        </w:rPr>
      </w:pPr>
    </w:p>
    <w:p w14:paraId="05C2B9F3" w14:textId="3F455C05" w:rsidR="00866BDF" w:rsidRPr="00CE72FC" w:rsidRDefault="00866BDF" w:rsidP="00866BDF">
      <w:pPr>
        <w:widowControl/>
        <w:rPr>
          <w:rFonts w:ascii="Times New Roman" w:hAnsi="Times New Roman"/>
          <w:b/>
          <w:szCs w:val="24"/>
        </w:rPr>
      </w:pPr>
      <w:r w:rsidRPr="00CE72FC">
        <w:rPr>
          <w:rFonts w:ascii="Times New Roman" w:hAnsi="Times New Roman"/>
          <w:b/>
          <w:szCs w:val="24"/>
        </w:rPr>
        <w:t xml:space="preserve">Responsibilities of the </w:t>
      </w:r>
      <w:r w:rsidR="00B45D0B" w:rsidRPr="00CE72FC">
        <w:rPr>
          <w:rFonts w:ascii="Times New Roman" w:hAnsi="Times New Roman"/>
          <w:b/>
          <w:szCs w:val="24"/>
        </w:rPr>
        <w:t>Community Advisory Board</w:t>
      </w:r>
    </w:p>
    <w:p w14:paraId="1A645D9F" w14:textId="77777777" w:rsidR="00866BDF" w:rsidRPr="00CE72FC" w:rsidRDefault="00866BDF" w:rsidP="00866BDF">
      <w:pPr>
        <w:rPr>
          <w:rFonts w:ascii="Times New Roman" w:hAnsi="Times New Roman"/>
          <w:b/>
          <w:szCs w:val="24"/>
        </w:rPr>
      </w:pPr>
    </w:p>
    <w:p w14:paraId="17685509" w14:textId="35B85CD4" w:rsidR="00866BDF" w:rsidRPr="00CE72FC" w:rsidRDefault="00866BDF" w:rsidP="00796020">
      <w:pPr>
        <w:widowControl/>
        <w:numPr>
          <w:ilvl w:val="0"/>
          <w:numId w:val="6"/>
        </w:numPr>
        <w:ind w:left="360"/>
        <w:rPr>
          <w:rFonts w:ascii="Times New Roman" w:hAnsi="Times New Roman"/>
          <w:szCs w:val="24"/>
        </w:rPr>
      </w:pPr>
      <w:r w:rsidRPr="00CE72FC">
        <w:rPr>
          <w:rFonts w:ascii="Times New Roman" w:hAnsi="Times New Roman"/>
          <w:szCs w:val="24"/>
        </w:rPr>
        <w:t xml:space="preserve">Serve in an advisory capacity to the Goodman School of Education in </w:t>
      </w:r>
      <w:r w:rsidR="009366C0" w:rsidRPr="00CE72FC">
        <w:rPr>
          <w:rFonts w:ascii="Times New Roman" w:hAnsi="Times New Roman"/>
          <w:szCs w:val="24"/>
        </w:rPr>
        <w:t>best serving the needs of the local community</w:t>
      </w:r>
      <w:r w:rsidR="00151134" w:rsidRPr="00CE72FC">
        <w:rPr>
          <w:rFonts w:ascii="Times New Roman" w:hAnsi="Times New Roman"/>
          <w:szCs w:val="24"/>
        </w:rPr>
        <w:t xml:space="preserve"> as they pertain to teacher education.</w:t>
      </w:r>
    </w:p>
    <w:p w14:paraId="3803D8E3" w14:textId="77777777" w:rsidR="00866BDF" w:rsidRPr="00CE72FC" w:rsidRDefault="00866BDF" w:rsidP="00151134">
      <w:pPr>
        <w:rPr>
          <w:rFonts w:ascii="Times New Roman" w:hAnsi="Times New Roman"/>
          <w:szCs w:val="24"/>
        </w:rPr>
      </w:pPr>
    </w:p>
    <w:p w14:paraId="1F783984" w14:textId="7980B279" w:rsidR="00151134" w:rsidRPr="00B562E8" w:rsidRDefault="007730B9" w:rsidP="00796020">
      <w:pPr>
        <w:pStyle w:val="ListParagraph"/>
        <w:numPr>
          <w:ilvl w:val="0"/>
          <w:numId w:val="6"/>
        </w:numPr>
        <w:tabs>
          <w:tab w:val="clear" w:pos="720"/>
          <w:tab w:val="num" w:pos="360"/>
        </w:tabs>
        <w:ind w:left="360"/>
        <w:rPr>
          <w:rFonts w:ascii="Times New Roman" w:hAnsi="Times New Roman"/>
          <w:szCs w:val="24"/>
        </w:rPr>
      </w:pPr>
      <w:r w:rsidRPr="00B562E8">
        <w:rPr>
          <w:rFonts w:ascii="Times New Roman" w:hAnsi="Times New Roman"/>
          <w:szCs w:val="24"/>
        </w:rPr>
        <w:t>Collaborate to provide internship opportunities for education majors and minors.</w:t>
      </w:r>
    </w:p>
    <w:p w14:paraId="57839621" w14:textId="77777777" w:rsidR="007730B9" w:rsidRPr="00CE72FC" w:rsidRDefault="007730B9" w:rsidP="00B562E8">
      <w:pPr>
        <w:rPr>
          <w:rFonts w:ascii="Times New Roman" w:hAnsi="Times New Roman"/>
          <w:szCs w:val="24"/>
        </w:rPr>
      </w:pPr>
    </w:p>
    <w:p w14:paraId="78407D7C" w14:textId="1B969376" w:rsidR="00B562E8" w:rsidRPr="00E60459" w:rsidRDefault="007730B9" w:rsidP="00866BDF">
      <w:pPr>
        <w:pStyle w:val="ListParagraph"/>
        <w:numPr>
          <w:ilvl w:val="0"/>
          <w:numId w:val="6"/>
        </w:numPr>
        <w:tabs>
          <w:tab w:val="clear" w:pos="720"/>
          <w:tab w:val="num" w:pos="360"/>
        </w:tabs>
        <w:ind w:left="360"/>
        <w:rPr>
          <w:rFonts w:ascii="Times New Roman" w:hAnsi="Times New Roman"/>
          <w:szCs w:val="24"/>
        </w:rPr>
      </w:pPr>
      <w:r w:rsidRPr="00B562E8">
        <w:rPr>
          <w:rFonts w:ascii="Times New Roman" w:hAnsi="Times New Roman"/>
          <w:szCs w:val="24"/>
        </w:rPr>
        <w:t>Recommend initiatives for community service and involvement.</w:t>
      </w:r>
    </w:p>
    <w:p w14:paraId="6E457E41" w14:textId="77777777" w:rsidR="00B562E8" w:rsidRPr="00CE72FC" w:rsidRDefault="00B562E8" w:rsidP="00866BDF">
      <w:pPr>
        <w:rPr>
          <w:rFonts w:ascii="Times New Roman" w:hAnsi="Times New Roman"/>
          <w:b/>
          <w:szCs w:val="24"/>
        </w:rPr>
      </w:pPr>
    </w:p>
    <w:p w14:paraId="38ED32E7" w14:textId="77777777" w:rsidR="00866BDF" w:rsidRPr="00CE72FC" w:rsidRDefault="00866BDF" w:rsidP="00866BDF">
      <w:pPr>
        <w:rPr>
          <w:rFonts w:ascii="Times New Roman" w:hAnsi="Times New Roman"/>
          <w:b/>
          <w:szCs w:val="24"/>
        </w:rPr>
      </w:pPr>
      <w:r w:rsidRPr="00CE72FC">
        <w:rPr>
          <w:rFonts w:ascii="Times New Roman" w:hAnsi="Times New Roman"/>
          <w:b/>
          <w:szCs w:val="24"/>
        </w:rPr>
        <w:t>Responsibilities of the Chair of the Council</w:t>
      </w:r>
    </w:p>
    <w:p w14:paraId="7EC68881" w14:textId="77777777" w:rsidR="00866BDF" w:rsidRPr="00CE72FC" w:rsidRDefault="00866BDF" w:rsidP="00866BDF">
      <w:pPr>
        <w:rPr>
          <w:rFonts w:ascii="Times New Roman" w:hAnsi="Times New Roman"/>
          <w:b/>
          <w:szCs w:val="24"/>
        </w:rPr>
      </w:pPr>
    </w:p>
    <w:p w14:paraId="216FACBC" w14:textId="53089A04" w:rsidR="00866BDF" w:rsidRPr="00CE72FC" w:rsidRDefault="00866BDF" w:rsidP="00796020">
      <w:pPr>
        <w:widowControl/>
        <w:numPr>
          <w:ilvl w:val="0"/>
          <w:numId w:val="5"/>
        </w:numPr>
        <w:ind w:left="360"/>
        <w:rPr>
          <w:rFonts w:ascii="Times New Roman" w:hAnsi="Times New Roman"/>
          <w:szCs w:val="24"/>
        </w:rPr>
      </w:pPr>
      <w:r w:rsidRPr="00CE72FC">
        <w:rPr>
          <w:rFonts w:ascii="Times New Roman" w:hAnsi="Times New Roman"/>
          <w:szCs w:val="24"/>
        </w:rPr>
        <w:t xml:space="preserve">Notify members of meetings of the </w:t>
      </w:r>
      <w:r w:rsidR="00C60D8B" w:rsidRPr="00CE72FC">
        <w:rPr>
          <w:rFonts w:ascii="Times New Roman" w:hAnsi="Times New Roman"/>
          <w:szCs w:val="24"/>
        </w:rPr>
        <w:t>CAB</w:t>
      </w:r>
      <w:r w:rsidRPr="00CE72FC">
        <w:rPr>
          <w:rFonts w:ascii="Times New Roman" w:hAnsi="Times New Roman"/>
          <w:szCs w:val="24"/>
        </w:rPr>
        <w:t xml:space="preserve">. The </w:t>
      </w:r>
      <w:r w:rsidR="007730B9" w:rsidRPr="00CE72FC">
        <w:rPr>
          <w:rFonts w:ascii="Times New Roman" w:hAnsi="Times New Roman"/>
          <w:szCs w:val="24"/>
        </w:rPr>
        <w:t>Board</w:t>
      </w:r>
      <w:r w:rsidRPr="00CE72FC">
        <w:rPr>
          <w:rFonts w:ascii="Times New Roman" w:hAnsi="Times New Roman"/>
          <w:szCs w:val="24"/>
        </w:rPr>
        <w:t xml:space="preserve"> typically meets two times a year (Beginning of academic year, August/September; End of academic year (April/May).</w:t>
      </w:r>
    </w:p>
    <w:p w14:paraId="5442631D" w14:textId="77777777" w:rsidR="00866BDF" w:rsidRPr="00CE72FC" w:rsidRDefault="00866BDF" w:rsidP="00866BDF">
      <w:pPr>
        <w:widowControl/>
        <w:ind w:left="360"/>
        <w:rPr>
          <w:rFonts w:ascii="Times New Roman" w:hAnsi="Times New Roman"/>
          <w:szCs w:val="24"/>
        </w:rPr>
      </w:pPr>
    </w:p>
    <w:p w14:paraId="5D12404F" w14:textId="5D8EAEB6" w:rsidR="00866BDF" w:rsidRPr="00E60459" w:rsidRDefault="00866BDF" w:rsidP="00866BDF">
      <w:pPr>
        <w:widowControl/>
        <w:numPr>
          <w:ilvl w:val="0"/>
          <w:numId w:val="5"/>
        </w:numPr>
        <w:ind w:left="360"/>
        <w:rPr>
          <w:rFonts w:ascii="Times New Roman" w:hAnsi="Times New Roman"/>
          <w:szCs w:val="24"/>
        </w:rPr>
      </w:pPr>
      <w:r w:rsidRPr="00CE72FC">
        <w:rPr>
          <w:rFonts w:ascii="Times New Roman" w:hAnsi="Times New Roman"/>
          <w:szCs w:val="24"/>
        </w:rPr>
        <w:t xml:space="preserve">Establish an agenda for </w:t>
      </w:r>
      <w:r w:rsidR="00E60459">
        <w:rPr>
          <w:rFonts w:ascii="Times New Roman" w:hAnsi="Times New Roman"/>
          <w:szCs w:val="24"/>
        </w:rPr>
        <w:t xml:space="preserve">and preside over </w:t>
      </w:r>
      <w:r w:rsidRPr="00CE72FC">
        <w:rPr>
          <w:rFonts w:ascii="Times New Roman" w:hAnsi="Times New Roman"/>
          <w:szCs w:val="24"/>
        </w:rPr>
        <w:t>each meeting.</w:t>
      </w:r>
    </w:p>
    <w:p w14:paraId="094EB335" w14:textId="77777777" w:rsidR="00866BDF" w:rsidRPr="00866BDF" w:rsidRDefault="00866BDF" w:rsidP="00866BDF"/>
    <w:p w14:paraId="79F330AA" w14:textId="78A2E4C8" w:rsidR="00107301" w:rsidRDefault="00377FEA">
      <w:pPr>
        <w:widowControl/>
        <w:rPr>
          <w:rFonts w:ascii="Times New Roman" w:hAnsi="Times New Roman"/>
          <w:sz w:val="22"/>
        </w:rPr>
      </w:pPr>
      <w:r w:rsidRPr="00AF6264">
        <w:rPr>
          <w:rFonts w:ascii="Times New Roman" w:hAnsi="Times New Roman"/>
          <w:sz w:val="22"/>
        </w:rPr>
        <w:br w:type="page"/>
      </w:r>
    </w:p>
    <w:p w14:paraId="6B56B437" w14:textId="4399FB38" w:rsidR="0028612B" w:rsidRPr="00D4520E" w:rsidRDefault="003C2C8C" w:rsidP="00D4520E">
      <w:pPr>
        <w:jc w:val="center"/>
        <w:rPr>
          <w:rFonts w:ascii="Times New Roman" w:hAnsi="Times New Roman"/>
          <w:b/>
          <w:bCs/>
          <w:sz w:val="32"/>
          <w:szCs w:val="24"/>
        </w:rPr>
      </w:pPr>
      <w:r w:rsidRPr="00D4520E">
        <w:rPr>
          <w:rFonts w:ascii="Times New Roman" w:hAnsi="Times New Roman"/>
          <w:b/>
          <w:bCs/>
          <w:sz w:val="32"/>
          <w:szCs w:val="24"/>
        </w:rPr>
        <w:lastRenderedPageBreak/>
        <w:t xml:space="preserve">III. </w:t>
      </w:r>
      <w:r w:rsidR="00B562E8">
        <w:rPr>
          <w:rFonts w:ascii="Times New Roman" w:hAnsi="Times New Roman"/>
          <w:b/>
          <w:bCs/>
          <w:sz w:val="32"/>
          <w:szCs w:val="24"/>
        </w:rPr>
        <w:t>Education Pathways</w:t>
      </w:r>
    </w:p>
    <w:p w14:paraId="784C7FCA" w14:textId="77777777" w:rsidR="0028612B" w:rsidRDefault="0028612B" w:rsidP="0028612B">
      <w:pPr>
        <w:rPr>
          <w:rFonts w:ascii="Times New Roman" w:hAnsi="Times New Roman"/>
          <w:sz w:val="22"/>
          <w:szCs w:val="22"/>
        </w:rPr>
      </w:pPr>
    </w:p>
    <w:p w14:paraId="3EEC6C7B" w14:textId="4056145D" w:rsidR="0028612B" w:rsidRDefault="0028612B" w:rsidP="0028612B">
      <w:pPr>
        <w:rPr>
          <w:rFonts w:ascii="Times New Roman" w:hAnsi="Times New Roman"/>
          <w:szCs w:val="24"/>
        </w:rPr>
      </w:pPr>
      <w:r>
        <w:rPr>
          <w:rFonts w:ascii="Times New Roman" w:hAnsi="Times New Roman"/>
          <w:szCs w:val="24"/>
        </w:rPr>
        <w:t xml:space="preserve">The </w:t>
      </w:r>
      <w:r w:rsidR="00904A31">
        <w:rPr>
          <w:rFonts w:ascii="Times New Roman" w:hAnsi="Times New Roman"/>
          <w:szCs w:val="24"/>
        </w:rPr>
        <w:t>School of</w:t>
      </w:r>
      <w:r>
        <w:rPr>
          <w:rFonts w:ascii="Times New Roman" w:hAnsi="Times New Roman"/>
          <w:szCs w:val="24"/>
        </w:rPr>
        <w:t xml:space="preserve"> Education offers several pathways that allow students greater flexibility in completing education majors and minors while providing different options for future careers as educators.</w:t>
      </w:r>
    </w:p>
    <w:p w14:paraId="0F3EF17F" w14:textId="77777777" w:rsidR="001D5F1B" w:rsidRDefault="001D5F1B" w:rsidP="0028612B">
      <w:pPr>
        <w:rPr>
          <w:rFonts w:ascii="Times New Roman" w:hAnsi="Times New Roman"/>
          <w:szCs w:val="24"/>
        </w:rPr>
      </w:pPr>
    </w:p>
    <w:p w14:paraId="054D3153" w14:textId="679FF7BC" w:rsidR="0028612B" w:rsidRDefault="0028612B" w:rsidP="0028612B">
      <w:pPr>
        <w:pStyle w:val="CommentText"/>
        <w:rPr>
          <w:rFonts w:ascii="Times New Roman" w:hAnsi="Times New Roman"/>
          <w:sz w:val="24"/>
          <w:szCs w:val="24"/>
        </w:rPr>
      </w:pPr>
      <w:r>
        <w:rPr>
          <w:rFonts w:ascii="Times New Roman" w:hAnsi="Times New Roman"/>
          <w:sz w:val="24"/>
          <w:szCs w:val="24"/>
        </w:rPr>
        <w:t xml:space="preserve">In the traditional pathway (“licensure route”) students are admitted </w:t>
      </w:r>
      <w:r w:rsidR="001B0798">
        <w:rPr>
          <w:rFonts w:ascii="Times New Roman" w:hAnsi="Times New Roman"/>
          <w:sz w:val="24"/>
          <w:szCs w:val="24"/>
        </w:rPr>
        <w:t>to the School of Education</w:t>
      </w:r>
      <w:r>
        <w:rPr>
          <w:rFonts w:ascii="Times New Roman" w:hAnsi="Times New Roman"/>
          <w:sz w:val="24"/>
          <w:szCs w:val="24"/>
        </w:rPr>
        <w:t xml:space="preserve">, complete student teaching, and earn a recommendation for full licensure. This traditional pathway requires students </w:t>
      </w:r>
      <w:r w:rsidRPr="00755E02">
        <w:rPr>
          <w:rFonts w:ascii="Times New Roman" w:hAnsi="Times New Roman"/>
          <w:sz w:val="24"/>
          <w:szCs w:val="24"/>
        </w:rPr>
        <w:t xml:space="preserve">to </w:t>
      </w:r>
      <w:r w:rsidR="000670E2" w:rsidRPr="00755E02">
        <w:rPr>
          <w:rFonts w:ascii="Times New Roman" w:hAnsi="Times New Roman"/>
          <w:sz w:val="24"/>
          <w:szCs w:val="24"/>
        </w:rPr>
        <w:t>maintain a 3.0 cumulative and major/minor GPA</w:t>
      </w:r>
      <w:r w:rsidR="000670E2">
        <w:rPr>
          <w:rFonts w:ascii="Times New Roman" w:hAnsi="Times New Roman"/>
          <w:sz w:val="24"/>
          <w:szCs w:val="24"/>
        </w:rPr>
        <w:t xml:space="preserve"> and to </w:t>
      </w:r>
      <w:r>
        <w:rPr>
          <w:rFonts w:ascii="Times New Roman" w:hAnsi="Times New Roman"/>
          <w:sz w:val="24"/>
          <w:szCs w:val="24"/>
        </w:rPr>
        <w:t xml:space="preserve">complete </w:t>
      </w:r>
      <w:r w:rsidR="008017BA">
        <w:rPr>
          <w:rFonts w:ascii="Times New Roman" w:hAnsi="Times New Roman"/>
          <w:sz w:val="24"/>
          <w:szCs w:val="24"/>
        </w:rPr>
        <w:t xml:space="preserve">a series </w:t>
      </w:r>
      <w:r>
        <w:rPr>
          <w:rFonts w:ascii="Times New Roman" w:hAnsi="Times New Roman"/>
          <w:sz w:val="24"/>
          <w:szCs w:val="24"/>
        </w:rPr>
        <w:t>of standardized assessments</w:t>
      </w:r>
      <w:r w:rsidR="008017BA">
        <w:rPr>
          <w:rFonts w:ascii="Times New Roman" w:hAnsi="Times New Roman"/>
          <w:sz w:val="24"/>
          <w:szCs w:val="24"/>
        </w:rPr>
        <w:t xml:space="preserve"> </w:t>
      </w:r>
      <w:r w:rsidR="00B5407E">
        <w:rPr>
          <w:rFonts w:ascii="Times New Roman" w:hAnsi="Times New Roman"/>
          <w:sz w:val="24"/>
          <w:szCs w:val="24"/>
        </w:rPr>
        <w:t>to</w:t>
      </w:r>
      <w:r w:rsidR="008017BA">
        <w:rPr>
          <w:rFonts w:ascii="Times New Roman" w:hAnsi="Times New Roman"/>
          <w:sz w:val="24"/>
          <w:szCs w:val="24"/>
        </w:rPr>
        <w:t xml:space="preserve"> obtain licensure.</w:t>
      </w:r>
      <w:r>
        <w:rPr>
          <w:rFonts w:ascii="Times New Roman" w:hAnsi="Times New Roman"/>
          <w:sz w:val="24"/>
          <w:szCs w:val="24"/>
        </w:rPr>
        <w:t xml:space="preserve"> </w:t>
      </w:r>
      <w:r w:rsidR="00904A31">
        <w:rPr>
          <w:rFonts w:ascii="Times New Roman" w:hAnsi="Times New Roman"/>
          <w:sz w:val="24"/>
          <w:szCs w:val="24"/>
        </w:rPr>
        <w:t>Our</w:t>
      </w:r>
      <w:r>
        <w:rPr>
          <w:rFonts w:ascii="Times New Roman" w:hAnsi="Times New Roman"/>
          <w:sz w:val="24"/>
          <w:szCs w:val="24"/>
        </w:rPr>
        <w:t xml:space="preserve"> program completers have historically been in high demand (100% job placement, often with multiple offers), </w:t>
      </w:r>
      <w:r w:rsidR="008017BA">
        <w:rPr>
          <w:rFonts w:ascii="Times New Roman" w:hAnsi="Times New Roman"/>
          <w:sz w:val="24"/>
          <w:szCs w:val="24"/>
        </w:rPr>
        <w:t xml:space="preserve">have </w:t>
      </w:r>
      <w:r>
        <w:rPr>
          <w:rFonts w:ascii="Times New Roman" w:hAnsi="Times New Roman"/>
          <w:sz w:val="24"/>
          <w:szCs w:val="24"/>
        </w:rPr>
        <w:t>enter</w:t>
      </w:r>
      <w:r w:rsidR="008017BA">
        <w:rPr>
          <w:rFonts w:ascii="Times New Roman" w:hAnsi="Times New Roman"/>
          <w:sz w:val="24"/>
          <w:szCs w:val="24"/>
        </w:rPr>
        <w:t>ed</w:t>
      </w:r>
      <w:r>
        <w:rPr>
          <w:rFonts w:ascii="Times New Roman" w:hAnsi="Times New Roman"/>
          <w:sz w:val="24"/>
          <w:szCs w:val="24"/>
        </w:rPr>
        <w:t xml:space="preserve"> the teaching profession</w:t>
      </w:r>
      <w:r w:rsidR="008017BA">
        <w:rPr>
          <w:rFonts w:ascii="Times New Roman" w:hAnsi="Times New Roman"/>
          <w:sz w:val="24"/>
          <w:szCs w:val="24"/>
        </w:rPr>
        <w:t xml:space="preserve"> with</w:t>
      </w:r>
      <w:r>
        <w:rPr>
          <w:rFonts w:ascii="Times New Roman" w:hAnsi="Times New Roman"/>
          <w:sz w:val="24"/>
          <w:szCs w:val="24"/>
        </w:rPr>
        <w:t xml:space="preserve"> all requirements </w:t>
      </w:r>
      <w:r w:rsidR="008017BA">
        <w:rPr>
          <w:rFonts w:ascii="Times New Roman" w:hAnsi="Times New Roman"/>
          <w:sz w:val="24"/>
          <w:szCs w:val="24"/>
        </w:rPr>
        <w:t xml:space="preserve">completed </w:t>
      </w:r>
      <w:r>
        <w:rPr>
          <w:rFonts w:ascii="Times New Roman" w:hAnsi="Times New Roman"/>
          <w:sz w:val="24"/>
          <w:szCs w:val="24"/>
        </w:rPr>
        <w:t>for an initial teaching license, and have qualified for licensure in other states.</w:t>
      </w:r>
      <w:r w:rsidR="00E040AE">
        <w:rPr>
          <w:rFonts w:ascii="Times New Roman" w:hAnsi="Times New Roman"/>
          <w:sz w:val="24"/>
          <w:szCs w:val="24"/>
        </w:rPr>
        <w:t xml:space="preserve"> The School of Education strongly recommends this pathway</w:t>
      </w:r>
      <w:r w:rsidR="00C06581">
        <w:rPr>
          <w:rFonts w:ascii="Times New Roman" w:hAnsi="Times New Roman"/>
          <w:sz w:val="24"/>
          <w:szCs w:val="24"/>
        </w:rPr>
        <w:t>, with several support measures in place to help students succeed in obtaining licensure prior to entering the field.</w:t>
      </w:r>
    </w:p>
    <w:p w14:paraId="464660D4" w14:textId="77777777" w:rsidR="0028612B" w:rsidRDefault="0028612B" w:rsidP="0028612B">
      <w:pPr>
        <w:pStyle w:val="CommentText"/>
        <w:rPr>
          <w:rFonts w:ascii="Times New Roman" w:hAnsi="Times New Roman"/>
          <w:sz w:val="24"/>
          <w:szCs w:val="24"/>
        </w:rPr>
      </w:pPr>
    </w:p>
    <w:p w14:paraId="7D69E396" w14:textId="512F55A4" w:rsidR="0028612B" w:rsidRDefault="0028612B" w:rsidP="0028612B">
      <w:pPr>
        <w:pStyle w:val="CommentText"/>
        <w:rPr>
          <w:rFonts w:ascii="Times New Roman" w:hAnsi="Times New Roman"/>
          <w:sz w:val="24"/>
          <w:szCs w:val="24"/>
        </w:rPr>
      </w:pPr>
      <w:r>
        <w:rPr>
          <w:rFonts w:ascii="Times New Roman" w:hAnsi="Times New Roman"/>
          <w:sz w:val="24"/>
          <w:szCs w:val="24"/>
        </w:rPr>
        <w:t xml:space="preserve">The non-licensure pathway is for students who want to: 1) work in schools that do not require teachers to have a teaching license, 2) get a “head start” on </w:t>
      </w:r>
      <w:r w:rsidR="005900D0">
        <w:rPr>
          <w:rFonts w:ascii="Times New Roman" w:hAnsi="Times New Roman"/>
          <w:sz w:val="24"/>
          <w:szCs w:val="24"/>
        </w:rPr>
        <w:t>residency</w:t>
      </w:r>
      <w:r>
        <w:rPr>
          <w:rFonts w:ascii="Times New Roman" w:hAnsi="Times New Roman"/>
          <w:sz w:val="24"/>
          <w:szCs w:val="24"/>
        </w:rPr>
        <w:t xml:space="preserve"> licensure, or 3) develop knowledge and skills useful in industry or college/university teaching. While there is a minimum GPA requirement of 2.50 (and work in the public schools often requires a criminal background check), students in the non-licensure pathway are not required to pass the standardized assessments required of students in the traditional, licensure pathway</w:t>
      </w:r>
      <w:r w:rsidR="00B4732F">
        <w:rPr>
          <w:rFonts w:ascii="Times New Roman" w:hAnsi="Times New Roman"/>
          <w:sz w:val="24"/>
          <w:szCs w:val="24"/>
        </w:rPr>
        <w:t xml:space="preserve"> to graduate with the education major or minor</w:t>
      </w:r>
      <w:r>
        <w:rPr>
          <w:rFonts w:ascii="Times New Roman" w:hAnsi="Times New Roman"/>
          <w:sz w:val="24"/>
          <w:szCs w:val="24"/>
        </w:rPr>
        <w:t>.</w:t>
      </w:r>
      <w:r w:rsidR="008017BA">
        <w:rPr>
          <w:rFonts w:ascii="Times New Roman" w:hAnsi="Times New Roman"/>
          <w:sz w:val="24"/>
          <w:szCs w:val="24"/>
        </w:rPr>
        <w:t xml:space="preserve"> </w:t>
      </w:r>
      <w:r w:rsidR="00B4732F">
        <w:rPr>
          <w:rFonts w:ascii="Times New Roman" w:hAnsi="Times New Roman"/>
          <w:sz w:val="24"/>
          <w:szCs w:val="24"/>
        </w:rPr>
        <w:t xml:space="preserve">A candidate will have to pass these assessments if </w:t>
      </w:r>
      <w:r w:rsidR="00331D0F">
        <w:rPr>
          <w:rFonts w:ascii="Times New Roman" w:hAnsi="Times New Roman"/>
          <w:sz w:val="24"/>
          <w:szCs w:val="24"/>
        </w:rPr>
        <w:t>they</w:t>
      </w:r>
      <w:r w:rsidR="00B4732F">
        <w:rPr>
          <w:rFonts w:ascii="Times New Roman" w:hAnsi="Times New Roman"/>
          <w:sz w:val="24"/>
          <w:szCs w:val="24"/>
        </w:rPr>
        <w:t xml:space="preserve"> later seek licensure through alternative routes. </w:t>
      </w:r>
      <w:r w:rsidR="008017BA">
        <w:rPr>
          <w:rFonts w:ascii="Times New Roman" w:hAnsi="Times New Roman"/>
          <w:sz w:val="24"/>
          <w:szCs w:val="24"/>
        </w:rPr>
        <w:t>The non-licensure pathway allows students to continue in education coursework and earn an education degree or minor without seeking licensure.</w:t>
      </w:r>
      <w:r w:rsidR="000F3321">
        <w:rPr>
          <w:rFonts w:ascii="Times New Roman" w:hAnsi="Times New Roman"/>
          <w:sz w:val="24"/>
          <w:szCs w:val="24"/>
        </w:rPr>
        <w:t xml:space="preserve"> Please note that a 2.7 GPA is required to pursue Residency Licensure (alternative licensure) in the state of NC</w:t>
      </w:r>
      <w:r w:rsidR="00B4732F">
        <w:rPr>
          <w:rFonts w:ascii="Times New Roman" w:hAnsi="Times New Roman"/>
          <w:sz w:val="24"/>
          <w:szCs w:val="24"/>
        </w:rPr>
        <w:t xml:space="preserve">. </w:t>
      </w:r>
    </w:p>
    <w:p w14:paraId="3DEC5F4F" w14:textId="77777777" w:rsidR="0028612B" w:rsidRDefault="0028612B" w:rsidP="0028612B">
      <w:pPr>
        <w:rPr>
          <w:rFonts w:ascii="Times New Roman" w:hAnsi="Times New Roman"/>
          <w:szCs w:val="24"/>
        </w:rPr>
      </w:pPr>
    </w:p>
    <w:p w14:paraId="30113377" w14:textId="4A0FB275" w:rsidR="0028612B" w:rsidRDefault="0028612B" w:rsidP="0028612B">
      <w:pPr>
        <w:rPr>
          <w:rFonts w:ascii="Times New Roman" w:hAnsi="Times New Roman"/>
          <w:szCs w:val="24"/>
        </w:rPr>
      </w:pPr>
      <w:r w:rsidRPr="005D2CEA">
        <w:rPr>
          <w:rFonts w:ascii="Times New Roman" w:hAnsi="Times New Roman"/>
          <w:szCs w:val="24"/>
        </w:rPr>
        <w:t>The Educational Studies Minor allows students in any major to obtain EDUC coursework that may assist them later in obtaining licensure in areas for which Catawba College does not have state approval (</w:t>
      </w:r>
      <w:proofErr w:type="spellStart"/>
      <w:r w:rsidRPr="005D2CEA">
        <w:rPr>
          <w:rFonts w:ascii="Times New Roman" w:hAnsi="Times New Roman"/>
          <w:szCs w:val="24"/>
        </w:rPr>
        <w:t>e.g</w:t>
      </w:r>
      <w:proofErr w:type="spellEnd"/>
      <w:r w:rsidRPr="005D2CEA">
        <w:rPr>
          <w:rFonts w:ascii="Times New Roman" w:hAnsi="Times New Roman"/>
          <w:szCs w:val="24"/>
        </w:rPr>
        <w:t xml:space="preserve">, Business, Computer Science, Spanish, </w:t>
      </w:r>
      <w:proofErr w:type="spellStart"/>
      <w:r w:rsidRPr="005D2CEA">
        <w:rPr>
          <w:rFonts w:ascii="Times New Roman" w:hAnsi="Times New Roman"/>
          <w:szCs w:val="24"/>
        </w:rPr>
        <w:t>etc</w:t>
      </w:r>
      <w:proofErr w:type="spellEnd"/>
      <w:r w:rsidRPr="005D2CEA">
        <w:rPr>
          <w:rFonts w:ascii="Times New Roman" w:hAnsi="Times New Roman"/>
          <w:szCs w:val="24"/>
        </w:rPr>
        <w:t xml:space="preserve">). No application for admission is </w:t>
      </w:r>
      <w:proofErr w:type="gramStart"/>
      <w:r w:rsidRPr="005D2CEA">
        <w:rPr>
          <w:rFonts w:ascii="Times New Roman" w:hAnsi="Times New Roman"/>
          <w:szCs w:val="24"/>
        </w:rPr>
        <w:t>necessary</w:t>
      </w:r>
      <w:proofErr w:type="gramEnd"/>
      <w:r w:rsidR="00755E02">
        <w:rPr>
          <w:rFonts w:ascii="Times New Roman" w:hAnsi="Times New Roman"/>
          <w:szCs w:val="24"/>
        </w:rPr>
        <w:t xml:space="preserve"> </w:t>
      </w:r>
      <w:r w:rsidRPr="005D2CEA">
        <w:rPr>
          <w:rFonts w:ascii="Times New Roman" w:hAnsi="Times New Roman"/>
          <w:szCs w:val="24"/>
        </w:rPr>
        <w:t>but a declaration of the Education Studies Minor is required. A cumulative GPA of 2.</w:t>
      </w:r>
      <w:r w:rsidR="00874342">
        <w:rPr>
          <w:rFonts w:ascii="Times New Roman" w:hAnsi="Times New Roman"/>
          <w:szCs w:val="24"/>
        </w:rPr>
        <w:t>7</w:t>
      </w:r>
      <w:r w:rsidR="008D5CE1" w:rsidRPr="005D2CEA">
        <w:rPr>
          <w:rFonts w:ascii="Times New Roman" w:hAnsi="Times New Roman"/>
          <w:szCs w:val="24"/>
        </w:rPr>
        <w:t xml:space="preserve"> </w:t>
      </w:r>
      <w:r w:rsidRPr="005D2CEA">
        <w:rPr>
          <w:rFonts w:ascii="Times New Roman" w:hAnsi="Times New Roman"/>
          <w:szCs w:val="24"/>
        </w:rPr>
        <w:t>is recommended. Students pursuing the Educational Studies Minor may qualify for residency license positions with LEAs after graduation and will be equipped with</w:t>
      </w:r>
      <w:r w:rsidR="00E60459">
        <w:rPr>
          <w:rFonts w:ascii="Times New Roman" w:hAnsi="Times New Roman"/>
          <w:szCs w:val="24"/>
        </w:rPr>
        <w:t xml:space="preserve"> some</w:t>
      </w:r>
      <w:r w:rsidRPr="005D2CEA">
        <w:rPr>
          <w:rFonts w:ascii="Times New Roman" w:hAnsi="Times New Roman"/>
          <w:szCs w:val="24"/>
        </w:rPr>
        <w:t xml:space="preserve"> of the coursework needed for residency license. Students should be aware that the State of North Carolina requires a minimum, cumulative GPA of 2.7 on the undergraduate degree for residency licensure. Furthermore, Catawba College offers no assurances that these courses will </w:t>
      </w:r>
      <w:r w:rsidR="003E75E0" w:rsidRPr="005D2CEA">
        <w:rPr>
          <w:rFonts w:ascii="Times New Roman" w:hAnsi="Times New Roman"/>
          <w:szCs w:val="24"/>
        </w:rPr>
        <w:t xml:space="preserve">be </w:t>
      </w:r>
      <w:r w:rsidRPr="005D2CEA">
        <w:rPr>
          <w:rFonts w:ascii="Times New Roman" w:hAnsi="Times New Roman"/>
          <w:szCs w:val="24"/>
        </w:rPr>
        <w:t>accepted by other institutions.</w:t>
      </w:r>
    </w:p>
    <w:p w14:paraId="7E127C55" w14:textId="77777777" w:rsidR="0028612B" w:rsidRDefault="0028612B" w:rsidP="0028612B">
      <w:pPr>
        <w:pStyle w:val="CommentText"/>
        <w:rPr>
          <w:rFonts w:ascii="Times New Roman" w:hAnsi="Times New Roman"/>
          <w:sz w:val="24"/>
          <w:szCs w:val="24"/>
        </w:rPr>
      </w:pPr>
    </w:p>
    <w:p w14:paraId="2FDC29FE" w14:textId="52DD14AE" w:rsidR="00107301" w:rsidRDefault="00107301" w:rsidP="00833512">
      <w:pPr>
        <w:pStyle w:val="ListParagraph"/>
        <w:ind w:left="180"/>
        <w:rPr>
          <w:rFonts w:ascii="Times New Roman" w:hAnsi="Times New Roman"/>
          <w:b/>
          <w:sz w:val="28"/>
        </w:rPr>
      </w:pPr>
    </w:p>
    <w:p w14:paraId="65DC344E" w14:textId="088CC610" w:rsidR="00AF6B2F" w:rsidRDefault="00AF6B2F">
      <w:pPr>
        <w:widowControl/>
        <w:rPr>
          <w:rFonts w:ascii="Times New Roman" w:hAnsi="Times New Roman"/>
          <w:b/>
          <w:sz w:val="28"/>
        </w:rPr>
      </w:pPr>
      <w:r>
        <w:rPr>
          <w:rFonts w:ascii="Times New Roman" w:hAnsi="Times New Roman"/>
          <w:b/>
          <w:sz w:val="28"/>
        </w:rPr>
        <w:br w:type="page"/>
      </w:r>
      <w:r w:rsidR="0091647B">
        <w:rPr>
          <w:noProof/>
        </w:rPr>
        <mc:AlternateContent>
          <mc:Choice Requires="wps">
            <w:drawing>
              <wp:anchor distT="0" distB="0" distL="114300" distR="114300" simplePos="0" relativeHeight="251720704" behindDoc="0" locked="0" layoutInCell="1" allowOverlap="1" wp14:anchorId="77898978" wp14:editId="726BB22F">
                <wp:simplePos x="0" y="0"/>
                <wp:positionH relativeFrom="column">
                  <wp:posOffset>-731520</wp:posOffset>
                </wp:positionH>
                <wp:positionV relativeFrom="paragraph">
                  <wp:posOffset>9217024</wp:posOffset>
                </wp:positionV>
                <wp:extent cx="5212080" cy="615315"/>
                <wp:effectExtent l="0" t="0" r="26670" b="13335"/>
                <wp:wrapNone/>
                <wp:docPr id="20" name="Text Box 20"/>
                <wp:cNvGraphicFramePr/>
                <a:graphic xmlns:a="http://schemas.openxmlformats.org/drawingml/2006/main">
                  <a:graphicData uri="http://schemas.microsoft.com/office/word/2010/wordprocessingShape">
                    <wps:wsp>
                      <wps:cNvSpPr txBox="1"/>
                      <wps:spPr>
                        <a:xfrm>
                          <a:off x="0" y="0"/>
                          <a:ext cx="5212080" cy="615315"/>
                        </a:xfrm>
                        <a:prstGeom prst="rect">
                          <a:avLst/>
                        </a:prstGeom>
                        <a:solidFill>
                          <a:schemeClr val="lt1"/>
                        </a:solidFill>
                        <a:ln w="6350">
                          <a:solidFill>
                            <a:prstClr val="black"/>
                          </a:solidFill>
                        </a:ln>
                      </wps:spPr>
                      <wps:txbx>
                        <w:txbxContent>
                          <w:p w14:paraId="0FE6C10B" w14:textId="77777777" w:rsidR="00162D26" w:rsidRDefault="00162D26" w:rsidP="0091647B">
                            <w:pPr>
                              <w:jc w:val="center"/>
                            </w:pPr>
                            <w:r w:rsidRPr="009214AE">
                              <w:rPr>
                                <w:i/>
                                <w:sz w:val="18"/>
                                <w:szCs w:val="18"/>
                              </w:rPr>
                              <w:t xml:space="preserve">For more </w:t>
                            </w:r>
                            <w:proofErr w:type="gramStart"/>
                            <w:r w:rsidRPr="009214AE">
                              <w:rPr>
                                <w:i/>
                                <w:sz w:val="18"/>
                                <w:szCs w:val="18"/>
                              </w:rPr>
                              <w:t>information</w:t>
                            </w:r>
                            <w:proofErr w:type="gramEnd"/>
                            <w:r w:rsidRPr="009214AE">
                              <w:rPr>
                                <w:i/>
                                <w:sz w:val="18"/>
                                <w:szCs w:val="18"/>
                              </w:rPr>
                              <w:t xml:space="preserve"> please contact</w:t>
                            </w:r>
                            <w:r>
                              <w:t xml:space="preserve">                                                                            </w:t>
                            </w:r>
                            <w:r w:rsidRPr="009214AE">
                              <w:rPr>
                                <w:sz w:val="20"/>
                              </w:rPr>
                              <w:t xml:space="preserve"> </w:t>
                            </w:r>
                            <w:r>
                              <w:rPr>
                                <w:sz w:val="20"/>
                              </w:rPr>
                              <w:t xml:space="preserve">                                           </w:t>
                            </w:r>
                            <w:r>
                              <w:rPr>
                                <w:b/>
                                <w:sz w:val="20"/>
                              </w:rPr>
                              <w:t xml:space="preserve">                        </w:t>
                            </w:r>
                            <w:r w:rsidRPr="00B32376">
                              <w:rPr>
                                <w:b/>
                                <w:sz w:val="20"/>
                              </w:rPr>
                              <w:t xml:space="preserve"> </w:t>
                            </w:r>
                            <w:r>
                              <w:rPr>
                                <w:b/>
                                <w:sz w:val="20"/>
                              </w:rPr>
                              <w:t xml:space="preserve">                                       Dr.  </w:t>
                            </w:r>
                            <w:r w:rsidRPr="00B32376">
                              <w:rPr>
                                <w:b/>
                                <w:sz w:val="20"/>
                              </w:rPr>
                              <w:t>Kim Creamer</w:t>
                            </w:r>
                            <w:r>
                              <w:rPr>
                                <w:b/>
                                <w:sz w:val="20"/>
                              </w:rPr>
                              <w:t xml:space="preserve"> </w:t>
                            </w:r>
                            <w:r>
                              <w:rPr>
                                <w:b/>
                                <w:bCs/>
                                <w:color w:val="010104"/>
                              </w:rPr>
                              <w:t>(</w:t>
                            </w:r>
                            <w:proofErr w:type="gramStart"/>
                            <w:r>
                              <w:rPr>
                                <w:b/>
                                <w:bCs/>
                                <w:color w:val="010104"/>
                              </w:rPr>
                              <w:t>kcreamer@catawba.edu)</w:t>
                            </w:r>
                            <w:r>
                              <w:rPr>
                                <w:b/>
                                <w:sz w:val="20"/>
                              </w:rPr>
                              <w:t xml:space="preserve">   </w:t>
                            </w:r>
                            <w:proofErr w:type="gramEnd"/>
                            <w:r>
                              <w:rPr>
                                <w:b/>
                                <w:sz w:val="20"/>
                              </w:rPr>
                              <w:t xml:space="preserve">                                                                                                                      </w:t>
                            </w:r>
                            <w:r>
                              <w:rPr>
                                <w:b/>
                                <w:bCs/>
                                <w:color w:val="010104"/>
                              </w:rPr>
                              <w:t xml:space="preserve">                Dean of Education, Social Sciences, and Behavioral Sciences</w:t>
                            </w:r>
                          </w:p>
                          <w:p w14:paraId="22886B16" w14:textId="77777777" w:rsidR="00162D26" w:rsidRPr="00B32376" w:rsidRDefault="00162D26" w:rsidP="0091647B">
                            <w:pPr>
                              <w:jc w:val="center"/>
                              <w:rPr>
                                <w:b/>
                                <w:sz w:val="20"/>
                              </w:rPr>
                            </w:pPr>
                            <w:hyperlink r:id="rId10" w:history="1">
                              <w:r w:rsidRPr="00B32376">
                                <w:rPr>
                                  <w:rStyle w:val="Hyperlink"/>
                                  <w:sz w:val="20"/>
                                </w:rPr>
                                <w:t>kcreamer14@catawba.edu</w:t>
                              </w:r>
                            </w:hyperlink>
                            <w:r w:rsidRPr="00B32376">
                              <w:rPr>
                                <w:b/>
                                <w:sz w:val="20"/>
                              </w:rPr>
                              <w:t xml:space="preserve">   </w:t>
                            </w:r>
                            <w:r w:rsidRPr="00B32376">
                              <w:rPr>
                                <w:b/>
                              </w:rPr>
                              <w:t xml:space="preserve">               </w:t>
                            </w:r>
                            <w:r w:rsidRPr="00B32376">
                              <w:rPr>
                                <w:b/>
                                <w:sz w:val="20"/>
                              </w:rPr>
                              <w:t>704-637-4461                       Catawba College                        2300 W. Innes St. Salisbury, NC 28144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898978" id="_x0000_t202" coordsize="21600,21600" o:spt="202" path="m,l,21600r21600,l21600,xe">
                <v:stroke joinstyle="miter"/>
                <v:path gradientshapeok="t" o:connecttype="rect"/>
              </v:shapetype>
              <v:shape id="Text Box 20" o:spid="_x0000_s1026" type="#_x0000_t202" style="position:absolute;margin-left:-57.6pt;margin-top:725.75pt;width:410.4pt;height:48.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" fillcolor="white [3201]" strokeweight=".5pt">
                <v:textbox>
                  <w:txbxContent>
                    <w:p w14:paraId="0FE6C10B" w14:textId="77777777" w:rsidR="00162D26" w:rsidRDefault="00162D26" w:rsidP="0091647B">
                      <w:pPr>
                        <w:jc w:val="center"/>
                      </w:pPr>
                      <w:r w:rsidRPr="009214AE">
                        <w:rPr>
                          <w:i/>
                          <w:sz w:val="18"/>
                          <w:szCs w:val="18"/>
                        </w:rPr>
                        <w:t xml:space="preserve">For more </w:t>
                      </w:r>
                      <w:proofErr w:type="gramStart"/>
                      <w:r w:rsidRPr="009214AE">
                        <w:rPr>
                          <w:i/>
                          <w:sz w:val="18"/>
                          <w:szCs w:val="18"/>
                        </w:rPr>
                        <w:t>information</w:t>
                      </w:r>
                      <w:proofErr w:type="gramEnd"/>
                      <w:r w:rsidRPr="009214AE">
                        <w:rPr>
                          <w:i/>
                          <w:sz w:val="18"/>
                          <w:szCs w:val="18"/>
                        </w:rPr>
                        <w:t xml:space="preserve"> please contact</w:t>
                      </w:r>
                      <w:r>
                        <w:t xml:space="preserve">                                                                            </w:t>
                      </w:r>
                      <w:r w:rsidRPr="009214AE">
                        <w:rPr>
                          <w:sz w:val="20"/>
                        </w:rPr>
                        <w:t xml:space="preserve"> </w:t>
                      </w:r>
                      <w:r>
                        <w:rPr>
                          <w:sz w:val="20"/>
                        </w:rPr>
                        <w:t xml:space="preserve">                                           </w:t>
                      </w:r>
                      <w:r>
                        <w:rPr>
                          <w:b/>
                          <w:sz w:val="20"/>
                        </w:rPr>
                        <w:t xml:space="preserve">                        </w:t>
                      </w:r>
                      <w:r w:rsidRPr="00B32376">
                        <w:rPr>
                          <w:b/>
                          <w:sz w:val="20"/>
                        </w:rPr>
                        <w:t xml:space="preserve"> </w:t>
                      </w:r>
                      <w:r>
                        <w:rPr>
                          <w:b/>
                          <w:sz w:val="20"/>
                        </w:rPr>
                        <w:t xml:space="preserve">                                       Dr.  </w:t>
                      </w:r>
                      <w:r w:rsidRPr="00B32376">
                        <w:rPr>
                          <w:b/>
                          <w:sz w:val="20"/>
                        </w:rPr>
                        <w:t>Kim Creamer</w:t>
                      </w:r>
                      <w:r>
                        <w:rPr>
                          <w:b/>
                          <w:sz w:val="20"/>
                        </w:rPr>
                        <w:t xml:space="preserve"> </w:t>
                      </w:r>
                      <w:r>
                        <w:rPr>
                          <w:b/>
                          <w:bCs/>
                          <w:color w:val="010104"/>
                        </w:rPr>
                        <w:t>(</w:t>
                      </w:r>
                      <w:proofErr w:type="gramStart"/>
                      <w:r>
                        <w:rPr>
                          <w:b/>
                          <w:bCs/>
                          <w:color w:val="010104"/>
                        </w:rPr>
                        <w:t>kcreamer@catawba.edu)</w:t>
                      </w:r>
                      <w:r>
                        <w:rPr>
                          <w:b/>
                          <w:sz w:val="20"/>
                        </w:rPr>
                        <w:t xml:space="preserve">   </w:t>
                      </w:r>
                      <w:proofErr w:type="gramEnd"/>
                      <w:r>
                        <w:rPr>
                          <w:b/>
                          <w:sz w:val="20"/>
                        </w:rPr>
                        <w:t xml:space="preserve">                                                                                                                      </w:t>
                      </w:r>
                      <w:r>
                        <w:rPr>
                          <w:b/>
                          <w:bCs/>
                          <w:color w:val="010104"/>
                        </w:rPr>
                        <w:t xml:space="preserve">                Dean of Education, Social Sciences, and Behavioral Sciences</w:t>
                      </w:r>
                    </w:p>
                    <w:p w14:paraId="22886B16" w14:textId="77777777" w:rsidR="00162D26" w:rsidRPr="00B32376" w:rsidRDefault="00162D26" w:rsidP="0091647B">
                      <w:pPr>
                        <w:jc w:val="center"/>
                        <w:rPr>
                          <w:b/>
                          <w:sz w:val="20"/>
                        </w:rPr>
                      </w:pPr>
                      <w:hyperlink r:id="rId11" w:history="1">
                        <w:r w:rsidRPr="00B32376">
                          <w:rPr>
                            <w:rStyle w:val="Hyperlink"/>
                            <w:sz w:val="20"/>
                          </w:rPr>
                          <w:t>kcreamer14@catawba.edu</w:t>
                        </w:r>
                      </w:hyperlink>
                      <w:r w:rsidRPr="00B32376">
                        <w:rPr>
                          <w:b/>
                          <w:sz w:val="20"/>
                        </w:rPr>
                        <w:t xml:space="preserve">   </w:t>
                      </w:r>
                      <w:r w:rsidRPr="00B32376">
                        <w:rPr>
                          <w:b/>
                        </w:rPr>
                        <w:t xml:space="preserve">               </w:t>
                      </w:r>
                      <w:r w:rsidRPr="00B32376">
                        <w:rPr>
                          <w:b/>
                          <w:sz w:val="20"/>
                        </w:rPr>
                        <w:t>704-637-4461                       Catawba College                        2300 W. Innes St. Salisbury, NC 28144</w:t>
                      </w:r>
                    </w:p>
                  </w:txbxContent>
                </v:textbox>
              </v:shape>
            </w:pict>
          </mc:Fallback>
        </mc:AlternateContent>
      </w:r>
    </w:p>
    <w:p w14:paraId="3123B879" w14:textId="10AE4A2F" w:rsidR="00180FDC" w:rsidRPr="00CC2D25" w:rsidRDefault="0028612B" w:rsidP="00CC2D25">
      <w:pPr>
        <w:jc w:val="center"/>
        <w:rPr>
          <w:rFonts w:ascii="Times New Roman" w:hAnsi="Times New Roman"/>
          <w:b/>
          <w:bCs/>
          <w:sz w:val="32"/>
          <w:szCs w:val="32"/>
        </w:rPr>
      </w:pPr>
      <w:r w:rsidRPr="00CC2D25">
        <w:rPr>
          <w:rFonts w:ascii="Times New Roman" w:hAnsi="Times New Roman"/>
          <w:b/>
          <w:bCs/>
          <w:sz w:val="32"/>
          <w:szCs w:val="32"/>
        </w:rPr>
        <w:lastRenderedPageBreak/>
        <w:t>IV.</w:t>
      </w:r>
      <w:r w:rsidRPr="00CC2D25">
        <w:rPr>
          <w:rFonts w:ascii="Times New Roman" w:hAnsi="Times New Roman"/>
          <w:b/>
          <w:bCs/>
          <w:sz w:val="32"/>
          <w:szCs w:val="32"/>
        </w:rPr>
        <w:tab/>
      </w:r>
      <w:r w:rsidR="00B562E8">
        <w:rPr>
          <w:rFonts w:ascii="Times New Roman" w:hAnsi="Times New Roman"/>
          <w:b/>
          <w:bCs/>
          <w:sz w:val="32"/>
          <w:szCs w:val="32"/>
        </w:rPr>
        <w:t>Teacher Education Applications</w:t>
      </w:r>
    </w:p>
    <w:p w14:paraId="4268D1B3" w14:textId="77777777" w:rsidR="00A46E57" w:rsidRPr="00E80F4A" w:rsidRDefault="00A46E57">
      <w:pPr>
        <w:rPr>
          <w:rFonts w:ascii="Times New Roman" w:hAnsi="Times New Roman"/>
          <w:sz w:val="22"/>
        </w:rPr>
      </w:pPr>
    </w:p>
    <w:p w14:paraId="4A418E67" w14:textId="6D1E5925" w:rsidR="00E326F1" w:rsidRPr="00CC2D25" w:rsidRDefault="00B562E8" w:rsidP="00796020">
      <w:pPr>
        <w:pStyle w:val="ListParagraph"/>
        <w:numPr>
          <w:ilvl w:val="0"/>
          <w:numId w:val="40"/>
        </w:numPr>
        <w:rPr>
          <w:rFonts w:ascii="Times New Roman" w:hAnsi="Times New Roman"/>
          <w:b/>
          <w:bCs/>
        </w:rPr>
      </w:pPr>
      <w:r>
        <w:rPr>
          <w:rFonts w:ascii="Times New Roman" w:hAnsi="Times New Roman"/>
          <w:b/>
          <w:bCs/>
        </w:rPr>
        <w:t>Procedures for Admission to Teacher Ed</w:t>
      </w:r>
      <w:r w:rsidR="00B82EDA">
        <w:rPr>
          <w:rFonts w:ascii="Times New Roman" w:hAnsi="Times New Roman"/>
          <w:b/>
          <w:bCs/>
        </w:rPr>
        <w:t>ucation</w:t>
      </w:r>
    </w:p>
    <w:p w14:paraId="217F3EE6" w14:textId="77777777" w:rsidR="00CC2D25" w:rsidRPr="00CC2D25" w:rsidRDefault="00CC2D25" w:rsidP="00CC2D25">
      <w:pPr>
        <w:rPr>
          <w:rFonts w:ascii="Times New Roman" w:hAnsi="Times New Roman"/>
          <w:b/>
          <w:bCs/>
        </w:rPr>
      </w:pPr>
    </w:p>
    <w:p w14:paraId="4B29A49C" w14:textId="7E9ACAF2" w:rsidR="00CC2D25" w:rsidRDefault="00E326F1" w:rsidP="00796020">
      <w:pPr>
        <w:pStyle w:val="ListParagraph"/>
        <w:numPr>
          <w:ilvl w:val="0"/>
          <w:numId w:val="41"/>
        </w:numPr>
        <w:rPr>
          <w:rFonts w:ascii="Times New Roman" w:hAnsi="Times New Roman"/>
        </w:rPr>
      </w:pPr>
      <w:r w:rsidRPr="00E3232C">
        <w:rPr>
          <w:rFonts w:ascii="Times New Roman" w:hAnsi="Times New Roman"/>
        </w:rPr>
        <w:t>All applications for admission to teacher education are reviewed each semester by the teacher education faculty.</w:t>
      </w:r>
      <w:r w:rsidR="00F764A1">
        <w:rPr>
          <w:rFonts w:ascii="Times New Roman" w:hAnsi="Times New Roman"/>
        </w:rPr>
        <w:t xml:space="preserve"> Students pursuing the licensure track for education must apply and be admitted to Teacher Education.</w:t>
      </w:r>
    </w:p>
    <w:p w14:paraId="661707E9" w14:textId="77777777" w:rsidR="00E3232C" w:rsidRPr="00E3232C" w:rsidRDefault="00E3232C" w:rsidP="00E3232C">
      <w:pPr>
        <w:rPr>
          <w:rFonts w:ascii="Times New Roman" w:hAnsi="Times New Roman"/>
        </w:rPr>
      </w:pPr>
    </w:p>
    <w:p w14:paraId="4C7BF8E8" w14:textId="1C3FCEBC" w:rsidR="00E326F1" w:rsidRPr="00CC2D25" w:rsidRDefault="00E326F1" w:rsidP="00796020">
      <w:pPr>
        <w:pStyle w:val="ListParagraph"/>
        <w:numPr>
          <w:ilvl w:val="0"/>
          <w:numId w:val="41"/>
        </w:numPr>
        <w:rPr>
          <w:rFonts w:ascii="Times New Roman" w:hAnsi="Times New Roman"/>
        </w:rPr>
      </w:pPr>
      <w:r w:rsidRPr="00CC2D25">
        <w:rPr>
          <w:rFonts w:ascii="Times New Roman" w:hAnsi="Times New Roman"/>
        </w:rPr>
        <w:t xml:space="preserve">Students may be accepted under the following categories: 1) clearly admissible, 2) clearly admissible pending criminal background, 3) clear admissible pending speech screening, or </w:t>
      </w:r>
      <w:r w:rsidR="00E02C0B">
        <w:rPr>
          <w:rFonts w:ascii="Times New Roman" w:hAnsi="Times New Roman"/>
        </w:rPr>
        <w:t>4</w:t>
      </w:r>
      <w:r w:rsidRPr="00CC2D25">
        <w:rPr>
          <w:rFonts w:ascii="Times New Roman" w:hAnsi="Times New Roman"/>
        </w:rPr>
        <w:t xml:space="preserve">) a combination of one or more of the previous criteria.  </w:t>
      </w:r>
    </w:p>
    <w:p w14:paraId="05BDBDAE" w14:textId="77777777" w:rsidR="00CC2D25" w:rsidRPr="00BA7C12" w:rsidRDefault="00CC2D25" w:rsidP="00BA7C12">
      <w:pPr>
        <w:rPr>
          <w:rFonts w:ascii="Times New Roman" w:hAnsi="Times New Roman"/>
        </w:rPr>
      </w:pPr>
    </w:p>
    <w:p w14:paraId="4B08BDEA" w14:textId="169F93CD" w:rsidR="00E326F1" w:rsidRPr="00BA7C12" w:rsidRDefault="00E326F1" w:rsidP="00796020">
      <w:pPr>
        <w:pStyle w:val="ListParagraph"/>
        <w:numPr>
          <w:ilvl w:val="0"/>
          <w:numId w:val="41"/>
        </w:numPr>
        <w:rPr>
          <w:rFonts w:ascii="Times New Roman" w:hAnsi="Times New Roman"/>
        </w:rPr>
      </w:pPr>
      <w:r w:rsidRPr="00BA7C12">
        <w:rPr>
          <w:rFonts w:ascii="Times New Roman" w:hAnsi="Times New Roman"/>
        </w:rPr>
        <w:t>Students may be denied admission to teacher education under the following cond</w:t>
      </w:r>
      <w:r w:rsidR="005F3234" w:rsidRPr="00BA7C12">
        <w:rPr>
          <w:rFonts w:ascii="Times New Roman" w:hAnsi="Times New Roman"/>
        </w:rPr>
        <w:t xml:space="preserve">itions: 1) </w:t>
      </w:r>
      <w:r w:rsidRPr="00BA7C12">
        <w:rPr>
          <w:rFonts w:ascii="Times New Roman" w:hAnsi="Times New Roman"/>
        </w:rPr>
        <w:t xml:space="preserve">applicant with GPA deficiency, </w:t>
      </w:r>
      <w:r w:rsidR="00422B51">
        <w:rPr>
          <w:rFonts w:ascii="Times New Roman" w:hAnsi="Times New Roman"/>
        </w:rPr>
        <w:t>2</w:t>
      </w:r>
      <w:r w:rsidRPr="00BA7C12">
        <w:rPr>
          <w:rFonts w:ascii="Times New Roman" w:hAnsi="Times New Roman"/>
        </w:rPr>
        <w:t xml:space="preserve">) applicant without credit for an EDUC course with a grade of “C” or above, </w:t>
      </w:r>
      <w:r w:rsidR="00422B51">
        <w:rPr>
          <w:rFonts w:ascii="Times New Roman" w:hAnsi="Times New Roman"/>
        </w:rPr>
        <w:t>3</w:t>
      </w:r>
      <w:r w:rsidRPr="00BA7C12">
        <w:rPr>
          <w:rFonts w:ascii="Times New Roman" w:hAnsi="Times New Roman"/>
        </w:rPr>
        <w:t xml:space="preserve">) applicant with unsatisfactory recommendation, or </w:t>
      </w:r>
      <w:r w:rsidR="00422B51">
        <w:rPr>
          <w:rFonts w:ascii="Times New Roman" w:hAnsi="Times New Roman"/>
        </w:rPr>
        <w:t>4</w:t>
      </w:r>
      <w:r w:rsidRPr="00BA7C12">
        <w:rPr>
          <w:rFonts w:ascii="Times New Roman" w:hAnsi="Times New Roman"/>
        </w:rPr>
        <w:t>) a combination of one or more of the previous criteria.</w:t>
      </w:r>
    </w:p>
    <w:p w14:paraId="3D0AF13A" w14:textId="77777777" w:rsidR="00BA7C12" w:rsidRPr="00BA7C12" w:rsidRDefault="00BA7C12" w:rsidP="00BA7C12">
      <w:pPr>
        <w:rPr>
          <w:rFonts w:ascii="Times New Roman" w:hAnsi="Times New Roman"/>
        </w:rPr>
      </w:pPr>
    </w:p>
    <w:p w14:paraId="296A877C" w14:textId="6B7F9954" w:rsidR="00E326F1" w:rsidRPr="00BA7C12" w:rsidRDefault="00E326F1" w:rsidP="00796020">
      <w:pPr>
        <w:pStyle w:val="ListParagraph"/>
        <w:numPr>
          <w:ilvl w:val="0"/>
          <w:numId w:val="41"/>
        </w:numPr>
        <w:rPr>
          <w:rFonts w:ascii="Times New Roman" w:hAnsi="Times New Roman"/>
        </w:rPr>
      </w:pPr>
      <w:r w:rsidRPr="00BA7C12">
        <w:rPr>
          <w:rFonts w:ascii="Times New Roman" w:hAnsi="Times New Roman"/>
        </w:rPr>
        <w:t>Students accepted for admission will be notified via their Catawba email account of the decision and further requirement</w:t>
      </w:r>
      <w:r w:rsidR="009F4FCA" w:rsidRPr="00BA7C12">
        <w:rPr>
          <w:rFonts w:ascii="Times New Roman" w:hAnsi="Times New Roman"/>
        </w:rPr>
        <w:t xml:space="preserve">s, such as criminal background and </w:t>
      </w:r>
      <w:r w:rsidRPr="00BA7C12">
        <w:rPr>
          <w:rFonts w:ascii="Times New Roman" w:hAnsi="Times New Roman"/>
        </w:rPr>
        <w:t>educator’s liability. Students denied admission will be notified via their Catawba email account of the decision and given specific reason(s) for the denial.</w:t>
      </w:r>
    </w:p>
    <w:p w14:paraId="488E6967" w14:textId="77777777" w:rsidR="00BA7C12" w:rsidRPr="00BA7C12" w:rsidRDefault="00BA7C12" w:rsidP="00BA7C12">
      <w:pPr>
        <w:rPr>
          <w:rFonts w:ascii="Times New Roman" w:hAnsi="Times New Roman"/>
        </w:rPr>
      </w:pPr>
    </w:p>
    <w:p w14:paraId="5AE9F1BA" w14:textId="04F90342" w:rsidR="00B82EDA" w:rsidRDefault="00E326F1" w:rsidP="004F2897">
      <w:pPr>
        <w:pStyle w:val="ListParagraph"/>
        <w:numPr>
          <w:ilvl w:val="0"/>
          <w:numId w:val="41"/>
        </w:numPr>
        <w:rPr>
          <w:rFonts w:ascii="Times New Roman" w:hAnsi="Times New Roman"/>
        </w:rPr>
      </w:pPr>
      <w:r w:rsidRPr="00F764A1">
        <w:rPr>
          <w:rFonts w:ascii="Times New Roman" w:hAnsi="Times New Roman"/>
        </w:rPr>
        <w:t xml:space="preserve">Denied students not meeting all criteria </w:t>
      </w:r>
      <w:r w:rsidR="00F764A1" w:rsidRPr="00F764A1">
        <w:rPr>
          <w:rFonts w:ascii="Times New Roman" w:hAnsi="Times New Roman"/>
        </w:rPr>
        <w:t xml:space="preserve">may proceed in education coursework to complete their major or minor via the non-licensure track. </w:t>
      </w:r>
      <w:r w:rsidRPr="00F764A1">
        <w:rPr>
          <w:rFonts w:ascii="Times New Roman" w:hAnsi="Times New Roman"/>
        </w:rPr>
        <w:t xml:space="preserve"> </w:t>
      </w:r>
      <w:r w:rsidR="00F764A1">
        <w:rPr>
          <w:rFonts w:ascii="Times New Roman" w:hAnsi="Times New Roman"/>
        </w:rPr>
        <w:t xml:space="preserve">Students may reapply for admission to the Teacher Education licensure track once they meet any missing criteria. </w:t>
      </w:r>
    </w:p>
    <w:p w14:paraId="2F435384" w14:textId="77777777" w:rsidR="00F764A1" w:rsidRPr="00F764A1" w:rsidRDefault="00F764A1" w:rsidP="00F764A1">
      <w:pPr>
        <w:rPr>
          <w:rFonts w:ascii="Times New Roman" w:hAnsi="Times New Roman"/>
        </w:rPr>
      </w:pPr>
    </w:p>
    <w:p w14:paraId="4BC881FA" w14:textId="6EAAB926" w:rsidR="00A46E57" w:rsidRPr="00B82EDA" w:rsidRDefault="00E326F1" w:rsidP="00CC7828">
      <w:pPr>
        <w:widowControl/>
        <w:rPr>
          <w:rFonts w:ascii="Times New Roman" w:hAnsi="Times New Roman"/>
          <w:b/>
          <w:szCs w:val="22"/>
        </w:rPr>
      </w:pPr>
      <w:r>
        <w:rPr>
          <w:rFonts w:ascii="Times New Roman" w:hAnsi="Times New Roman"/>
          <w:b/>
          <w:sz w:val="22"/>
        </w:rPr>
        <w:t>B</w:t>
      </w:r>
      <w:r w:rsidR="00A46E57" w:rsidRPr="00E80F4A">
        <w:rPr>
          <w:rFonts w:ascii="Times New Roman" w:hAnsi="Times New Roman"/>
          <w:b/>
          <w:sz w:val="22"/>
        </w:rPr>
        <w:t>.</w:t>
      </w:r>
      <w:r w:rsidR="00A46E57" w:rsidRPr="00E80F4A">
        <w:rPr>
          <w:rFonts w:ascii="Times New Roman" w:hAnsi="Times New Roman"/>
          <w:b/>
          <w:sz w:val="22"/>
        </w:rPr>
        <w:tab/>
      </w:r>
      <w:r w:rsidR="00B82EDA" w:rsidRPr="00B82EDA">
        <w:rPr>
          <w:rFonts w:ascii="Times New Roman" w:hAnsi="Times New Roman"/>
          <w:b/>
          <w:szCs w:val="22"/>
        </w:rPr>
        <w:t xml:space="preserve">Application to </w:t>
      </w:r>
      <w:r w:rsidR="00F51998">
        <w:rPr>
          <w:rFonts w:ascii="Times New Roman" w:hAnsi="Times New Roman"/>
          <w:b/>
          <w:szCs w:val="22"/>
        </w:rPr>
        <w:t xml:space="preserve">the School of Education - </w:t>
      </w:r>
      <w:r w:rsidR="00B82EDA" w:rsidRPr="00B82EDA">
        <w:rPr>
          <w:rFonts w:ascii="Times New Roman" w:hAnsi="Times New Roman"/>
          <w:b/>
          <w:szCs w:val="22"/>
        </w:rPr>
        <w:t>Teacher Education</w:t>
      </w:r>
      <w:r w:rsidR="00F51998">
        <w:rPr>
          <w:rFonts w:ascii="Times New Roman" w:hAnsi="Times New Roman"/>
          <w:b/>
          <w:szCs w:val="22"/>
        </w:rPr>
        <w:t xml:space="preserve"> Licensure Programs</w:t>
      </w:r>
    </w:p>
    <w:p w14:paraId="662F2856" w14:textId="77777777" w:rsidR="00A46E57" w:rsidRPr="00B82EDA" w:rsidRDefault="00A46E57">
      <w:pPr>
        <w:rPr>
          <w:rFonts w:ascii="Times New Roman" w:hAnsi="Times New Roman"/>
          <w:sz w:val="22"/>
          <w:szCs w:val="22"/>
        </w:rPr>
      </w:pPr>
    </w:p>
    <w:p w14:paraId="3B1588CC" w14:textId="77777777" w:rsidR="00755E02" w:rsidRDefault="00A46E57" w:rsidP="000E18BE">
      <w:pPr>
        <w:rPr>
          <w:rFonts w:ascii="Times New Roman" w:hAnsi="Times New Roman"/>
          <w:b/>
          <w:bCs/>
          <w:szCs w:val="22"/>
        </w:rPr>
      </w:pPr>
      <w:r w:rsidRPr="00F764A1">
        <w:rPr>
          <w:rFonts w:ascii="Times New Roman" w:hAnsi="Times New Roman"/>
          <w:szCs w:val="22"/>
        </w:rPr>
        <w:t xml:space="preserve">The </w:t>
      </w:r>
      <w:r w:rsidR="00810F71" w:rsidRPr="00F764A1">
        <w:rPr>
          <w:rFonts w:ascii="Times New Roman" w:hAnsi="Times New Roman"/>
          <w:szCs w:val="22"/>
        </w:rPr>
        <w:t>School of Education</w:t>
      </w:r>
      <w:r w:rsidRPr="00F764A1">
        <w:rPr>
          <w:rFonts w:ascii="Times New Roman" w:hAnsi="Times New Roman"/>
          <w:szCs w:val="22"/>
        </w:rPr>
        <w:t xml:space="preserve"> will consider applicants for admission to</w:t>
      </w:r>
      <w:r w:rsidR="009B0EAB" w:rsidRPr="00F764A1">
        <w:rPr>
          <w:rFonts w:ascii="Times New Roman" w:hAnsi="Times New Roman"/>
          <w:szCs w:val="22"/>
        </w:rPr>
        <w:t xml:space="preserve"> undergraduate licensure programs </w:t>
      </w:r>
      <w:r w:rsidR="00BD3530" w:rsidRPr="00F764A1">
        <w:rPr>
          <w:rFonts w:ascii="Times New Roman" w:hAnsi="Times New Roman"/>
          <w:szCs w:val="22"/>
        </w:rPr>
        <w:t>three</w:t>
      </w:r>
      <w:r w:rsidR="00C054C5" w:rsidRPr="00F764A1">
        <w:rPr>
          <w:rFonts w:ascii="Times New Roman" w:hAnsi="Times New Roman"/>
          <w:szCs w:val="22"/>
        </w:rPr>
        <w:t xml:space="preserve"> </w:t>
      </w:r>
      <w:r w:rsidRPr="00F764A1">
        <w:rPr>
          <w:rFonts w:ascii="Times New Roman" w:hAnsi="Times New Roman"/>
          <w:szCs w:val="22"/>
        </w:rPr>
        <w:t xml:space="preserve">times a year; </w:t>
      </w:r>
      <w:r w:rsidR="00BD3530" w:rsidRPr="00F764A1">
        <w:rPr>
          <w:rFonts w:ascii="Times New Roman" w:hAnsi="Times New Roman"/>
          <w:szCs w:val="22"/>
        </w:rPr>
        <w:t>January, May</w:t>
      </w:r>
      <w:r w:rsidRPr="00F764A1">
        <w:rPr>
          <w:rFonts w:ascii="Times New Roman" w:hAnsi="Times New Roman"/>
          <w:szCs w:val="22"/>
        </w:rPr>
        <w:t xml:space="preserve"> and August.</w:t>
      </w:r>
      <w:r w:rsidR="00143495" w:rsidRPr="00F764A1">
        <w:rPr>
          <w:rFonts w:ascii="Times New Roman" w:hAnsi="Times New Roman"/>
          <w:szCs w:val="22"/>
        </w:rPr>
        <w:t xml:space="preserve"> </w:t>
      </w:r>
      <w:r w:rsidRPr="00755E02">
        <w:rPr>
          <w:rFonts w:ascii="Times New Roman" w:hAnsi="Times New Roman"/>
          <w:b/>
          <w:bCs/>
          <w:szCs w:val="22"/>
        </w:rPr>
        <w:t>To be considered for admission</w:t>
      </w:r>
      <w:r w:rsidR="00755E02">
        <w:rPr>
          <w:rFonts w:ascii="Times New Roman" w:hAnsi="Times New Roman"/>
          <w:b/>
          <w:bCs/>
          <w:szCs w:val="22"/>
        </w:rPr>
        <w:t xml:space="preserve"> all application materials must be submitted by: </w:t>
      </w:r>
    </w:p>
    <w:p w14:paraId="5C033661" w14:textId="77777777" w:rsidR="00755E02" w:rsidRDefault="00755E02" w:rsidP="000E18BE">
      <w:pPr>
        <w:rPr>
          <w:rFonts w:ascii="Times New Roman" w:hAnsi="Times New Roman"/>
          <w:b/>
          <w:bCs/>
          <w:szCs w:val="22"/>
        </w:rPr>
      </w:pPr>
    </w:p>
    <w:p w14:paraId="76480085" w14:textId="77777777" w:rsidR="00755E02" w:rsidRDefault="00A976D4" w:rsidP="00755E02">
      <w:pPr>
        <w:pStyle w:val="ListParagraph"/>
        <w:numPr>
          <w:ilvl w:val="0"/>
          <w:numId w:val="76"/>
        </w:numPr>
        <w:rPr>
          <w:rFonts w:ascii="Times New Roman" w:hAnsi="Times New Roman"/>
          <w:b/>
          <w:bCs/>
          <w:szCs w:val="22"/>
        </w:rPr>
      </w:pPr>
      <w:r w:rsidRPr="00755E02">
        <w:rPr>
          <w:rFonts w:ascii="Times New Roman" w:hAnsi="Times New Roman"/>
          <w:b/>
          <w:bCs/>
          <w:szCs w:val="22"/>
        </w:rPr>
        <w:t>November</w:t>
      </w:r>
      <w:r w:rsidR="000325B8" w:rsidRPr="00755E02">
        <w:rPr>
          <w:rFonts w:ascii="Times New Roman" w:hAnsi="Times New Roman"/>
          <w:b/>
          <w:bCs/>
          <w:szCs w:val="22"/>
        </w:rPr>
        <w:t xml:space="preserve"> </w:t>
      </w:r>
      <w:r w:rsidR="00BD3530" w:rsidRPr="00755E02">
        <w:rPr>
          <w:rFonts w:ascii="Times New Roman" w:hAnsi="Times New Roman"/>
          <w:b/>
          <w:bCs/>
          <w:szCs w:val="22"/>
        </w:rPr>
        <w:t>1</w:t>
      </w:r>
      <w:r w:rsidR="00755E02" w:rsidRPr="00755E02">
        <w:rPr>
          <w:rFonts w:ascii="Times New Roman" w:hAnsi="Times New Roman"/>
          <w:b/>
          <w:bCs/>
          <w:szCs w:val="22"/>
          <w:vertAlign w:val="superscript"/>
        </w:rPr>
        <w:t>st</w:t>
      </w:r>
      <w:r w:rsidR="00755E02">
        <w:rPr>
          <w:rFonts w:ascii="Times New Roman" w:hAnsi="Times New Roman"/>
          <w:b/>
          <w:bCs/>
          <w:szCs w:val="22"/>
        </w:rPr>
        <w:t xml:space="preserve"> </w:t>
      </w:r>
      <w:r w:rsidR="00BD3530" w:rsidRPr="00755E02">
        <w:rPr>
          <w:rFonts w:ascii="Times New Roman" w:hAnsi="Times New Roman"/>
          <w:b/>
          <w:bCs/>
          <w:szCs w:val="22"/>
        </w:rPr>
        <w:t xml:space="preserve">for </w:t>
      </w:r>
      <w:r w:rsidR="00755E02">
        <w:rPr>
          <w:rFonts w:ascii="Times New Roman" w:hAnsi="Times New Roman"/>
          <w:b/>
          <w:bCs/>
          <w:szCs w:val="22"/>
        </w:rPr>
        <w:t>January admission</w:t>
      </w:r>
    </w:p>
    <w:p w14:paraId="1AE90F7E" w14:textId="77777777" w:rsidR="00755E02" w:rsidRDefault="00DD5609" w:rsidP="00755E02">
      <w:pPr>
        <w:pStyle w:val="ListParagraph"/>
        <w:numPr>
          <w:ilvl w:val="0"/>
          <w:numId w:val="76"/>
        </w:numPr>
        <w:rPr>
          <w:rFonts w:ascii="Times New Roman" w:hAnsi="Times New Roman"/>
          <w:b/>
          <w:bCs/>
          <w:szCs w:val="22"/>
        </w:rPr>
      </w:pPr>
      <w:r w:rsidRPr="00755E02">
        <w:rPr>
          <w:rFonts w:ascii="Times New Roman" w:hAnsi="Times New Roman"/>
          <w:b/>
          <w:bCs/>
          <w:szCs w:val="22"/>
        </w:rPr>
        <w:t>March</w:t>
      </w:r>
      <w:r w:rsidR="003F0073" w:rsidRPr="00755E02">
        <w:rPr>
          <w:rFonts w:ascii="Times New Roman" w:hAnsi="Times New Roman"/>
          <w:b/>
          <w:bCs/>
          <w:szCs w:val="22"/>
        </w:rPr>
        <w:t xml:space="preserve"> 31</w:t>
      </w:r>
      <w:r w:rsidR="00755E02">
        <w:rPr>
          <w:rFonts w:ascii="Times New Roman" w:hAnsi="Times New Roman"/>
          <w:b/>
          <w:bCs/>
          <w:szCs w:val="22"/>
        </w:rPr>
        <w:t xml:space="preserve"> for May admission</w:t>
      </w:r>
    </w:p>
    <w:p w14:paraId="3A2B6740" w14:textId="34068627" w:rsidR="00A46E57" w:rsidRPr="00755E02" w:rsidRDefault="00A46E57" w:rsidP="00755E02">
      <w:pPr>
        <w:pStyle w:val="ListParagraph"/>
        <w:numPr>
          <w:ilvl w:val="0"/>
          <w:numId w:val="76"/>
        </w:numPr>
        <w:rPr>
          <w:rFonts w:ascii="Times New Roman" w:hAnsi="Times New Roman"/>
          <w:b/>
          <w:bCs/>
          <w:szCs w:val="22"/>
        </w:rPr>
      </w:pPr>
      <w:r w:rsidRPr="00755E02">
        <w:rPr>
          <w:rFonts w:ascii="Times New Roman" w:hAnsi="Times New Roman"/>
          <w:b/>
          <w:bCs/>
          <w:szCs w:val="22"/>
        </w:rPr>
        <w:t>August 5</w:t>
      </w:r>
      <w:r w:rsidR="00755E02" w:rsidRPr="00755E02">
        <w:rPr>
          <w:rFonts w:ascii="Times New Roman" w:hAnsi="Times New Roman"/>
          <w:b/>
          <w:bCs/>
          <w:szCs w:val="22"/>
          <w:vertAlign w:val="superscript"/>
        </w:rPr>
        <w:t>th</w:t>
      </w:r>
      <w:r w:rsidR="00755E02">
        <w:rPr>
          <w:rFonts w:ascii="Times New Roman" w:hAnsi="Times New Roman"/>
          <w:b/>
          <w:bCs/>
          <w:szCs w:val="22"/>
        </w:rPr>
        <w:t xml:space="preserve"> for August admission</w:t>
      </w:r>
      <w:r w:rsidR="00143495" w:rsidRPr="00755E02">
        <w:rPr>
          <w:rFonts w:ascii="Times New Roman" w:hAnsi="Times New Roman"/>
          <w:b/>
          <w:bCs/>
          <w:szCs w:val="22"/>
        </w:rPr>
        <w:t xml:space="preserve"> </w:t>
      </w:r>
    </w:p>
    <w:p w14:paraId="2E24CD54" w14:textId="77777777" w:rsidR="00A46E57" w:rsidRPr="00F764A1" w:rsidRDefault="00A46E57">
      <w:pPr>
        <w:ind w:firstLine="720"/>
        <w:rPr>
          <w:rFonts w:ascii="Times New Roman" w:hAnsi="Times New Roman"/>
          <w:b/>
          <w:bCs/>
          <w:sz w:val="18"/>
        </w:rPr>
      </w:pPr>
    </w:p>
    <w:p w14:paraId="1D7D822C" w14:textId="3B8257D0" w:rsidR="00FF7D2F" w:rsidRPr="00B82EDA" w:rsidRDefault="00FF7D2F" w:rsidP="000E18BE">
      <w:pPr>
        <w:rPr>
          <w:rFonts w:ascii="Times New Roman" w:hAnsi="Times New Roman"/>
          <w:b/>
          <w:szCs w:val="24"/>
        </w:rPr>
      </w:pPr>
      <w:r w:rsidRPr="00B82EDA">
        <w:rPr>
          <w:rFonts w:ascii="Times New Roman" w:hAnsi="Times New Roman"/>
          <w:b/>
          <w:szCs w:val="24"/>
        </w:rPr>
        <w:t>Licensure Pathway</w:t>
      </w:r>
    </w:p>
    <w:p w14:paraId="126F905F" w14:textId="77777777" w:rsidR="00FF7D2F" w:rsidRPr="00B82EDA" w:rsidRDefault="00FF7D2F" w:rsidP="000E18BE">
      <w:pPr>
        <w:rPr>
          <w:rFonts w:ascii="Times New Roman" w:hAnsi="Times New Roman"/>
          <w:szCs w:val="24"/>
        </w:rPr>
      </w:pPr>
    </w:p>
    <w:p w14:paraId="54E5E981" w14:textId="7ABBEB6C" w:rsidR="00A46E57" w:rsidRPr="00B82EDA" w:rsidRDefault="00A46E57" w:rsidP="000E18BE">
      <w:pPr>
        <w:rPr>
          <w:rFonts w:ascii="Times New Roman" w:hAnsi="Times New Roman"/>
          <w:szCs w:val="24"/>
        </w:rPr>
      </w:pPr>
      <w:r w:rsidRPr="00B82EDA">
        <w:rPr>
          <w:rFonts w:ascii="Times New Roman" w:hAnsi="Times New Roman"/>
          <w:szCs w:val="24"/>
        </w:rPr>
        <w:t xml:space="preserve">Students seeking admission to </w:t>
      </w:r>
      <w:r w:rsidR="00BE38E2" w:rsidRPr="00B82EDA">
        <w:rPr>
          <w:rFonts w:ascii="Times New Roman" w:hAnsi="Times New Roman"/>
          <w:szCs w:val="24"/>
        </w:rPr>
        <w:t xml:space="preserve">the </w:t>
      </w:r>
      <w:r w:rsidR="00F51998">
        <w:rPr>
          <w:rFonts w:ascii="Times New Roman" w:hAnsi="Times New Roman"/>
          <w:szCs w:val="24"/>
        </w:rPr>
        <w:t>School of Education</w:t>
      </w:r>
      <w:r w:rsidR="00BE38E2" w:rsidRPr="00B82EDA">
        <w:rPr>
          <w:rFonts w:ascii="Times New Roman" w:hAnsi="Times New Roman"/>
          <w:szCs w:val="24"/>
        </w:rPr>
        <w:t xml:space="preserve"> </w:t>
      </w:r>
      <w:r w:rsidRPr="00B82EDA">
        <w:rPr>
          <w:rFonts w:ascii="Times New Roman" w:hAnsi="Times New Roman"/>
          <w:szCs w:val="24"/>
        </w:rPr>
        <w:t>must meet the following requirements:</w:t>
      </w:r>
    </w:p>
    <w:p w14:paraId="133BD97A" w14:textId="77777777" w:rsidR="00A46E57" w:rsidRPr="00B82EDA" w:rsidRDefault="00A46E57">
      <w:pPr>
        <w:rPr>
          <w:rFonts w:ascii="Times New Roman" w:hAnsi="Times New Roman"/>
          <w:szCs w:val="24"/>
        </w:rPr>
      </w:pPr>
    </w:p>
    <w:p w14:paraId="7A12C81A" w14:textId="6F0BBEDE" w:rsidR="00A46E57" w:rsidRPr="00755E02" w:rsidRDefault="00A46E57" w:rsidP="00796020">
      <w:pPr>
        <w:pStyle w:val="ListParagraph"/>
        <w:numPr>
          <w:ilvl w:val="0"/>
          <w:numId w:val="54"/>
        </w:numPr>
        <w:tabs>
          <w:tab w:val="left" w:pos="-1440"/>
        </w:tabs>
        <w:rPr>
          <w:rFonts w:ascii="Times New Roman" w:hAnsi="Times New Roman"/>
          <w:szCs w:val="24"/>
        </w:rPr>
      </w:pPr>
      <w:r w:rsidRPr="00755E02">
        <w:rPr>
          <w:rFonts w:ascii="Times New Roman" w:hAnsi="Times New Roman"/>
          <w:szCs w:val="24"/>
        </w:rPr>
        <w:t>Grade Point Average (GPA)</w:t>
      </w:r>
    </w:p>
    <w:p w14:paraId="645CDCC7" w14:textId="024A0DAB" w:rsidR="00AF5F51" w:rsidRPr="00755E02" w:rsidRDefault="00CC5E06" w:rsidP="00796020">
      <w:pPr>
        <w:pStyle w:val="ListParagraph"/>
        <w:numPr>
          <w:ilvl w:val="1"/>
          <w:numId w:val="56"/>
        </w:numPr>
        <w:tabs>
          <w:tab w:val="left" w:pos="-1440"/>
        </w:tabs>
        <w:rPr>
          <w:rFonts w:ascii="Times New Roman" w:hAnsi="Times New Roman"/>
          <w:szCs w:val="24"/>
        </w:rPr>
      </w:pPr>
      <w:r w:rsidRPr="00755E02">
        <w:rPr>
          <w:rFonts w:ascii="Times New Roman" w:hAnsi="Times New Roman"/>
          <w:szCs w:val="24"/>
        </w:rPr>
        <w:t>Currently enrolled s</w:t>
      </w:r>
      <w:r w:rsidR="00A46E57" w:rsidRPr="00755E02">
        <w:rPr>
          <w:rFonts w:ascii="Times New Roman" w:hAnsi="Times New Roman"/>
          <w:szCs w:val="24"/>
        </w:rPr>
        <w:t xml:space="preserve">tudents must have a </w:t>
      </w:r>
      <w:r w:rsidR="00F764A1" w:rsidRPr="00755E02">
        <w:rPr>
          <w:rFonts w:ascii="Times New Roman" w:hAnsi="Times New Roman"/>
          <w:szCs w:val="24"/>
        </w:rPr>
        <w:t>cumulative 3.0</w:t>
      </w:r>
      <w:r w:rsidR="00E53DE3" w:rsidRPr="00755E02">
        <w:rPr>
          <w:rFonts w:ascii="Times New Roman" w:hAnsi="Times New Roman"/>
          <w:szCs w:val="24"/>
        </w:rPr>
        <w:t xml:space="preserve"> </w:t>
      </w:r>
      <w:r w:rsidR="00A46E57" w:rsidRPr="00755E02">
        <w:rPr>
          <w:rFonts w:ascii="Times New Roman" w:hAnsi="Times New Roman"/>
          <w:szCs w:val="24"/>
        </w:rPr>
        <w:t xml:space="preserve">GPA for admission to </w:t>
      </w:r>
      <w:r w:rsidR="00BE38E2" w:rsidRPr="00755E02">
        <w:rPr>
          <w:rFonts w:ascii="Times New Roman" w:hAnsi="Times New Roman"/>
          <w:szCs w:val="24"/>
        </w:rPr>
        <w:t>the teacher education programs</w:t>
      </w:r>
      <w:r w:rsidR="00A46E57" w:rsidRPr="00755E02">
        <w:rPr>
          <w:rFonts w:ascii="Times New Roman" w:hAnsi="Times New Roman"/>
          <w:szCs w:val="24"/>
        </w:rPr>
        <w:t>.</w:t>
      </w:r>
      <w:r w:rsidR="00B5407E" w:rsidRPr="00755E02">
        <w:rPr>
          <w:rFonts w:ascii="Times New Roman" w:hAnsi="Times New Roman"/>
          <w:szCs w:val="24"/>
        </w:rPr>
        <w:t xml:space="preserve"> </w:t>
      </w:r>
    </w:p>
    <w:p w14:paraId="5140A190" w14:textId="2B7CB074" w:rsidR="00AF5F51" w:rsidRPr="002D75B7" w:rsidRDefault="00A46E57" w:rsidP="00796020">
      <w:pPr>
        <w:pStyle w:val="ListParagraph"/>
        <w:numPr>
          <w:ilvl w:val="1"/>
          <w:numId w:val="56"/>
        </w:numPr>
        <w:tabs>
          <w:tab w:val="left" w:pos="-1440"/>
        </w:tabs>
        <w:rPr>
          <w:rFonts w:ascii="Times New Roman" w:hAnsi="Times New Roman"/>
          <w:szCs w:val="24"/>
        </w:rPr>
      </w:pPr>
      <w:r w:rsidRPr="002D75B7">
        <w:rPr>
          <w:rFonts w:ascii="Times New Roman" w:hAnsi="Times New Roman"/>
          <w:szCs w:val="24"/>
        </w:rPr>
        <w:t xml:space="preserve">Transfer students must have a </w:t>
      </w:r>
      <w:r w:rsidR="00F764A1">
        <w:rPr>
          <w:rFonts w:ascii="Times New Roman" w:hAnsi="Times New Roman"/>
          <w:szCs w:val="24"/>
        </w:rPr>
        <w:t>3.0 cumulative</w:t>
      </w:r>
      <w:r w:rsidR="00E53DE3" w:rsidRPr="002D75B7">
        <w:rPr>
          <w:rFonts w:ascii="Times New Roman" w:hAnsi="Times New Roman"/>
          <w:szCs w:val="24"/>
        </w:rPr>
        <w:t xml:space="preserve"> </w:t>
      </w:r>
      <w:r w:rsidRPr="002D75B7">
        <w:rPr>
          <w:rFonts w:ascii="Times New Roman" w:hAnsi="Times New Roman"/>
          <w:szCs w:val="24"/>
        </w:rPr>
        <w:t>GPA on a minimum of 12 semester hours of work completed at Catawba College for admission</w:t>
      </w:r>
      <w:r w:rsidR="00F764A1">
        <w:rPr>
          <w:rFonts w:ascii="Times New Roman" w:hAnsi="Times New Roman"/>
          <w:szCs w:val="24"/>
        </w:rPr>
        <w:t xml:space="preserve"> to the program. </w:t>
      </w:r>
    </w:p>
    <w:p w14:paraId="56DE1639" w14:textId="356A0C3B" w:rsidR="00A46E57" w:rsidRDefault="00CF1C66" w:rsidP="00F764A1">
      <w:pPr>
        <w:pStyle w:val="ListParagraph"/>
        <w:numPr>
          <w:ilvl w:val="1"/>
          <w:numId w:val="56"/>
        </w:numPr>
        <w:tabs>
          <w:tab w:val="left" w:pos="-1440"/>
        </w:tabs>
        <w:rPr>
          <w:rFonts w:ascii="Times New Roman" w:hAnsi="Times New Roman"/>
          <w:szCs w:val="24"/>
        </w:rPr>
      </w:pPr>
      <w:r w:rsidRPr="002D75B7">
        <w:rPr>
          <w:rFonts w:ascii="Times New Roman" w:hAnsi="Times New Roman"/>
          <w:szCs w:val="24"/>
        </w:rPr>
        <w:t>A post-</w:t>
      </w:r>
      <w:r w:rsidR="00A46E57" w:rsidRPr="002D75B7">
        <w:rPr>
          <w:rFonts w:ascii="Times New Roman" w:hAnsi="Times New Roman"/>
          <w:szCs w:val="24"/>
        </w:rPr>
        <w:t xml:space="preserve">baccalaureate student may be admitted to </w:t>
      </w:r>
      <w:r w:rsidR="00BE38E2" w:rsidRPr="002D75B7">
        <w:rPr>
          <w:rFonts w:ascii="Times New Roman" w:hAnsi="Times New Roman"/>
          <w:szCs w:val="24"/>
        </w:rPr>
        <w:t>the teacher education programs</w:t>
      </w:r>
      <w:r w:rsidR="00A46E57" w:rsidRPr="002D75B7">
        <w:rPr>
          <w:rFonts w:ascii="Times New Roman" w:hAnsi="Times New Roman"/>
          <w:szCs w:val="24"/>
        </w:rPr>
        <w:t xml:space="preserve"> at Catawba College based on a </w:t>
      </w:r>
      <w:r w:rsidR="00F764A1">
        <w:rPr>
          <w:rFonts w:ascii="Times New Roman" w:hAnsi="Times New Roman"/>
          <w:szCs w:val="24"/>
        </w:rPr>
        <w:t>3.0</w:t>
      </w:r>
      <w:r w:rsidR="00A46E57" w:rsidRPr="002D75B7">
        <w:rPr>
          <w:rFonts w:ascii="Times New Roman" w:hAnsi="Times New Roman"/>
          <w:szCs w:val="24"/>
        </w:rPr>
        <w:t xml:space="preserve"> GPA on undergraduate work</w:t>
      </w:r>
      <w:r w:rsidR="001A0F5C" w:rsidRPr="002D75B7">
        <w:rPr>
          <w:rFonts w:ascii="Times New Roman" w:hAnsi="Times New Roman"/>
          <w:szCs w:val="24"/>
        </w:rPr>
        <w:t xml:space="preserve"> and appropriate test score requirements as noted in number 4 below.</w:t>
      </w:r>
      <w:r w:rsidR="001705C1" w:rsidRPr="002D75B7">
        <w:rPr>
          <w:rFonts w:ascii="Times New Roman" w:hAnsi="Times New Roman"/>
          <w:szCs w:val="24"/>
        </w:rPr>
        <w:t xml:space="preserve"> Post-baccalaureate program completers who </w:t>
      </w:r>
      <w:r w:rsidR="001705C1" w:rsidRPr="002D75B7">
        <w:rPr>
          <w:rFonts w:ascii="Times New Roman" w:hAnsi="Times New Roman"/>
          <w:szCs w:val="24"/>
        </w:rPr>
        <w:lastRenderedPageBreak/>
        <w:t xml:space="preserve">obtained their undergraduate degree at an institution other than Catawba College must provide the </w:t>
      </w:r>
      <w:r w:rsidR="002F0428" w:rsidRPr="002D75B7">
        <w:rPr>
          <w:rFonts w:ascii="Times New Roman" w:hAnsi="Times New Roman"/>
          <w:szCs w:val="24"/>
        </w:rPr>
        <w:t>School of</w:t>
      </w:r>
      <w:r w:rsidR="001705C1" w:rsidRPr="002D75B7">
        <w:rPr>
          <w:rFonts w:ascii="Times New Roman" w:hAnsi="Times New Roman"/>
          <w:szCs w:val="24"/>
        </w:rPr>
        <w:t xml:space="preserve"> Education with an official transcript from that institution.  </w:t>
      </w:r>
    </w:p>
    <w:p w14:paraId="5ACB17AD" w14:textId="77777777" w:rsidR="00F764A1" w:rsidRPr="00755E02" w:rsidRDefault="00F764A1" w:rsidP="00755E02">
      <w:pPr>
        <w:tabs>
          <w:tab w:val="left" w:pos="-1440"/>
        </w:tabs>
        <w:rPr>
          <w:rFonts w:ascii="Times New Roman" w:hAnsi="Times New Roman"/>
          <w:szCs w:val="24"/>
        </w:rPr>
      </w:pPr>
    </w:p>
    <w:p w14:paraId="3325C8FD" w14:textId="64A72ABF" w:rsidR="00A46E57" w:rsidRDefault="00A46E57" w:rsidP="00D63CDD">
      <w:pPr>
        <w:pStyle w:val="ListParagraph"/>
        <w:numPr>
          <w:ilvl w:val="0"/>
          <w:numId w:val="53"/>
        </w:numPr>
        <w:tabs>
          <w:tab w:val="left" w:pos="-1440"/>
        </w:tabs>
        <w:rPr>
          <w:rFonts w:ascii="Times New Roman" w:hAnsi="Times New Roman"/>
          <w:szCs w:val="24"/>
        </w:rPr>
      </w:pPr>
      <w:r w:rsidRPr="00F51998">
        <w:rPr>
          <w:rFonts w:ascii="Times New Roman" w:hAnsi="Times New Roman"/>
          <w:szCs w:val="24"/>
        </w:rPr>
        <w:t xml:space="preserve">Completion of </w:t>
      </w:r>
      <w:r w:rsidR="00F51998" w:rsidRPr="00F51998">
        <w:rPr>
          <w:rFonts w:ascii="Times New Roman" w:hAnsi="Times New Roman"/>
          <w:szCs w:val="24"/>
        </w:rPr>
        <w:t xml:space="preserve">EDUC 1100 and EDUC 2250 </w:t>
      </w:r>
      <w:r w:rsidRPr="00F51998">
        <w:rPr>
          <w:rFonts w:ascii="Times New Roman" w:hAnsi="Times New Roman"/>
          <w:szCs w:val="24"/>
        </w:rPr>
        <w:t xml:space="preserve">with a </w:t>
      </w:r>
      <w:r w:rsidR="00706C5F" w:rsidRPr="00F51998">
        <w:rPr>
          <w:rFonts w:ascii="Times New Roman" w:hAnsi="Times New Roman"/>
          <w:szCs w:val="24"/>
        </w:rPr>
        <w:t>minimum acceptable grade of “C</w:t>
      </w:r>
      <w:r w:rsidR="00E26234" w:rsidRPr="00F51998">
        <w:rPr>
          <w:rFonts w:ascii="Times New Roman" w:hAnsi="Times New Roman"/>
          <w:szCs w:val="24"/>
        </w:rPr>
        <w:t>.</w:t>
      </w:r>
      <w:r w:rsidR="00F51998" w:rsidRPr="00F51998">
        <w:rPr>
          <w:rFonts w:ascii="Times New Roman" w:hAnsi="Times New Roman"/>
          <w:szCs w:val="24"/>
        </w:rPr>
        <w:t>”</w:t>
      </w:r>
      <w:r w:rsidR="00054659" w:rsidRPr="00F51998">
        <w:rPr>
          <w:rFonts w:ascii="Times New Roman" w:hAnsi="Times New Roman"/>
          <w:szCs w:val="24"/>
        </w:rPr>
        <w:t xml:space="preserve"> </w:t>
      </w:r>
      <w:r w:rsidRPr="00F51998">
        <w:rPr>
          <w:rFonts w:ascii="Times New Roman" w:hAnsi="Times New Roman"/>
          <w:szCs w:val="24"/>
        </w:rPr>
        <w:t>(Undergraduate only)</w:t>
      </w:r>
      <w:r w:rsidR="00B5407E" w:rsidRPr="00F51998">
        <w:rPr>
          <w:rFonts w:ascii="Times New Roman" w:hAnsi="Times New Roman"/>
          <w:szCs w:val="24"/>
        </w:rPr>
        <w:t xml:space="preserve"> </w:t>
      </w:r>
    </w:p>
    <w:p w14:paraId="0C2F27CB" w14:textId="77777777" w:rsidR="00F51998" w:rsidRPr="00F51998" w:rsidRDefault="00F51998" w:rsidP="00F51998">
      <w:pPr>
        <w:pStyle w:val="ListParagraph"/>
        <w:tabs>
          <w:tab w:val="left" w:pos="-1440"/>
        </w:tabs>
        <w:rPr>
          <w:rFonts w:ascii="Times New Roman" w:hAnsi="Times New Roman"/>
          <w:szCs w:val="24"/>
        </w:rPr>
      </w:pPr>
    </w:p>
    <w:p w14:paraId="1E16F38C" w14:textId="11605E71" w:rsidR="002C7DEB" w:rsidRDefault="00A46E57" w:rsidP="00CA028E">
      <w:pPr>
        <w:pStyle w:val="ListParagraph"/>
        <w:widowControl/>
        <w:numPr>
          <w:ilvl w:val="0"/>
          <w:numId w:val="52"/>
        </w:numPr>
        <w:tabs>
          <w:tab w:val="left" w:pos="-1440"/>
        </w:tabs>
        <w:snapToGrid w:val="0"/>
        <w:rPr>
          <w:rFonts w:ascii="Times New Roman" w:hAnsi="Times New Roman"/>
          <w:szCs w:val="24"/>
        </w:rPr>
      </w:pPr>
      <w:r w:rsidRPr="00F51998">
        <w:rPr>
          <w:rFonts w:ascii="Times New Roman" w:hAnsi="Times New Roman"/>
          <w:szCs w:val="24"/>
        </w:rPr>
        <w:t>Declaration of an education major or minor.</w:t>
      </w:r>
      <w:r w:rsidR="00143495" w:rsidRPr="00F51998">
        <w:rPr>
          <w:rFonts w:ascii="Times New Roman" w:hAnsi="Times New Roman"/>
          <w:szCs w:val="24"/>
        </w:rPr>
        <w:t xml:space="preserve"> </w:t>
      </w:r>
      <w:r w:rsidRPr="00F51998">
        <w:rPr>
          <w:rFonts w:ascii="Times New Roman" w:hAnsi="Times New Roman"/>
          <w:szCs w:val="24"/>
        </w:rPr>
        <w:t>(Unde</w:t>
      </w:r>
      <w:r w:rsidR="00B33575" w:rsidRPr="00F51998">
        <w:rPr>
          <w:rFonts w:ascii="Times New Roman" w:hAnsi="Times New Roman"/>
          <w:szCs w:val="24"/>
        </w:rPr>
        <w:t>rgraduate only</w:t>
      </w:r>
      <w:r w:rsidR="00F51998">
        <w:rPr>
          <w:rFonts w:ascii="Times New Roman" w:hAnsi="Times New Roman"/>
          <w:szCs w:val="24"/>
        </w:rPr>
        <w:t>)</w:t>
      </w:r>
    </w:p>
    <w:p w14:paraId="454328C3" w14:textId="77777777" w:rsidR="00F51998" w:rsidRPr="00F51998" w:rsidRDefault="00F51998" w:rsidP="00F51998">
      <w:pPr>
        <w:pStyle w:val="ListParagraph"/>
        <w:widowControl/>
        <w:tabs>
          <w:tab w:val="left" w:pos="-1440"/>
        </w:tabs>
        <w:snapToGrid w:val="0"/>
        <w:rPr>
          <w:rFonts w:ascii="Times New Roman" w:hAnsi="Times New Roman"/>
          <w:szCs w:val="24"/>
        </w:rPr>
      </w:pPr>
    </w:p>
    <w:p w14:paraId="58F06600" w14:textId="7F66A1DE" w:rsidR="00DF5081" w:rsidRPr="00B82EDA" w:rsidRDefault="009B0EAB" w:rsidP="00796020">
      <w:pPr>
        <w:pStyle w:val="ListParagraph"/>
        <w:numPr>
          <w:ilvl w:val="0"/>
          <w:numId w:val="20"/>
        </w:numPr>
        <w:tabs>
          <w:tab w:val="left" w:pos="-1440"/>
        </w:tabs>
        <w:rPr>
          <w:rFonts w:ascii="Times New Roman" w:hAnsi="Times New Roman"/>
          <w:szCs w:val="24"/>
        </w:rPr>
      </w:pPr>
      <w:r w:rsidRPr="00B82EDA">
        <w:rPr>
          <w:rFonts w:ascii="Times New Roman" w:hAnsi="Times New Roman"/>
          <w:szCs w:val="24"/>
        </w:rPr>
        <w:t>Successful s</w:t>
      </w:r>
      <w:r w:rsidR="00A46E57" w:rsidRPr="00B82EDA">
        <w:rPr>
          <w:rFonts w:ascii="Times New Roman" w:hAnsi="Times New Roman"/>
          <w:szCs w:val="24"/>
        </w:rPr>
        <w:t>creening for speech proficiency</w:t>
      </w:r>
      <w:r w:rsidR="007B17F1" w:rsidRPr="00B82EDA">
        <w:rPr>
          <w:rFonts w:ascii="Times New Roman" w:hAnsi="Times New Roman"/>
          <w:szCs w:val="24"/>
        </w:rPr>
        <w:t xml:space="preserve"> (completed during EDUC </w:t>
      </w:r>
      <w:r w:rsidR="00501D14" w:rsidRPr="00B82EDA">
        <w:rPr>
          <w:rFonts w:ascii="Times New Roman" w:hAnsi="Times New Roman"/>
          <w:szCs w:val="24"/>
        </w:rPr>
        <w:t>1100</w:t>
      </w:r>
      <w:r w:rsidR="007B17F1" w:rsidRPr="00B82EDA">
        <w:rPr>
          <w:rFonts w:ascii="Times New Roman" w:hAnsi="Times New Roman"/>
          <w:szCs w:val="24"/>
        </w:rPr>
        <w:t xml:space="preserve">; </w:t>
      </w:r>
      <w:r w:rsidR="00A46E57" w:rsidRPr="00B82EDA">
        <w:rPr>
          <w:rFonts w:ascii="Times New Roman" w:hAnsi="Times New Roman"/>
          <w:szCs w:val="24"/>
        </w:rPr>
        <w:t>Undergraduate only) (</w:t>
      </w:r>
      <w:r w:rsidR="00A46E57" w:rsidRPr="00B82EDA">
        <w:rPr>
          <w:rFonts w:ascii="Times New Roman" w:hAnsi="Times New Roman"/>
          <w:i/>
          <w:szCs w:val="24"/>
        </w:rPr>
        <w:t>Appendix A</w:t>
      </w:r>
      <w:r w:rsidR="00A46E57" w:rsidRPr="00B82EDA">
        <w:rPr>
          <w:rFonts w:ascii="Times New Roman" w:hAnsi="Times New Roman"/>
          <w:szCs w:val="24"/>
        </w:rPr>
        <w:t>)</w:t>
      </w:r>
    </w:p>
    <w:p w14:paraId="1985FF25" w14:textId="77777777" w:rsidR="00DF5081" w:rsidRPr="00B82EDA" w:rsidRDefault="00DF5081" w:rsidP="00DF5081">
      <w:pPr>
        <w:pStyle w:val="ListParagraph"/>
        <w:tabs>
          <w:tab w:val="left" w:pos="-1440"/>
        </w:tabs>
        <w:rPr>
          <w:rFonts w:ascii="Times New Roman" w:hAnsi="Times New Roman"/>
          <w:szCs w:val="24"/>
        </w:rPr>
      </w:pPr>
    </w:p>
    <w:p w14:paraId="6014F3AD" w14:textId="720632D2" w:rsidR="0028300F" w:rsidRPr="00F51998" w:rsidRDefault="00652422" w:rsidP="00796020">
      <w:pPr>
        <w:pStyle w:val="ListParagraph"/>
        <w:numPr>
          <w:ilvl w:val="0"/>
          <w:numId w:val="20"/>
        </w:numPr>
        <w:tabs>
          <w:tab w:val="left" w:pos="-1440"/>
        </w:tabs>
        <w:rPr>
          <w:rFonts w:ascii="Times New Roman" w:hAnsi="Times New Roman"/>
          <w:szCs w:val="24"/>
        </w:rPr>
      </w:pPr>
      <w:r w:rsidRPr="00F51998">
        <w:rPr>
          <w:rFonts w:ascii="Times New Roman" w:hAnsi="Times New Roman"/>
          <w:szCs w:val="24"/>
        </w:rPr>
        <w:t>A completed a</w:t>
      </w:r>
      <w:r w:rsidR="00A46E57" w:rsidRPr="00F51998">
        <w:rPr>
          <w:rFonts w:ascii="Times New Roman" w:hAnsi="Times New Roman"/>
          <w:szCs w:val="24"/>
        </w:rPr>
        <w:t xml:space="preserve">pplication to </w:t>
      </w:r>
      <w:r w:rsidRPr="00F51998">
        <w:rPr>
          <w:rFonts w:ascii="Times New Roman" w:hAnsi="Times New Roman"/>
          <w:szCs w:val="24"/>
        </w:rPr>
        <w:t>teacher education</w:t>
      </w:r>
      <w:r w:rsidR="00A46E57" w:rsidRPr="00F51998">
        <w:rPr>
          <w:rFonts w:ascii="Times New Roman" w:hAnsi="Times New Roman"/>
          <w:szCs w:val="24"/>
        </w:rPr>
        <w:t xml:space="preserve"> </w:t>
      </w:r>
      <w:r w:rsidR="00257425" w:rsidRPr="00F51998">
        <w:rPr>
          <w:rFonts w:ascii="Times New Roman" w:hAnsi="Times New Roman"/>
          <w:szCs w:val="24"/>
        </w:rPr>
        <w:t>is a</w:t>
      </w:r>
      <w:r w:rsidR="007D7820" w:rsidRPr="00F51998">
        <w:rPr>
          <w:rFonts w:ascii="Times New Roman" w:hAnsi="Times New Roman"/>
          <w:szCs w:val="24"/>
        </w:rPr>
        <w:t xml:space="preserve">vailable online and in </w:t>
      </w:r>
      <w:r w:rsidR="00A46E57" w:rsidRPr="00F51998">
        <w:rPr>
          <w:rFonts w:ascii="Times New Roman" w:hAnsi="Times New Roman"/>
          <w:i/>
          <w:szCs w:val="24"/>
        </w:rPr>
        <w:t>Appendix A</w:t>
      </w:r>
      <w:r w:rsidR="00A46E57" w:rsidRPr="00F51998">
        <w:rPr>
          <w:rFonts w:ascii="Times New Roman" w:hAnsi="Times New Roman"/>
          <w:szCs w:val="24"/>
        </w:rPr>
        <w:t>.</w:t>
      </w:r>
      <w:r w:rsidR="00143495" w:rsidRPr="00F51998">
        <w:rPr>
          <w:rFonts w:ascii="Times New Roman" w:hAnsi="Times New Roman"/>
          <w:szCs w:val="24"/>
        </w:rPr>
        <w:t xml:space="preserve"> </w:t>
      </w:r>
      <w:r w:rsidR="00A46E57" w:rsidRPr="00F51998">
        <w:rPr>
          <w:rFonts w:ascii="Times New Roman" w:hAnsi="Times New Roman"/>
          <w:szCs w:val="24"/>
        </w:rPr>
        <w:t xml:space="preserve">This </w:t>
      </w:r>
      <w:r w:rsidR="00F51998" w:rsidRPr="00F51998">
        <w:rPr>
          <w:rFonts w:ascii="Times New Roman" w:hAnsi="Times New Roman"/>
          <w:szCs w:val="24"/>
        </w:rPr>
        <w:t xml:space="preserve">application </w:t>
      </w:r>
      <w:r w:rsidR="00A46E57" w:rsidRPr="00F51998">
        <w:rPr>
          <w:rFonts w:ascii="Times New Roman" w:hAnsi="Times New Roman"/>
          <w:szCs w:val="24"/>
        </w:rPr>
        <w:t xml:space="preserve">should be </w:t>
      </w:r>
      <w:r w:rsidR="00F51998" w:rsidRPr="00F51998">
        <w:rPr>
          <w:rFonts w:ascii="Times New Roman" w:hAnsi="Times New Roman"/>
          <w:szCs w:val="24"/>
        </w:rPr>
        <w:t>submitted by the deadlines listed above during</w:t>
      </w:r>
      <w:r w:rsidR="00060BC1" w:rsidRPr="00F51998">
        <w:rPr>
          <w:rFonts w:ascii="Times New Roman" w:hAnsi="Times New Roman"/>
          <w:szCs w:val="24"/>
        </w:rPr>
        <w:t xml:space="preserve"> the semester in which the applicant will accrue approximately 60 semester hours</w:t>
      </w:r>
      <w:r w:rsidR="00A46E57" w:rsidRPr="00F51998">
        <w:rPr>
          <w:rFonts w:ascii="Times New Roman" w:hAnsi="Times New Roman"/>
          <w:szCs w:val="24"/>
        </w:rPr>
        <w:t xml:space="preserve">. The application form may </w:t>
      </w:r>
      <w:r w:rsidR="007D7820" w:rsidRPr="00F51998">
        <w:rPr>
          <w:rFonts w:ascii="Times New Roman" w:hAnsi="Times New Roman"/>
          <w:szCs w:val="24"/>
        </w:rPr>
        <w:t>be found</w:t>
      </w:r>
      <w:r w:rsidR="003729FB" w:rsidRPr="00F51998">
        <w:rPr>
          <w:rFonts w:ascii="Times New Roman" w:hAnsi="Times New Roman"/>
          <w:szCs w:val="24"/>
        </w:rPr>
        <w:t xml:space="preserve"> </w:t>
      </w:r>
      <w:hyperlink r:id="rId12" w:history="1">
        <w:r w:rsidR="003729FB" w:rsidRPr="00F51998">
          <w:rPr>
            <w:rStyle w:val="Hyperlink"/>
            <w:rFonts w:ascii="Times New Roman" w:hAnsi="Times New Roman"/>
            <w:szCs w:val="24"/>
          </w:rPr>
          <w:t>here</w:t>
        </w:r>
      </w:hyperlink>
      <w:r w:rsidR="00A46E57" w:rsidRPr="00F51998">
        <w:rPr>
          <w:rFonts w:ascii="Times New Roman" w:hAnsi="Times New Roman"/>
          <w:szCs w:val="24"/>
        </w:rPr>
        <w:t>.</w:t>
      </w:r>
      <w:r w:rsidR="00D80616" w:rsidRPr="00F51998">
        <w:rPr>
          <w:rFonts w:ascii="Times New Roman" w:hAnsi="Times New Roman"/>
          <w:szCs w:val="24"/>
        </w:rPr>
        <w:t xml:space="preserve"> (</w:t>
      </w:r>
      <w:r w:rsidR="00F764A1" w:rsidRPr="00F51998">
        <w:rPr>
          <w:rFonts w:ascii="Times New Roman" w:hAnsi="Times New Roman"/>
          <w:szCs w:val="24"/>
        </w:rPr>
        <w:t xml:space="preserve">Note: </w:t>
      </w:r>
      <w:r w:rsidR="00D80616" w:rsidRPr="00F51998">
        <w:rPr>
          <w:rFonts w:ascii="Times New Roman" w:hAnsi="Times New Roman"/>
          <w:szCs w:val="24"/>
        </w:rPr>
        <w:t xml:space="preserve">BK students will submit the application </w:t>
      </w:r>
      <w:r w:rsidR="00F764A1" w:rsidRPr="00F51998">
        <w:rPr>
          <w:rFonts w:ascii="Times New Roman" w:hAnsi="Times New Roman"/>
          <w:szCs w:val="24"/>
        </w:rPr>
        <w:t xml:space="preserve">at </w:t>
      </w:r>
      <w:r w:rsidR="00BE7FD4" w:rsidRPr="00F51998">
        <w:rPr>
          <w:rFonts w:ascii="Times New Roman" w:hAnsi="Times New Roman"/>
          <w:szCs w:val="24"/>
        </w:rPr>
        <w:t xml:space="preserve">the same </w:t>
      </w:r>
      <w:r w:rsidR="00F51998" w:rsidRPr="00F51998">
        <w:rPr>
          <w:rFonts w:ascii="Times New Roman" w:hAnsi="Times New Roman"/>
          <w:szCs w:val="24"/>
        </w:rPr>
        <w:t xml:space="preserve">time </w:t>
      </w:r>
      <w:r w:rsidR="00F764A1" w:rsidRPr="00F51998">
        <w:rPr>
          <w:rFonts w:ascii="Times New Roman" w:hAnsi="Times New Roman"/>
          <w:szCs w:val="24"/>
        </w:rPr>
        <w:t xml:space="preserve">as the </w:t>
      </w:r>
      <w:r w:rsidR="00BE7FD4" w:rsidRPr="00F51998">
        <w:rPr>
          <w:rFonts w:ascii="Times New Roman" w:hAnsi="Times New Roman"/>
          <w:szCs w:val="24"/>
        </w:rPr>
        <w:t xml:space="preserve">deadline </w:t>
      </w:r>
      <w:r w:rsidR="00D16A5E" w:rsidRPr="00F51998">
        <w:rPr>
          <w:rFonts w:ascii="Times New Roman" w:hAnsi="Times New Roman"/>
          <w:szCs w:val="24"/>
        </w:rPr>
        <w:t>for</w:t>
      </w:r>
      <w:r w:rsidR="00BE7FD4" w:rsidRPr="00F51998">
        <w:rPr>
          <w:rFonts w:ascii="Times New Roman" w:hAnsi="Times New Roman"/>
          <w:szCs w:val="24"/>
        </w:rPr>
        <w:t xml:space="preserve"> </w:t>
      </w:r>
      <w:r w:rsidR="00D16A5E" w:rsidRPr="00F51998">
        <w:rPr>
          <w:rFonts w:ascii="Times New Roman" w:hAnsi="Times New Roman"/>
          <w:szCs w:val="24"/>
        </w:rPr>
        <w:t xml:space="preserve">their </w:t>
      </w:r>
      <w:r w:rsidR="00BE7FD4" w:rsidRPr="00F51998">
        <w:rPr>
          <w:rFonts w:ascii="Times New Roman" w:hAnsi="Times New Roman"/>
          <w:szCs w:val="24"/>
        </w:rPr>
        <w:t>student teaching</w:t>
      </w:r>
      <w:r w:rsidR="00D16A5E" w:rsidRPr="00F51998">
        <w:rPr>
          <w:rFonts w:ascii="Times New Roman" w:hAnsi="Times New Roman"/>
          <w:szCs w:val="24"/>
        </w:rPr>
        <w:t xml:space="preserve"> application.)</w:t>
      </w:r>
    </w:p>
    <w:p w14:paraId="687B3452" w14:textId="77777777" w:rsidR="003729FB" w:rsidRPr="00B82EDA" w:rsidRDefault="003729FB" w:rsidP="003729FB">
      <w:pPr>
        <w:tabs>
          <w:tab w:val="left" w:pos="-1440"/>
        </w:tabs>
        <w:rPr>
          <w:rFonts w:ascii="Times New Roman" w:hAnsi="Times New Roman"/>
          <w:szCs w:val="24"/>
        </w:rPr>
      </w:pPr>
    </w:p>
    <w:p w14:paraId="1ED529DD" w14:textId="5AF63A0F" w:rsidR="00613C2E" w:rsidRPr="00B82EDA" w:rsidRDefault="00FD08BD" w:rsidP="00796020">
      <w:pPr>
        <w:pStyle w:val="ListParagraph"/>
        <w:numPr>
          <w:ilvl w:val="0"/>
          <w:numId w:val="20"/>
        </w:numPr>
        <w:tabs>
          <w:tab w:val="left" w:pos="-1440"/>
        </w:tabs>
        <w:rPr>
          <w:rFonts w:ascii="Times New Roman" w:hAnsi="Times New Roman"/>
          <w:b/>
          <w:bCs/>
          <w:szCs w:val="24"/>
        </w:rPr>
      </w:pPr>
      <w:r>
        <w:rPr>
          <w:rFonts w:ascii="Times New Roman" w:hAnsi="Times New Roman"/>
          <w:b/>
          <w:bCs/>
          <w:szCs w:val="24"/>
        </w:rPr>
        <w:t>A</w:t>
      </w:r>
      <w:r w:rsidR="00F51998">
        <w:rPr>
          <w:rFonts w:ascii="Times New Roman" w:hAnsi="Times New Roman"/>
          <w:b/>
          <w:bCs/>
          <w:szCs w:val="24"/>
        </w:rPr>
        <w:t xml:space="preserve">dmission to </w:t>
      </w:r>
      <w:r>
        <w:rPr>
          <w:rFonts w:ascii="Times New Roman" w:hAnsi="Times New Roman"/>
          <w:b/>
          <w:bCs/>
          <w:szCs w:val="24"/>
        </w:rPr>
        <w:t>the School of Education does not guarantee admission to student teaching. S</w:t>
      </w:r>
      <w:r w:rsidR="00613C2E" w:rsidRPr="00B82EDA">
        <w:rPr>
          <w:rFonts w:ascii="Times New Roman" w:hAnsi="Times New Roman"/>
          <w:b/>
          <w:bCs/>
          <w:szCs w:val="24"/>
        </w:rPr>
        <w:t xml:space="preserve">tudents who </w:t>
      </w:r>
      <w:r w:rsidR="00F033BE" w:rsidRPr="00B82EDA">
        <w:rPr>
          <w:rFonts w:ascii="Times New Roman" w:hAnsi="Times New Roman"/>
          <w:b/>
          <w:bCs/>
          <w:szCs w:val="24"/>
        </w:rPr>
        <w:t xml:space="preserve">have been </w:t>
      </w:r>
      <w:r w:rsidR="00613C2E" w:rsidRPr="00B82EDA">
        <w:rPr>
          <w:rFonts w:ascii="Times New Roman" w:hAnsi="Times New Roman"/>
          <w:b/>
          <w:bCs/>
          <w:szCs w:val="24"/>
        </w:rPr>
        <w:t xml:space="preserve">admitted to </w:t>
      </w:r>
      <w:r>
        <w:rPr>
          <w:rFonts w:ascii="Times New Roman" w:hAnsi="Times New Roman"/>
          <w:b/>
          <w:bCs/>
          <w:szCs w:val="24"/>
        </w:rPr>
        <w:t>the School of Education</w:t>
      </w:r>
      <w:r w:rsidR="00613C2E" w:rsidRPr="00B82EDA">
        <w:rPr>
          <w:rFonts w:ascii="Times New Roman" w:hAnsi="Times New Roman"/>
          <w:b/>
          <w:bCs/>
          <w:szCs w:val="24"/>
        </w:rPr>
        <w:t xml:space="preserve"> must </w:t>
      </w:r>
      <w:r w:rsidR="00F033BE" w:rsidRPr="00B82EDA">
        <w:rPr>
          <w:rFonts w:ascii="Times New Roman" w:hAnsi="Times New Roman"/>
          <w:b/>
          <w:bCs/>
          <w:szCs w:val="24"/>
        </w:rPr>
        <w:t>pass</w:t>
      </w:r>
      <w:r w:rsidR="00613C2E" w:rsidRPr="00B82EDA">
        <w:rPr>
          <w:rFonts w:ascii="Times New Roman" w:hAnsi="Times New Roman"/>
          <w:b/>
          <w:bCs/>
          <w:szCs w:val="24"/>
        </w:rPr>
        <w:t xml:space="preserve"> the </w:t>
      </w:r>
      <w:r w:rsidR="001705C1" w:rsidRPr="00B82EDA">
        <w:rPr>
          <w:rFonts w:ascii="Times New Roman" w:hAnsi="Times New Roman"/>
          <w:b/>
          <w:bCs/>
          <w:szCs w:val="24"/>
        </w:rPr>
        <w:t xml:space="preserve">designated </w:t>
      </w:r>
      <w:r w:rsidR="003A372B" w:rsidRPr="00B82EDA">
        <w:rPr>
          <w:rFonts w:ascii="Times New Roman" w:hAnsi="Times New Roman"/>
          <w:b/>
          <w:bCs/>
          <w:szCs w:val="24"/>
        </w:rPr>
        <w:t>licensure exam</w:t>
      </w:r>
      <w:r w:rsidR="001705C1" w:rsidRPr="00B82EDA">
        <w:rPr>
          <w:rFonts w:ascii="Times New Roman" w:hAnsi="Times New Roman"/>
          <w:b/>
          <w:bCs/>
          <w:szCs w:val="24"/>
        </w:rPr>
        <w:t>(s)</w:t>
      </w:r>
      <w:r w:rsidR="00613C2E" w:rsidRPr="00B82EDA">
        <w:rPr>
          <w:rFonts w:ascii="Times New Roman" w:hAnsi="Times New Roman"/>
          <w:b/>
          <w:bCs/>
          <w:szCs w:val="24"/>
        </w:rPr>
        <w:t xml:space="preserve"> </w:t>
      </w:r>
      <w:r w:rsidR="00F51998">
        <w:rPr>
          <w:rFonts w:ascii="Times New Roman" w:hAnsi="Times New Roman"/>
          <w:b/>
          <w:bCs/>
          <w:szCs w:val="24"/>
        </w:rPr>
        <w:t xml:space="preserve">for their intended licensure area prior </w:t>
      </w:r>
      <w:r w:rsidR="00F764A1">
        <w:rPr>
          <w:rFonts w:ascii="Times New Roman" w:hAnsi="Times New Roman"/>
          <w:b/>
          <w:bCs/>
          <w:szCs w:val="24"/>
        </w:rPr>
        <w:t>to admission</w:t>
      </w:r>
      <w:r w:rsidR="00613C2E" w:rsidRPr="00B82EDA">
        <w:rPr>
          <w:rFonts w:ascii="Times New Roman" w:hAnsi="Times New Roman"/>
          <w:b/>
          <w:bCs/>
          <w:szCs w:val="24"/>
        </w:rPr>
        <w:t xml:space="preserve"> to student teaching</w:t>
      </w:r>
      <w:r w:rsidR="00F764A1">
        <w:rPr>
          <w:rFonts w:ascii="Times New Roman" w:hAnsi="Times New Roman"/>
          <w:b/>
          <w:bCs/>
          <w:szCs w:val="24"/>
        </w:rPr>
        <w:t xml:space="preserve"> (usually prior to beginning the fourth year of the program)</w:t>
      </w:r>
      <w:r w:rsidR="00613C2E" w:rsidRPr="00B82EDA">
        <w:rPr>
          <w:rFonts w:ascii="Times New Roman" w:hAnsi="Times New Roman"/>
          <w:b/>
          <w:bCs/>
          <w:szCs w:val="24"/>
        </w:rPr>
        <w:t>.</w:t>
      </w:r>
    </w:p>
    <w:p w14:paraId="432DCC5A" w14:textId="77777777" w:rsidR="002D6D4A" w:rsidRPr="00B82EDA" w:rsidRDefault="002D6D4A" w:rsidP="002D6D4A">
      <w:pPr>
        <w:pStyle w:val="ListParagraph"/>
        <w:tabs>
          <w:tab w:val="left" w:pos="-1440"/>
        </w:tabs>
        <w:ind w:left="0"/>
        <w:rPr>
          <w:rFonts w:ascii="Times New Roman" w:hAnsi="Times New Roman"/>
          <w:szCs w:val="24"/>
        </w:rPr>
      </w:pPr>
    </w:p>
    <w:p w14:paraId="20C26F87" w14:textId="13D70161" w:rsidR="00F00737" w:rsidRDefault="003E255A" w:rsidP="00796020">
      <w:pPr>
        <w:pStyle w:val="ListParagraph"/>
        <w:numPr>
          <w:ilvl w:val="0"/>
          <w:numId w:val="20"/>
        </w:numPr>
        <w:tabs>
          <w:tab w:val="left" w:pos="-1440"/>
        </w:tabs>
        <w:rPr>
          <w:rFonts w:ascii="Times New Roman" w:hAnsi="Times New Roman"/>
          <w:szCs w:val="24"/>
        </w:rPr>
      </w:pPr>
      <w:r w:rsidRPr="00B82EDA">
        <w:rPr>
          <w:rFonts w:ascii="Times New Roman" w:hAnsi="Times New Roman"/>
          <w:szCs w:val="24"/>
        </w:rPr>
        <w:t>Completion</w:t>
      </w:r>
      <w:r w:rsidR="002D6D4A" w:rsidRPr="00B82EDA">
        <w:rPr>
          <w:rFonts w:ascii="Times New Roman" w:hAnsi="Times New Roman"/>
          <w:szCs w:val="24"/>
        </w:rPr>
        <w:t xml:space="preserve"> of the</w:t>
      </w:r>
      <w:r w:rsidR="00E672F4" w:rsidRPr="00B82EDA">
        <w:rPr>
          <w:rFonts w:ascii="Times New Roman" w:hAnsi="Times New Roman"/>
          <w:szCs w:val="24"/>
        </w:rPr>
        <w:t xml:space="preserve"> first</w:t>
      </w:r>
      <w:r w:rsidR="002D6D4A" w:rsidRPr="00B82EDA">
        <w:rPr>
          <w:rFonts w:ascii="Times New Roman" w:hAnsi="Times New Roman"/>
          <w:szCs w:val="24"/>
        </w:rPr>
        <w:t xml:space="preserve"> Professional Dispositions S</w:t>
      </w:r>
      <w:r w:rsidRPr="00B82EDA">
        <w:rPr>
          <w:rFonts w:ascii="Times New Roman" w:hAnsi="Times New Roman"/>
          <w:szCs w:val="24"/>
        </w:rPr>
        <w:t>urvey</w:t>
      </w:r>
      <w:r w:rsidR="00327062" w:rsidRPr="00B82EDA">
        <w:rPr>
          <w:rFonts w:ascii="Times New Roman" w:hAnsi="Times New Roman"/>
          <w:szCs w:val="24"/>
        </w:rPr>
        <w:t xml:space="preserve"> in EDUC 1100</w:t>
      </w:r>
      <w:r w:rsidR="00923610" w:rsidRPr="00B82EDA">
        <w:rPr>
          <w:rFonts w:ascii="Times New Roman" w:hAnsi="Times New Roman"/>
          <w:szCs w:val="24"/>
        </w:rPr>
        <w:t>.</w:t>
      </w:r>
    </w:p>
    <w:p w14:paraId="063B8968" w14:textId="77777777" w:rsidR="003316C8" w:rsidRPr="003316C8" w:rsidRDefault="003316C8" w:rsidP="003316C8">
      <w:pPr>
        <w:pStyle w:val="ListParagraph"/>
        <w:rPr>
          <w:rFonts w:ascii="Times New Roman" w:hAnsi="Times New Roman"/>
          <w:szCs w:val="24"/>
        </w:rPr>
      </w:pPr>
    </w:p>
    <w:p w14:paraId="19BD1782" w14:textId="58B288ED" w:rsidR="003316C8" w:rsidRPr="00FD08BD" w:rsidRDefault="003316C8" w:rsidP="00796020">
      <w:pPr>
        <w:pStyle w:val="ListParagraph"/>
        <w:numPr>
          <w:ilvl w:val="0"/>
          <w:numId w:val="20"/>
        </w:numPr>
        <w:tabs>
          <w:tab w:val="left" w:pos="-1440"/>
        </w:tabs>
        <w:rPr>
          <w:rFonts w:ascii="Times New Roman" w:hAnsi="Times New Roman"/>
          <w:szCs w:val="24"/>
        </w:rPr>
      </w:pPr>
      <w:r w:rsidRPr="00FD08BD">
        <w:rPr>
          <w:rFonts w:ascii="Times New Roman" w:hAnsi="Times New Roman"/>
          <w:szCs w:val="24"/>
        </w:rPr>
        <w:t>Elementary Education majors must have completed courses to meet the licensure requirement for American History (or Government) and for the global comp</w:t>
      </w:r>
      <w:r w:rsidR="00B5407E" w:rsidRPr="00FD08BD">
        <w:rPr>
          <w:rFonts w:ascii="Times New Roman" w:hAnsi="Times New Roman"/>
          <w:szCs w:val="24"/>
        </w:rPr>
        <w:t>onent</w:t>
      </w:r>
      <w:r w:rsidRPr="00FD08BD">
        <w:rPr>
          <w:rFonts w:ascii="Times New Roman" w:hAnsi="Times New Roman"/>
          <w:szCs w:val="24"/>
        </w:rPr>
        <w:t xml:space="preserve">. Students should consult with their </w:t>
      </w:r>
      <w:proofErr w:type="gramStart"/>
      <w:r w:rsidRPr="00FD08BD">
        <w:rPr>
          <w:rFonts w:ascii="Times New Roman" w:hAnsi="Times New Roman"/>
          <w:szCs w:val="24"/>
        </w:rPr>
        <w:t>advisor</w:t>
      </w:r>
      <w:proofErr w:type="gramEnd"/>
      <w:r w:rsidRPr="00FD08BD">
        <w:rPr>
          <w:rFonts w:ascii="Times New Roman" w:hAnsi="Times New Roman"/>
          <w:szCs w:val="24"/>
        </w:rPr>
        <w:t xml:space="preserve"> for a list of acceptable courses to meet these requirements for licensure.</w:t>
      </w:r>
    </w:p>
    <w:p w14:paraId="0D39F664" w14:textId="77777777" w:rsidR="00C645AF" w:rsidRPr="00B82EDA" w:rsidRDefault="00C645AF" w:rsidP="00C645AF">
      <w:pPr>
        <w:tabs>
          <w:tab w:val="left" w:pos="-1440"/>
        </w:tabs>
        <w:rPr>
          <w:rFonts w:ascii="Times New Roman" w:hAnsi="Times New Roman"/>
          <w:szCs w:val="24"/>
        </w:rPr>
      </w:pPr>
    </w:p>
    <w:p w14:paraId="5E3D529A" w14:textId="738BCCA5" w:rsidR="00F00737" w:rsidRPr="00110DD1" w:rsidRDefault="00A71756" w:rsidP="00110DD1">
      <w:pPr>
        <w:tabs>
          <w:tab w:val="left" w:pos="-1440"/>
        </w:tabs>
        <w:rPr>
          <w:rFonts w:ascii="Times New Roman" w:hAnsi="Times New Roman"/>
          <w:szCs w:val="24"/>
        </w:rPr>
      </w:pPr>
      <w:r w:rsidRPr="00110DD1">
        <w:rPr>
          <w:rFonts w:ascii="Times New Roman" w:hAnsi="Times New Roman"/>
          <w:szCs w:val="24"/>
        </w:rPr>
        <w:t xml:space="preserve">The teacher education faculty </w:t>
      </w:r>
      <w:r w:rsidR="00E54ED7" w:rsidRPr="00110DD1">
        <w:rPr>
          <w:rFonts w:ascii="Times New Roman" w:hAnsi="Times New Roman"/>
          <w:szCs w:val="24"/>
        </w:rPr>
        <w:t xml:space="preserve">will review each applicant </w:t>
      </w:r>
      <w:r w:rsidR="00C645AF" w:rsidRPr="00110DD1">
        <w:rPr>
          <w:rFonts w:ascii="Times New Roman" w:hAnsi="Times New Roman"/>
          <w:szCs w:val="24"/>
        </w:rPr>
        <w:t>and</w:t>
      </w:r>
      <w:r w:rsidR="00E54ED7" w:rsidRPr="00110DD1">
        <w:rPr>
          <w:rFonts w:ascii="Times New Roman" w:hAnsi="Times New Roman"/>
          <w:szCs w:val="24"/>
        </w:rPr>
        <w:t xml:space="preserve"> </w:t>
      </w:r>
      <w:r w:rsidRPr="00110DD1">
        <w:rPr>
          <w:rFonts w:ascii="Times New Roman" w:hAnsi="Times New Roman"/>
          <w:szCs w:val="24"/>
        </w:rPr>
        <w:t>reserve</w:t>
      </w:r>
      <w:r w:rsidR="00FD08BD">
        <w:rPr>
          <w:rFonts w:ascii="Times New Roman" w:hAnsi="Times New Roman"/>
          <w:szCs w:val="24"/>
        </w:rPr>
        <w:t xml:space="preserve"> </w:t>
      </w:r>
      <w:r w:rsidRPr="00110DD1">
        <w:rPr>
          <w:rFonts w:ascii="Times New Roman" w:hAnsi="Times New Roman"/>
          <w:szCs w:val="24"/>
        </w:rPr>
        <w:t xml:space="preserve">the right to interview </w:t>
      </w:r>
      <w:r w:rsidR="00400A89" w:rsidRPr="00110DD1">
        <w:rPr>
          <w:rFonts w:ascii="Times New Roman" w:hAnsi="Times New Roman"/>
          <w:szCs w:val="24"/>
        </w:rPr>
        <w:t>an applicant or request</w:t>
      </w:r>
      <w:r w:rsidRPr="00110DD1">
        <w:rPr>
          <w:rFonts w:ascii="Times New Roman" w:hAnsi="Times New Roman"/>
          <w:szCs w:val="24"/>
        </w:rPr>
        <w:t xml:space="preserve"> additional information based on concerns expressed by any memb</w:t>
      </w:r>
      <w:r w:rsidR="00400A89" w:rsidRPr="00110DD1">
        <w:rPr>
          <w:rFonts w:ascii="Times New Roman" w:hAnsi="Times New Roman"/>
          <w:szCs w:val="24"/>
        </w:rPr>
        <w:t>er of the faculty</w:t>
      </w:r>
      <w:r w:rsidRPr="00110DD1">
        <w:rPr>
          <w:rFonts w:ascii="Times New Roman" w:hAnsi="Times New Roman"/>
          <w:szCs w:val="24"/>
        </w:rPr>
        <w:t>.</w:t>
      </w:r>
    </w:p>
    <w:p w14:paraId="7196BF80" w14:textId="77777777" w:rsidR="00F00737" w:rsidRPr="00110DD1" w:rsidRDefault="00F00737" w:rsidP="00F00737">
      <w:pPr>
        <w:tabs>
          <w:tab w:val="left" w:pos="-1440"/>
        </w:tabs>
        <w:rPr>
          <w:rFonts w:ascii="Times New Roman" w:hAnsi="Times New Roman"/>
          <w:b/>
          <w:bCs/>
          <w:szCs w:val="24"/>
        </w:rPr>
      </w:pPr>
    </w:p>
    <w:p w14:paraId="3F3D7E5F" w14:textId="77777777" w:rsidR="000037A5" w:rsidRPr="00110DD1" w:rsidRDefault="00512F20" w:rsidP="00110DD1">
      <w:pPr>
        <w:tabs>
          <w:tab w:val="left" w:pos="-1440"/>
        </w:tabs>
        <w:rPr>
          <w:rFonts w:ascii="Times New Roman" w:hAnsi="Times New Roman"/>
          <w:b/>
          <w:bCs/>
          <w:szCs w:val="24"/>
        </w:rPr>
      </w:pPr>
      <w:r w:rsidRPr="00110DD1">
        <w:rPr>
          <w:rFonts w:ascii="Times New Roman" w:hAnsi="Times New Roman"/>
          <w:b/>
          <w:bCs/>
          <w:szCs w:val="24"/>
        </w:rPr>
        <w:t xml:space="preserve">Acceptable </w:t>
      </w:r>
      <w:r w:rsidR="000037A5" w:rsidRPr="00110DD1">
        <w:rPr>
          <w:rFonts w:ascii="Times New Roman" w:hAnsi="Times New Roman"/>
          <w:b/>
          <w:bCs/>
          <w:szCs w:val="24"/>
        </w:rPr>
        <w:t xml:space="preserve">Criminal History </w:t>
      </w:r>
      <w:r w:rsidRPr="00110DD1">
        <w:rPr>
          <w:rFonts w:ascii="Times New Roman" w:hAnsi="Times New Roman"/>
          <w:b/>
          <w:bCs/>
          <w:szCs w:val="24"/>
        </w:rPr>
        <w:t>and Student Discipline File</w:t>
      </w:r>
    </w:p>
    <w:p w14:paraId="3525D981" w14:textId="77777777" w:rsidR="000037A5" w:rsidRPr="00B82EDA" w:rsidRDefault="000037A5" w:rsidP="000037A5">
      <w:pPr>
        <w:rPr>
          <w:rFonts w:ascii="Times New Roman" w:hAnsi="Times New Roman"/>
          <w:szCs w:val="24"/>
        </w:rPr>
      </w:pPr>
    </w:p>
    <w:p w14:paraId="0815FF49" w14:textId="2B1DE644" w:rsidR="000037A5" w:rsidRPr="00B82EDA" w:rsidRDefault="000037A5" w:rsidP="00A07C50">
      <w:pPr>
        <w:ind w:left="360"/>
        <w:rPr>
          <w:rFonts w:ascii="Times New Roman" w:hAnsi="Times New Roman"/>
          <w:szCs w:val="24"/>
        </w:rPr>
      </w:pPr>
      <w:r w:rsidRPr="00B82EDA">
        <w:rPr>
          <w:rFonts w:ascii="Times New Roman" w:hAnsi="Times New Roman"/>
          <w:szCs w:val="24"/>
        </w:rPr>
        <w:t xml:space="preserve">Criminal history </w:t>
      </w:r>
      <w:r w:rsidR="00512F20" w:rsidRPr="00B82EDA">
        <w:rPr>
          <w:rFonts w:ascii="Times New Roman" w:hAnsi="Times New Roman"/>
          <w:szCs w:val="24"/>
        </w:rPr>
        <w:t xml:space="preserve">and student discipline file </w:t>
      </w:r>
      <w:r w:rsidRPr="00B82EDA">
        <w:rPr>
          <w:rFonts w:ascii="Times New Roman" w:hAnsi="Times New Roman"/>
          <w:szCs w:val="24"/>
        </w:rPr>
        <w:t xml:space="preserve">checks will be conducted on all candidates who apply for admission to </w:t>
      </w:r>
      <w:r w:rsidR="00A71756" w:rsidRPr="00B82EDA">
        <w:rPr>
          <w:rFonts w:ascii="Times New Roman" w:hAnsi="Times New Roman"/>
          <w:szCs w:val="24"/>
        </w:rPr>
        <w:t>the teacher e</w:t>
      </w:r>
      <w:r w:rsidRPr="00B82EDA">
        <w:rPr>
          <w:rFonts w:ascii="Times New Roman" w:hAnsi="Times New Roman"/>
          <w:szCs w:val="24"/>
        </w:rPr>
        <w:t>ducation</w:t>
      </w:r>
      <w:r w:rsidR="00A71756" w:rsidRPr="00B82EDA">
        <w:rPr>
          <w:rFonts w:ascii="Times New Roman" w:hAnsi="Times New Roman"/>
          <w:szCs w:val="24"/>
        </w:rPr>
        <w:t xml:space="preserve"> programs</w:t>
      </w:r>
      <w:r w:rsidRPr="00B82EDA">
        <w:rPr>
          <w:rFonts w:ascii="Times New Roman" w:hAnsi="Times New Roman"/>
          <w:szCs w:val="24"/>
        </w:rPr>
        <w:t xml:space="preserve"> who have </w:t>
      </w:r>
      <w:r w:rsidR="00137186" w:rsidRPr="00B82EDA">
        <w:rPr>
          <w:rFonts w:ascii="Times New Roman" w:hAnsi="Times New Roman"/>
          <w:szCs w:val="24"/>
        </w:rPr>
        <w:t>the required overall academic GPA</w:t>
      </w:r>
      <w:r w:rsidRPr="00B82EDA">
        <w:rPr>
          <w:rFonts w:ascii="Times New Roman" w:hAnsi="Times New Roman"/>
          <w:szCs w:val="24"/>
        </w:rPr>
        <w:t>.</w:t>
      </w:r>
      <w:r w:rsidR="00143495" w:rsidRPr="00B82EDA">
        <w:rPr>
          <w:rFonts w:ascii="Times New Roman" w:hAnsi="Times New Roman"/>
          <w:szCs w:val="24"/>
        </w:rPr>
        <w:t xml:space="preserve"> </w:t>
      </w:r>
      <w:r w:rsidRPr="00B82EDA">
        <w:rPr>
          <w:rFonts w:ascii="Times New Roman" w:hAnsi="Times New Roman"/>
          <w:szCs w:val="24"/>
        </w:rPr>
        <w:t>The criminal history checks will reveal if a candidate has a state and/or national criminal history, a record of parole and probation, and/or a record as a sexual offender.</w:t>
      </w:r>
      <w:r w:rsidR="00143495" w:rsidRPr="00B82EDA">
        <w:rPr>
          <w:rFonts w:ascii="Times New Roman" w:hAnsi="Times New Roman"/>
          <w:szCs w:val="24"/>
        </w:rPr>
        <w:t xml:space="preserve"> </w:t>
      </w:r>
      <w:r w:rsidRPr="00B82EDA">
        <w:rPr>
          <w:rFonts w:ascii="Times New Roman" w:hAnsi="Times New Roman"/>
          <w:szCs w:val="24"/>
        </w:rPr>
        <w:t xml:space="preserve">Any student who fails to submit to a criminal history check </w:t>
      </w:r>
      <w:r w:rsidR="00512F20" w:rsidRPr="00B82EDA">
        <w:rPr>
          <w:rFonts w:ascii="Times New Roman" w:hAnsi="Times New Roman"/>
          <w:szCs w:val="24"/>
        </w:rPr>
        <w:t xml:space="preserve">or examination of the student discipline file </w:t>
      </w:r>
      <w:r w:rsidR="00A71756" w:rsidRPr="00B82EDA">
        <w:rPr>
          <w:rFonts w:ascii="Times New Roman" w:hAnsi="Times New Roman"/>
          <w:szCs w:val="24"/>
        </w:rPr>
        <w:t>will not be admitted to the teacher e</w:t>
      </w:r>
      <w:r w:rsidRPr="00B82EDA">
        <w:rPr>
          <w:rFonts w:ascii="Times New Roman" w:hAnsi="Times New Roman"/>
          <w:szCs w:val="24"/>
        </w:rPr>
        <w:t>ducation</w:t>
      </w:r>
      <w:r w:rsidR="00A71756" w:rsidRPr="00B82EDA">
        <w:rPr>
          <w:rFonts w:ascii="Times New Roman" w:hAnsi="Times New Roman"/>
          <w:szCs w:val="24"/>
        </w:rPr>
        <w:t xml:space="preserve"> programs</w:t>
      </w:r>
      <w:r w:rsidRPr="00B82EDA">
        <w:rPr>
          <w:rFonts w:ascii="Times New Roman" w:hAnsi="Times New Roman"/>
          <w:szCs w:val="24"/>
        </w:rPr>
        <w:t>.</w:t>
      </w:r>
      <w:r w:rsidR="00110DD1">
        <w:rPr>
          <w:rFonts w:ascii="Times New Roman" w:hAnsi="Times New Roman"/>
          <w:szCs w:val="24"/>
        </w:rPr>
        <w:t xml:space="preserve"> </w:t>
      </w:r>
      <w:r w:rsidR="00FA3734">
        <w:rPr>
          <w:rFonts w:ascii="Times New Roman" w:hAnsi="Times New Roman"/>
          <w:szCs w:val="24"/>
        </w:rPr>
        <w:t xml:space="preserve">(Students </w:t>
      </w:r>
      <w:r w:rsidR="00585791">
        <w:rPr>
          <w:rFonts w:ascii="Times New Roman" w:hAnsi="Times New Roman"/>
          <w:szCs w:val="24"/>
        </w:rPr>
        <w:t>may</w:t>
      </w:r>
      <w:r w:rsidR="00FA3734">
        <w:rPr>
          <w:rFonts w:ascii="Times New Roman" w:hAnsi="Times New Roman"/>
          <w:szCs w:val="24"/>
        </w:rPr>
        <w:t xml:space="preserve"> be a</w:t>
      </w:r>
      <w:r w:rsidR="00585791">
        <w:rPr>
          <w:rFonts w:ascii="Times New Roman" w:hAnsi="Times New Roman"/>
          <w:szCs w:val="24"/>
        </w:rPr>
        <w:t xml:space="preserve">llowed in coursework </w:t>
      </w:r>
      <w:r w:rsidR="00FA3734">
        <w:rPr>
          <w:rFonts w:ascii="Times New Roman" w:hAnsi="Times New Roman"/>
          <w:szCs w:val="24"/>
        </w:rPr>
        <w:t>pending the background check but will not be allowed in their internship field placements until cleared.</w:t>
      </w:r>
      <w:r w:rsidR="00585791">
        <w:rPr>
          <w:rFonts w:ascii="Times New Roman" w:hAnsi="Times New Roman"/>
          <w:szCs w:val="24"/>
        </w:rPr>
        <w:t>)</w:t>
      </w:r>
    </w:p>
    <w:p w14:paraId="4EEF49B1" w14:textId="77777777" w:rsidR="000037A5" w:rsidRPr="00B82EDA" w:rsidRDefault="000037A5" w:rsidP="00A07C50">
      <w:pPr>
        <w:ind w:left="360"/>
        <w:rPr>
          <w:rFonts w:ascii="Times New Roman" w:hAnsi="Times New Roman"/>
          <w:szCs w:val="24"/>
        </w:rPr>
      </w:pPr>
    </w:p>
    <w:p w14:paraId="4CEAF1A7" w14:textId="77777777" w:rsidR="000037A5" w:rsidRPr="00B82EDA" w:rsidRDefault="000037A5" w:rsidP="00A07C50">
      <w:pPr>
        <w:ind w:left="360"/>
        <w:rPr>
          <w:rFonts w:ascii="Times New Roman" w:hAnsi="Times New Roman"/>
          <w:szCs w:val="24"/>
        </w:rPr>
      </w:pPr>
      <w:r w:rsidRPr="00B82EDA">
        <w:rPr>
          <w:rFonts w:ascii="Times New Roman" w:hAnsi="Times New Roman"/>
          <w:szCs w:val="24"/>
        </w:rPr>
        <w:t xml:space="preserve">North Carolina General Statutes 114-19.2 and 115C-332 </w:t>
      </w:r>
      <w:proofErr w:type="gramStart"/>
      <w:r w:rsidRPr="00B82EDA">
        <w:rPr>
          <w:rFonts w:ascii="Times New Roman" w:hAnsi="Times New Roman"/>
          <w:szCs w:val="24"/>
        </w:rPr>
        <w:t>establish</w:t>
      </w:r>
      <w:proofErr w:type="gramEnd"/>
      <w:r w:rsidRPr="00B82EDA">
        <w:rPr>
          <w:rFonts w:ascii="Times New Roman" w:hAnsi="Times New Roman"/>
          <w:szCs w:val="24"/>
        </w:rPr>
        <w:t xml:space="preserve"> the authority of local school boards to conduct criminal background checks of teachers and other school personnel.</w:t>
      </w:r>
      <w:r w:rsidR="00143495" w:rsidRPr="00B82EDA">
        <w:rPr>
          <w:rFonts w:ascii="Times New Roman" w:hAnsi="Times New Roman"/>
          <w:szCs w:val="24"/>
        </w:rPr>
        <w:t xml:space="preserve"> </w:t>
      </w:r>
      <w:r w:rsidRPr="00B82EDA">
        <w:rPr>
          <w:rFonts w:ascii="Times New Roman" w:hAnsi="Times New Roman"/>
          <w:szCs w:val="24"/>
        </w:rPr>
        <w:t>As noted in GS 115C-332:</w:t>
      </w:r>
    </w:p>
    <w:p w14:paraId="6C457226" w14:textId="77777777" w:rsidR="000037A5" w:rsidRPr="00B82EDA" w:rsidRDefault="000037A5" w:rsidP="00A07C50">
      <w:pPr>
        <w:ind w:left="360"/>
        <w:rPr>
          <w:rFonts w:ascii="Times New Roman" w:hAnsi="Times New Roman"/>
          <w:szCs w:val="24"/>
        </w:rPr>
      </w:pPr>
    </w:p>
    <w:p w14:paraId="3F391DE1" w14:textId="50D4CDBD" w:rsidR="000037A5" w:rsidRPr="00B82EDA" w:rsidRDefault="000037A5" w:rsidP="00A07C50">
      <w:pPr>
        <w:ind w:left="360"/>
        <w:rPr>
          <w:rFonts w:ascii="Times New Roman" w:hAnsi="Times New Roman"/>
          <w:szCs w:val="24"/>
        </w:rPr>
      </w:pPr>
      <w:r w:rsidRPr="00B82EDA">
        <w:rPr>
          <w:rFonts w:ascii="Times New Roman" w:hAnsi="Times New Roman"/>
          <w:szCs w:val="24"/>
        </w:rPr>
        <w:t>(1) "Criminal history" means a county, state, or federal criminal history of conviction of a crime, whether a misdemeanor or a felony, that indicates the employee (</w:t>
      </w:r>
      <w:proofErr w:type="spellStart"/>
      <w:r w:rsidRPr="00B82EDA">
        <w:rPr>
          <w:rFonts w:ascii="Times New Roman" w:hAnsi="Times New Roman"/>
          <w:szCs w:val="24"/>
        </w:rPr>
        <w:t>i</w:t>
      </w:r>
      <w:proofErr w:type="spellEnd"/>
      <w:r w:rsidRPr="00B82EDA">
        <w:rPr>
          <w:rFonts w:ascii="Times New Roman" w:hAnsi="Times New Roman"/>
          <w:szCs w:val="24"/>
        </w:rPr>
        <w:t xml:space="preserve">) poses a threat to the physical safety of students or personnel, or (ii) has demonstrated that he or she does not have the integrity or </w:t>
      </w:r>
      <w:r w:rsidRPr="00B82EDA">
        <w:rPr>
          <w:rFonts w:ascii="Times New Roman" w:hAnsi="Times New Roman"/>
          <w:szCs w:val="24"/>
        </w:rPr>
        <w:lastRenderedPageBreak/>
        <w:t xml:space="preserve">honesty to fulfill his or her duties as </w:t>
      </w:r>
      <w:r w:rsidR="00966FEA" w:rsidRPr="00B82EDA">
        <w:rPr>
          <w:rFonts w:ascii="Times New Roman" w:hAnsi="Times New Roman"/>
          <w:szCs w:val="24"/>
        </w:rPr>
        <w:t>public-school</w:t>
      </w:r>
      <w:r w:rsidRPr="00B82EDA">
        <w:rPr>
          <w:rFonts w:ascii="Times New Roman" w:hAnsi="Times New Roman"/>
          <w:szCs w:val="24"/>
        </w:rPr>
        <w:t xml:space="preserve"> personnel. Such crimes include the following North Carolina crimes contained in any of the following Articles of Chapter 14 of the General Statutes: Article 5A, Endangering Executive and Legislative Officers; Article 6, Homicide; Article 7A, Rape and Kindred Offenses; Article 8, Assaults; Article 10, Kidnapping and Abduction; Article 13, Malicious Injury or Damage by Use of Explosive or Incendiary Device or Material; Article 14, Burglary and Other Housebreakings; Article 15, Arson and Other Burnings; Article 16, Larceny; Article 17, Robbery; Article 18, Embezzlement; Article 19, False Pretense and Cheats; Article 19A, Obtaining Property or Services by False or Fraudulent Use of Credit Device or Other Means; Article 20, Frauds; Article 21, Forgery; Article 26, Offenses Against Public Morality and Decency; Article 26A, Adult Establishments; Article 27, Prostitution; Article 28, Perjury; Article 29, Bribery; Article 31, Misconduct in Public Office; Article 35, Offenses Against the Public Peace; Article 36A, Riots and Civil Disorders; Article 39, Protection of Minors; and Article 60, Computer-Related Crime. Such crimes also include possession or sale of drugs in violation of the North Carolina Controlled Substances Act, Article 5 of Chapter 90 of the General Statutes, and alcohol-related offenses such as sale to underage persons in violation of G.S. 18B-302 or driving while impaired in violation of G.S. 20-138.1 through G.S. 20-138.5. In addition to the North Carolina crimes listed in this subparagraph, such crimes also include similar crimes under federal law or under the laws of other states</w:t>
      </w:r>
    </w:p>
    <w:p w14:paraId="0D3C272B" w14:textId="77777777" w:rsidR="000037A5" w:rsidRPr="00B82EDA" w:rsidRDefault="000037A5" w:rsidP="00A07C50">
      <w:pPr>
        <w:ind w:left="360"/>
        <w:rPr>
          <w:rFonts w:ascii="Times New Roman" w:hAnsi="Times New Roman"/>
          <w:szCs w:val="24"/>
        </w:rPr>
      </w:pPr>
    </w:p>
    <w:p w14:paraId="57B75BB6" w14:textId="587E1814" w:rsidR="000037A5" w:rsidRPr="00B82EDA" w:rsidRDefault="000037A5" w:rsidP="00A07C50">
      <w:pPr>
        <w:ind w:left="360"/>
        <w:rPr>
          <w:rFonts w:ascii="Times New Roman" w:hAnsi="Times New Roman"/>
          <w:szCs w:val="24"/>
        </w:rPr>
      </w:pPr>
      <w:r w:rsidRPr="00B82EDA">
        <w:rPr>
          <w:rFonts w:ascii="Times New Roman" w:hAnsi="Times New Roman"/>
          <w:szCs w:val="24"/>
        </w:rPr>
        <w:t xml:space="preserve">Any applicant to the </w:t>
      </w:r>
      <w:r w:rsidR="00A71756" w:rsidRPr="00B82EDA">
        <w:rPr>
          <w:rFonts w:ascii="Times New Roman" w:hAnsi="Times New Roman"/>
          <w:szCs w:val="24"/>
        </w:rPr>
        <w:t>teacher education programs</w:t>
      </w:r>
      <w:r w:rsidRPr="00B82EDA">
        <w:rPr>
          <w:rFonts w:ascii="Times New Roman" w:hAnsi="Times New Roman"/>
          <w:szCs w:val="24"/>
        </w:rPr>
        <w:t xml:space="preserve"> who has a criminal history as defined in North Carolina GS 115C-332 will not be admitted to any </w:t>
      </w:r>
      <w:r w:rsidR="00A71756" w:rsidRPr="00B82EDA">
        <w:rPr>
          <w:rFonts w:ascii="Times New Roman" w:hAnsi="Times New Roman"/>
          <w:szCs w:val="24"/>
        </w:rPr>
        <w:t>t</w:t>
      </w:r>
      <w:r w:rsidRPr="00B82EDA">
        <w:rPr>
          <w:rFonts w:ascii="Times New Roman" w:hAnsi="Times New Roman"/>
          <w:szCs w:val="24"/>
        </w:rPr>
        <w:t xml:space="preserve">eacher </w:t>
      </w:r>
      <w:r w:rsidR="00A71756" w:rsidRPr="00B82EDA">
        <w:rPr>
          <w:rFonts w:ascii="Times New Roman" w:hAnsi="Times New Roman"/>
          <w:szCs w:val="24"/>
        </w:rPr>
        <w:t>e</w:t>
      </w:r>
      <w:r w:rsidRPr="00B82EDA">
        <w:rPr>
          <w:rFonts w:ascii="Times New Roman" w:hAnsi="Times New Roman"/>
          <w:szCs w:val="24"/>
        </w:rPr>
        <w:t xml:space="preserve">ducation </w:t>
      </w:r>
      <w:r w:rsidR="00A71756" w:rsidRPr="00B82EDA">
        <w:rPr>
          <w:rFonts w:ascii="Times New Roman" w:hAnsi="Times New Roman"/>
          <w:szCs w:val="24"/>
        </w:rPr>
        <w:t>p</w:t>
      </w:r>
      <w:r w:rsidRPr="00B82EDA">
        <w:rPr>
          <w:rFonts w:ascii="Times New Roman" w:hAnsi="Times New Roman"/>
          <w:szCs w:val="24"/>
        </w:rPr>
        <w:t>rogram and will not be allowed to engage in field experiences sponsored by the department in school settings.</w:t>
      </w:r>
      <w:r w:rsidR="00143495" w:rsidRPr="00B82EDA">
        <w:rPr>
          <w:rFonts w:ascii="Times New Roman" w:hAnsi="Times New Roman"/>
          <w:szCs w:val="24"/>
        </w:rPr>
        <w:t xml:space="preserve"> </w:t>
      </w:r>
      <w:r w:rsidRPr="00B82EDA">
        <w:rPr>
          <w:rFonts w:ascii="Times New Roman" w:hAnsi="Times New Roman"/>
          <w:szCs w:val="24"/>
        </w:rPr>
        <w:t xml:space="preserve">Any person who has a record as a sexual offender will not be admitted to any </w:t>
      </w:r>
      <w:r w:rsidR="00A71756" w:rsidRPr="00B82EDA">
        <w:rPr>
          <w:rFonts w:ascii="Times New Roman" w:hAnsi="Times New Roman"/>
          <w:szCs w:val="24"/>
        </w:rPr>
        <w:t>t</w:t>
      </w:r>
      <w:r w:rsidRPr="00B82EDA">
        <w:rPr>
          <w:rFonts w:ascii="Times New Roman" w:hAnsi="Times New Roman"/>
          <w:szCs w:val="24"/>
        </w:rPr>
        <w:t xml:space="preserve">eacher </w:t>
      </w:r>
      <w:r w:rsidR="00A71756" w:rsidRPr="00B82EDA">
        <w:rPr>
          <w:rFonts w:ascii="Times New Roman" w:hAnsi="Times New Roman"/>
          <w:szCs w:val="24"/>
        </w:rPr>
        <w:t>e</w:t>
      </w:r>
      <w:r w:rsidRPr="00B82EDA">
        <w:rPr>
          <w:rFonts w:ascii="Times New Roman" w:hAnsi="Times New Roman"/>
          <w:szCs w:val="24"/>
        </w:rPr>
        <w:t xml:space="preserve">ducation </w:t>
      </w:r>
      <w:r w:rsidR="00A71756" w:rsidRPr="00B82EDA">
        <w:rPr>
          <w:rFonts w:ascii="Times New Roman" w:hAnsi="Times New Roman"/>
          <w:szCs w:val="24"/>
        </w:rPr>
        <w:t>p</w:t>
      </w:r>
      <w:r w:rsidRPr="00B82EDA">
        <w:rPr>
          <w:rFonts w:ascii="Times New Roman" w:hAnsi="Times New Roman"/>
          <w:szCs w:val="24"/>
        </w:rPr>
        <w:t>rogram and will not be allowed to engage in fiel</w:t>
      </w:r>
      <w:r w:rsidR="00A71756" w:rsidRPr="00B82EDA">
        <w:rPr>
          <w:rFonts w:ascii="Times New Roman" w:hAnsi="Times New Roman"/>
          <w:szCs w:val="24"/>
        </w:rPr>
        <w:t xml:space="preserve">d experiences sponsored by the </w:t>
      </w:r>
      <w:r w:rsidR="00792BFA" w:rsidRPr="00B82EDA">
        <w:rPr>
          <w:rFonts w:ascii="Times New Roman" w:hAnsi="Times New Roman"/>
          <w:szCs w:val="24"/>
        </w:rPr>
        <w:t>School of</w:t>
      </w:r>
      <w:r w:rsidR="00A71756" w:rsidRPr="00B82EDA">
        <w:rPr>
          <w:rFonts w:ascii="Times New Roman" w:hAnsi="Times New Roman"/>
          <w:szCs w:val="24"/>
        </w:rPr>
        <w:t xml:space="preserve"> Education </w:t>
      </w:r>
      <w:r w:rsidRPr="00B82EDA">
        <w:rPr>
          <w:rFonts w:ascii="Times New Roman" w:hAnsi="Times New Roman"/>
          <w:szCs w:val="24"/>
        </w:rPr>
        <w:t>in school settings.</w:t>
      </w:r>
      <w:r w:rsidR="00143495" w:rsidRPr="00B82EDA">
        <w:rPr>
          <w:rFonts w:ascii="Times New Roman" w:hAnsi="Times New Roman"/>
          <w:szCs w:val="24"/>
        </w:rPr>
        <w:t xml:space="preserve"> </w:t>
      </w:r>
    </w:p>
    <w:p w14:paraId="30462CB6" w14:textId="77777777" w:rsidR="000037A5" w:rsidRPr="00B82EDA" w:rsidRDefault="000037A5" w:rsidP="00A07C50">
      <w:pPr>
        <w:ind w:left="360"/>
        <w:rPr>
          <w:rFonts w:ascii="Times New Roman" w:hAnsi="Times New Roman"/>
          <w:szCs w:val="24"/>
        </w:rPr>
      </w:pPr>
    </w:p>
    <w:p w14:paraId="0F2E028F" w14:textId="1F1DE5FA" w:rsidR="000037A5" w:rsidRPr="00B82EDA" w:rsidRDefault="000037A5" w:rsidP="00A07C50">
      <w:pPr>
        <w:ind w:left="360"/>
        <w:rPr>
          <w:rFonts w:ascii="Times New Roman" w:hAnsi="Times New Roman"/>
          <w:szCs w:val="24"/>
        </w:rPr>
      </w:pPr>
      <w:r w:rsidRPr="00B82EDA">
        <w:rPr>
          <w:rFonts w:ascii="Times New Roman" w:hAnsi="Times New Roman"/>
          <w:szCs w:val="24"/>
        </w:rPr>
        <w:t xml:space="preserve">The </w:t>
      </w:r>
      <w:r w:rsidR="00792BFA" w:rsidRPr="00B82EDA">
        <w:rPr>
          <w:rFonts w:ascii="Times New Roman" w:hAnsi="Times New Roman"/>
          <w:szCs w:val="24"/>
        </w:rPr>
        <w:t>School of</w:t>
      </w:r>
      <w:r w:rsidRPr="00B82EDA">
        <w:rPr>
          <w:rFonts w:ascii="Times New Roman" w:hAnsi="Times New Roman"/>
          <w:szCs w:val="24"/>
        </w:rPr>
        <w:t xml:space="preserve"> Education will require each applicant to complete </w:t>
      </w:r>
      <w:r w:rsidR="007B17F1" w:rsidRPr="00B82EDA">
        <w:rPr>
          <w:rFonts w:ascii="Times New Roman" w:hAnsi="Times New Roman"/>
          <w:szCs w:val="24"/>
        </w:rPr>
        <w:t xml:space="preserve">a “Criminal History </w:t>
      </w:r>
      <w:r w:rsidR="00792BFA" w:rsidRPr="00B82EDA">
        <w:rPr>
          <w:rFonts w:ascii="Times New Roman" w:hAnsi="Times New Roman"/>
          <w:szCs w:val="24"/>
        </w:rPr>
        <w:t>Check</w:t>
      </w:r>
      <w:r w:rsidR="007B17F1" w:rsidRPr="00B82EDA">
        <w:rPr>
          <w:rFonts w:ascii="Times New Roman" w:hAnsi="Times New Roman"/>
          <w:szCs w:val="24"/>
        </w:rPr>
        <w:t xml:space="preserve">.” The </w:t>
      </w:r>
      <w:r w:rsidR="00792BFA" w:rsidRPr="00B82EDA">
        <w:rPr>
          <w:rFonts w:ascii="Times New Roman" w:hAnsi="Times New Roman"/>
          <w:szCs w:val="24"/>
        </w:rPr>
        <w:t>School of</w:t>
      </w:r>
      <w:r w:rsidR="007B17F1" w:rsidRPr="00B82EDA">
        <w:rPr>
          <w:rFonts w:ascii="Times New Roman" w:hAnsi="Times New Roman"/>
          <w:szCs w:val="24"/>
        </w:rPr>
        <w:t xml:space="preserve"> Education will provide instructions for the approved criminal background vendor.</w:t>
      </w:r>
      <w:r w:rsidR="00143495" w:rsidRPr="00B82EDA">
        <w:rPr>
          <w:rFonts w:ascii="Times New Roman" w:hAnsi="Times New Roman"/>
          <w:szCs w:val="24"/>
        </w:rPr>
        <w:t xml:space="preserve"> </w:t>
      </w:r>
      <w:r w:rsidR="007B17F1" w:rsidRPr="00B82EDA">
        <w:rPr>
          <w:rFonts w:ascii="Times New Roman" w:hAnsi="Times New Roman"/>
          <w:szCs w:val="24"/>
        </w:rPr>
        <w:t>All students must use the approved vendor</w:t>
      </w:r>
      <w:r w:rsidR="00585791">
        <w:rPr>
          <w:rFonts w:ascii="Times New Roman" w:hAnsi="Times New Roman"/>
          <w:szCs w:val="24"/>
        </w:rPr>
        <w:t xml:space="preserve">. </w:t>
      </w:r>
      <w:r w:rsidR="007B17F1" w:rsidRPr="00B82EDA">
        <w:rPr>
          <w:rFonts w:ascii="Times New Roman" w:hAnsi="Times New Roman"/>
          <w:szCs w:val="24"/>
        </w:rPr>
        <w:t>Each applicant is expected to pay for the cost of the criminal background check</w:t>
      </w:r>
      <w:r w:rsidR="00585791">
        <w:rPr>
          <w:rFonts w:ascii="Times New Roman" w:hAnsi="Times New Roman"/>
          <w:szCs w:val="24"/>
        </w:rPr>
        <w:t>, if applicable.</w:t>
      </w:r>
      <w:r w:rsidR="007B17F1" w:rsidRPr="00B82EDA">
        <w:rPr>
          <w:rFonts w:ascii="Times New Roman" w:hAnsi="Times New Roman"/>
          <w:szCs w:val="24"/>
        </w:rPr>
        <w:t xml:space="preserve"> </w:t>
      </w:r>
      <w:r w:rsidRPr="00B82EDA">
        <w:rPr>
          <w:rFonts w:ascii="Times New Roman" w:hAnsi="Times New Roman"/>
          <w:szCs w:val="24"/>
        </w:rPr>
        <w:t xml:space="preserve">If an applicant is denied admission due to the results of the criminal background check, </w:t>
      </w:r>
      <w:r w:rsidR="00806823">
        <w:rPr>
          <w:rFonts w:ascii="Times New Roman" w:hAnsi="Times New Roman"/>
          <w:szCs w:val="24"/>
        </w:rPr>
        <w:t>they</w:t>
      </w:r>
      <w:r w:rsidRPr="00B82EDA">
        <w:rPr>
          <w:rFonts w:ascii="Times New Roman" w:hAnsi="Times New Roman"/>
          <w:szCs w:val="24"/>
        </w:rPr>
        <w:t xml:space="preserve"> will receive a copy of the Prescribed Summary of Consumer Rights</w:t>
      </w:r>
      <w:r w:rsidR="00984B4A" w:rsidRPr="00B82EDA">
        <w:rPr>
          <w:rFonts w:ascii="Times New Roman" w:hAnsi="Times New Roman"/>
          <w:szCs w:val="24"/>
        </w:rPr>
        <w:t>,</w:t>
      </w:r>
      <w:r w:rsidRPr="00B82EDA">
        <w:rPr>
          <w:rFonts w:ascii="Times New Roman" w:hAnsi="Times New Roman"/>
          <w:szCs w:val="24"/>
        </w:rPr>
        <w:t xml:space="preserve"> which outlines their rights under the Fair Credit Reporting Act (FCRA).</w:t>
      </w:r>
    </w:p>
    <w:p w14:paraId="7324E384" w14:textId="77777777" w:rsidR="000037A5" w:rsidRPr="00B82EDA" w:rsidRDefault="000037A5" w:rsidP="00A07C50">
      <w:pPr>
        <w:ind w:left="360"/>
        <w:rPr>
          <w:rFonts w:ascii="Times New Roman" w:hAnsi="Times New Roman"/>
          <w:szCs w:val="24"/>
        </w:rPr>
      </w:pPr>
    </w:p>
    <w:p w14:paraId="6939284D" w14:textId="5EEAC2F0" w:rsidR="00A51F1C" w:rsidRPr="00B82EDA" w:rsidRDefault="000037A5" w:rsidP="00A07C50">
      <w:pPr>
        <w:widowControl/>
        <w:ind w:left="360"/>
        <w:rPr>
          <w:rFonts w:ascii="Times New Roman" w:hAnsi="Times New Roman"/>
          <w:szCs w:val="24"/>
        </w:rPr>
      </w:pPr>
      <w:bookmarkStart w:id="0" w:name="OLE_LINK1"/>
      <w:bookmarkStart w:id="1" w:name="OLE_LINK2"/>
      <w:r w:rsidRPr="00B82EDA">
        <w:rPr>
          <w:rFonts w:ascii="Times New Roman" w:hAnsi="Times New Roman"/>
          <w:szCs w:val="24"/>
        </w:rPr>
        <w:t xml:space="preserve">Any student admitted to the </w:t>
      </w:r>
      <w:r w:rsidR="00A71756" w:rsidRPr="00B82EDA">
        <w:rPr>
          <w:rFonts w:ascii="Times New Roman" w:hAnsi="Times New Roman"/>
          <w:szCs w:val="24"/>
        </w:rPr>
        <w:t>t</w:t>
      </w:r>
      <w:r w:rsidRPr="00B82EDA">
        <w:rPr>
          <w:rFonts w:ascii="Times New Roman" w:hAnsi="Times New Roman"/>
          <w:szCs w:val="24"/>
        </w:rPr>
        <w:t xml:space="preserve">eacher </w:t>
      </w:r>
      <w:r w:rsidR="00A71756" w:rsidRPr="00B82EDA">
        <w:rPr>
          <w:rFonts w:ascii="Times New Roman" w:hAnsi="Times New Roman"/>
          <w:szCs w:val="24"/>
        </w:rPr>
        <w:t>e</w:t>
      </w:r>
      <w:r w:rsidRPr="00B82EDA">
        <w:rPr>
          <w:rFonts w:ascii="Times New Roman" w:hAnsi="Times New Roman"/>
          <w:szCs w:val="24"/>
        </w:rPr>
        <w:t xml:space="preserve">ducation </w:t>
      </w:r>
      <w:r w:rsidR="00A71756" w:rsidRPr="00B82EDA">
        <w:rPr>
          <w:rFonts w:ascii="Times New Roman" w:hAnsi="Times New Roman"/>
          <w:szCs w:val="24"/>
        </w:rPr>
        <w:t>p</w:t>
      </w:r>
      <w:r w:rsidRPr="00B82EDA">
        <w:rPr>
          <w:rFonts w:ascii="Times New Roman" w:hAnsi="Times New Roman"/>
          <w:szCs w:val="24"/>
        </w:rPr>
        <w:t>rogram</w:t>
      </w:r>
      <w:r w:rsidR="00A71756" w:rsidRPr="00B82EDA">
        <w:rPr>
          <w:rFonts w:ascii="Times New Roman" w:hAnsi="Times New Roman"/>
          <w:szCs w:val="24"/>
        </w:rPr>
        <w:t>s</w:t>
      </w:r>
      <w:r w:rsidRPr="00B82EDA">
        <w:rPr>
          <w:rFonts w:ascii="Times New Roman" w:hAnsi="Times New Roman"/>
          <w:szCs w:val="24"/>
        </w:rPr>
        <w:t xml:space="preserve"> must continue to have </w:t>
      </w:r>
      <w:r w:rsidR="0001568E" w:rsidRPr="00B82EDA">
        <w:rPr>
          <w:rFonts w:ascii="Times New Roman" w:hAnsi="Times New Roman"/>
          <w:szCs w:val="24"/>
        </w:rPr>
        <w:t xml:space="preserve">an </w:t>
      </w:r>
      <w:r w:rsidR="0001568E" w:rsidRPr="00B82EDA">
        <w:rPr>
          <w:rFonts w:ascii="Times New Roman" w:hAnsi="Times New Roman"/>
          <w:iCs/>
          <w:szCs w:val="24"/>
        </w:rPr>
        <w:t>acceptable record in the Catawba College student discipline file as well as an acceptable criminal background history</w:t>
      </w:r>
      <w:r w:rsidRPr="00B82EDA">
        <w:rPr>
          <w:rFonts w:ascii="Times New Roman" w:hAnsi="Times New Roman"/>
          <w:szCs w:val="24"/>
        </w:rPr>
        <w:t>.</w:t>
      </w:r>
      <w:r w:rsidR="00143495" w:rsidRPr="00B82EDA">
        <w:rPr>
          <w:rFonts w:ascii="Times New Roman" w:hAnsi="Times New Roman"/>
          <w:szCs w:val="24"/>
        </w:rPr>
        <w:t xml:space="preserve"> </w:t>
      </w:r>
      <w:r w:rsidR="00A51F1C" w:rsidRPr="00B82EDA">
        <w:rPr>
          <w:rFonts w:ascii="Times New Roman" w:hAnsi="Times New Roman"/>
          <w:szCs w:val="24"/>
        </w:rPr>
        <w:t xml:space="preserve">Students are required to report immediately to the </w:t>
      </w:r>
      <w:r w:rsidR="00792BFA" w:rsidRPr="00B82EDA">
        <w:rPr>
          <w:rFonts w:ascii="Times New Roman" w:hAnsi="Times New Roman"/>
          <w:szCs w:val="24"/>
        </w:rPr>
        <w:t>Dean</w:t>
      </w:r>
      <w:r w:rsidR="00A51F1C" w:rsidRPr="00B82EDA">
        <w:rPr>
          <w:rFonts w:ascii="Times New Roman" w:hAnsi="Times New Roman"/>
          <w:szCs w:val="24"/>
        </w:rPr>
        <w:t xml:space="preserve"> of the </w:t>
      </w:r>
      <w:r w:rsidR="00792BFA" w:rsidRPr="00B82EDA">
        <w:rPr>
          <w:rFonts w:ascii="Times New Roman" w:hAnsi="Times New Roman"/>
          <w:szCs w:val="24"/>
        </w:rPr>
        <w:t>School of</w:t>
      </w:r>
      <w:r w:rsidR="00A51F1C" w:rsidRPr="00B82EDA">
        <w:rPr>
          <w:rFonts w:ascii="Times New Roman" w:hAnsi="Times New Roman"/>
          <w:szCs w:val="24"/>
        </w:rPr>
        <w:t xml:space="preserve"> Education any changes to their discipline file and/or criminal background history. </w:t>
      </w:r>
      <w:r w:rsidRPr="00B82EDA">
        <w:rPr>
          <w:rFonts w:ascii="Times New Roman" w:hAnsi="Times New Roman"/>
          <w:szCs w:val="24"/>
        </w:rPr>
        <w:t>Any conviction of the offenses listed in GS 115C-332 will result in the student being removed from the program.</w:t>
      </w:r>
      <w:r w:rsidR="001729F1" w:rsidRPr="00B82EDA">
        <w:rPr>
          <w:rFonts w:ascii="Times New Roman" w:hAnsi="Times New Roman"/>
          <w:szCs w:val="24"/>
        </w:rPr>
        <w:t xml:space="preserve"> </w:t>
      </w:r>
      <w:r w:rsidR="00A51F1C" w:rsidRPr="00B82EDA">
        <w:rPr>
          <w:rFonts w:ascii="Times New Roman" w:hAnsi="Times New Roman"/>
          <w:szCs w:val="24"/>
        </w:rPr>
        <w:t>Other infractions will be reviewed on a case-by-case basis.</w:t>
      </w:r>
    </w:p>
    <w:bookmarkEnd w:id="0"/>
    <w:bookmarkEnd w:id="1"/>
    <w:p w14:paraId="3258C550" w14:textId="77777777" w:rsidR="008F7CA9" w:rsidRPr="00B82EDA" w:rsidRDefault="008F7CA9" w:rsidP="00574530">
      <w:pPr>
        <w:rPr>
          <w:rFonts w:ascii="Times New Roman" w:hAnsi="Times New Roman"/>
          <w:szCs w:val="24"/>
        </w:rPr>
      </w:pPr>
    </w:p>
    <w:p w14:paraId="2A9C2E73" w14:textId="0968EF6F" w:rsidR="00FF7D2F" w:rsidRPr="00B82EDA" w:rsidRDefault="00400A89" w:rsidP="00A07C50">
      <w:pPr>
        <w:ind w:left="360"/>
        <w:rPr>
          <w:rFonts w:ascii="Times New Roman" w:hAnsi="Times New Roman"/>
          <w:szCs w:val="24"/>
        </w:rPr>
      </w:pPr>
      <w:r w:rsidRPr="00B82EDA">
        <w:rPr>
          <w:rFonts w:ascii="Times New Roman" w:hAnsi="Times New Roman"/>
          <w:szCs w:val="24"/>
        </w:rPr>
        <w:t>N</w:t>
      </w:r>
      <w:r w:rsidR="006F4A83" w:rsidRPr="00B82EDA">
        <w:rPr>
          <w:rFonts w:ascii="Times New Roman" w:hAnsi="Times New Roman"/>
          <w:szCs w:val="24"/>
        </w:rPr>
        <w:t xml:space="preserve">o student may be admitted to the undergraduate </w:t>
      </w:r>
      <w:r w:rsidR="00AF5D07" w:rsidRPr="00B82EDA">
        <w:rPr>
          <w:rFonts w:ascii="Times New Roman" w:hAnsi="Times New Roman"/>
          <w:szCs w:val="24"/>
        </w:rPr>
        <w:t>t</w:t>
      </w:r>
      <w:r w:rsidR="006F4A83" w:rsidRPr="00B82EDA">
        <w:rPr>
          <w:rFonts w:ascii="Times New Roman" w:hAnsi="Times New Roman"/>
          <w:szCs w:val="24"/>
        </w:rPr>
        <w:t xml:space="preserve">eacher </w:t>
      </w:r>
      <w:r w:rsidR="00AF5D07" w:rsidRPr="00B82EDA">
        <w:rPr>
          <w:rFonts w:ascii="Times New Roman" w:hAnsi="Times New Roman"/>
          <w:szCs w:val="24"/>
        </w:rPr>
        <w:t>e</w:t>
      </w:r>
      <w:r w:rsidR="006F4A83" w:rsidRPr="00B82EDA">
        <w:rPr>
          <w:rFonts w:ascii="Times New Roman" w:hAnsi="Times New Roman"/>
          <w:szCs w:val="24"/>
        </w:rPr>
        <w:t xml:space="preserve">ducation </w:t>
      </w:r>
      <w:r w:rsidR="008947CD">
        <w:rPr>
          <w:rFonts w:ascii="Times New Roman" w:hAnsi="Times New Roman"/>
          <w:szCs w:val="24"/>
        </w:rPr>
        <w:t xml:space="preserve">licensure </w:t>
      </w:r>
      <w:r w:rsidR="00AF5D07" w:rsidRPr="00B82EDA">
        <w:rPr>
          <w:rFonts w:ascii="Times New Roman" w:hAnsi="Times New Roman"/>
          <w:szCs w:val="24"/>
        </w:rPr>
        <w:t>p</w:t>
      </w:r>
      <w:r w:rsidR="006F4A83" w:rsidRPr="00B82EDA">
        <w:rPr>
          <w:rFonts w:ascii="Times New Roman" w:hAnsi="Times New Roman"/>
          <w:szCs w:val="24"/>
        </w:rPr>
        <w:t>rogram</w:t>
      </w:r>
      <w:r w:rsidR="00AF5D07" w:rsidRPr="00B82EDA">
        <w:rPr>
          <w:rFonts w:ascii="Times New Roman" w:hAnsi="Times New Roman"/>
          <w:szCs w:val="24"/>
        </w:rPr>
        <w:t>s</w:t>
      </w:r>
      <w:r w:rsidR="006F4A83" w:rsidRPr="00B82EDA">
        <w:rPr>
          <w:rFonts w:ascii="Times New Roman" w:hAnsi="Times New Roman"/>
          <w:szCs w:val="24"/>
        </w:rPr>
        <w:t xml:space="preserve"> who fails to meet the minimum standards established by the North Carolina State Board of Education</w:t>
      </w:r>
      <w:r w:rsidR="00AF5D07" w:rsidRPr="00B82EDA">
        <w:rPr>
          <w:rFonts w:ascii="Times New Roman" w:hAnsi="Times New Roman"/>
          <w:szCs w:val="24"/>
        </w:rPr>
        <w:t>, which</w:t>
      </w:r>
      <w:r w:rsidR="006F4A83" w:rsidRPr="00B82EDA">
        <w:rPr>
          <w:rFonts w:ascii="Times New Roman" w:hAnsi="Times New Roman"/>
          <w:szCs w:val="24"/>
        </w:rPr>
        <w:t xml:space="preserve"> includes a minimum grade point averag</w:t>
      </w:r>
      <w:r w:rsidR="00773B3B">
        <w:rPr>
          <w:rFonts w:ascii="Times New Roman" w:hAnsi="Times New Roman"/>
          <w:szCs w:val="24"/>
        </w:rPr>
        <w:t>e</w:t>
      </w:r>
      <w:r w:rsidRPr="00B82EDA">
        <w:rPr>
          <w:rFonts w:ascii="Times New Roman" w:hAnsi="Times New Roman"/>
          <w:szCs w:val="24"/>
        </w:rPr>
        <w:t xml:space="preserve">. </w:t>
      </w:r>
      <w:r w:rsidR="0010071D" w:rsidRPr="00B82EDA">
        <w:rPr>
          <w:rFonts w:ascii="Times New Roman" w:hAnsi="Times New Roman"/>
          <w:szCs w:val="24"/>
        </w:rPr>
        <w:t>(Note: Students not meeting these requirements may proceed with coursework and the major/minor on the non-licensure pathway.)</w:t>
      </w:r>
    </w:p>
    <w:p w14:paraId="1689D52A" w14:textId="77777777" w:rsidR="00574530" w:rsidRPr="00B82EDA" w:rsidRDefault="00574530" w:rsidP="00A07C50">
      <w:pPr>
        <w:ind w:left="360"/>
        <w:rPr>
          <w:rFonts w:ascii="Times New Roman" w:hAnsi="Times New Roman"/>
          <w:szCs w:val="24"/>
        </w:rPr>
      </w:pPr>
    </w:p>
    <w:p w14:paraId="4E816D6C" w14:textId="77777777" w:rsidR="002A47E8" w:rsidRPr="002D75B7" w:rsidRDefault="002A47E8" w:rsidP="00A07C50">
      <w:pPr>
        <w:ind w:left="360"/>
        <w:rPr>
          <w:rFonts w:ascii="Times New Roman" w:hAnsi="Times New Roman"/>
          <w:b/>
          <w:szCs w:val="24"/>
        </w:rPr>
      </w:pPr>
      <w:r w:rsidRPr="002D75B7">
        <w:rPr>
          <w:rFonts w:ascii="Times New Roman" w:hAnsi="Times New Roman"/>
          <w:b/>
          <w:szCs w:val="24"/>
        </w:rPr>
        <w:t>Non-Licensure Pathway</w:t>
      </w:r>
    </w:p>
    <w:p w14:paraId="564FAA2A" w14:textId="77777777" w:rsidR="002A47E8" w:rsidRPr="002D75B7" w:rsidRDefault="002A47E8" w:rsidP="00A07C50">
      <w:pPr>
        <w:ind w:left="360"/>
        <w:rPr>
          <w:rFonts w:ascii="Times New Roman" w:hAnsi="Times New Roman"/>
          <w:szCs w:val="24"/>
        </w:rPr>
      </w:pPr>
    </w:p>
    <w:p w14:paraId="493FF69B" w14:textId="386B6195" w:rsidR="002A47E8" w:rsidRPr="002D75B7" w:rsidRDefault="002A47E8" w:rsidP="00A07C50">
      <w:pPr>
        <w:ind w:left="360"/>
        <w:rPr>
          <w:rFonts w:ascii="Times New Roman" w:hAnsi="Times New Roman"/>
          <w:szCs w:val="24"/>
        </w:rPr>
      </w:pPr>
      <w:r w:rsidRPr="002D75B7">
        <w:rPr>
          <w:rFonts w:ascii="Times New Roman" w:hAnsi="Times New Roman"/>
          <w:szCs w:val="24"/>
        </w:rPr>
        <w:t xml:space="preserve">Students </w:t>
      </w:r>
      <w:r w:rsidR="00585791">
        <w:rPr>
          <w:rFonts w:ascii="Times New Roman" w:hAnsi="Times New Roman"/>
          <w:szCs w:val="24"/>
        </w:rPr>
        <w:t xml:space="preserve">proceeding with an education major or minor on </w:t>
      </w:r>
      <w:r w:rsidRPr="002D75B7">
        <w:rPr>
          <w:rFonts w:ascii="Times New Roman" w:hAnsi="Times New Roman"/>
          <w:szCs w:val="24"/>
        </w:rPr>
        <w:t xml:space="preserve">the non-licensure </w:t>
      </w:r>
      <w:r w:rsidR="00585791">
        <w:rPr>
          <w:rFonts w:ascii="Times New Roman" w:hAnsi="Times New Roman"/>
          <w:szCs w:val="24"/>
        </w:rPr>
        <w:t>track</w:t>
      </w:r>
      <w:r w:rsidRPr="002D75B7">
        <w:rPr>
          <w:rFonts w:ascii="Times New Roman" w:hAnsi="Times New Roman"/>
          <w:szCs w:val="24"/>
        </w:rPr>
        <w:t xml:space="preserve"> must meet the </w:t>
      </w:r>
      <w:r w:rsidRPr="002D75B7">
        <w:rPr>
          <w:rFonts w:ascii="Times New Roman" w:hAnsi="Times New Roman"/>
          <w:szCs w:val="24"/>
        </w:rPr>
        <w:lastRenderedPageBreak/>
        <w:t>following requirements:</w:t>
      </w:r>
    </w:p>
    <w:p w14:paraId="35E480FC" w14:textId="77777777" w:rsidR="002A47E8" w:rsidRPr="002D75B7" w:rsidRDefault="002A47E8" w:rsidP="00A07C50">
      <w:pPr>
        <w:ind w:left="360"/>
        <w:rPr>
          <w:rFonts w:ascii="Times New Roman" w:hAnsi="Times New Roman"/>
          <w:szCs w:val="24"/>
        </w:rPr>
      </w:pPr>
    </w:p>
    <w:p w14:paraId="1A3513DF" w14:textId="6892BCD7" w:rsidR="002A47E8" w:rsidRPr="008947CD" w:rsidRDefault="002A47E8" w:rsidP="00796020">
      <w:pPr>
        <w:pStyle w:val="ListParagraph"/>
        <w:numPr>
          <w:ilvl w:val="0"/>
          <w:numId w:val="57"/>
        </w:numPr>
        <w:tabs>
          <w:tab w:val="left" w:pos="-1440"/>
        </w:tabs>
        <w:rPr>
          <w:rFonts w:ascii="Times New Roman" w:hAnsi="Times New Roman"/>
          <w:szCs w:val="24"/>
        </w:rPr>
      </w:pPr>
      <w:r w:rsidRPr="008947CD">
        <w:rPr>
          <w:rFonts w:ascii="Times New Roman" w:hAnsi="Times New Roman"/>
          <w:szCs w:val="24"/>
        </w:rPr>
        <w:t>Grade Point Average (GPA)</w:t>
      </w:r>
    </w:p>
    <w:p w14:paraId="01482111" w14:textId="34C8FDBF" w:rsidR="002A47E8" w:rsidRPr="008947CD" w:rsidRDefault="00CC5E06" w:rsidP="00796020">
      <w:pPr>
        <w:pStyle w:val="ListParagraph"/>
        <w:numPr>
          <w:ilvl w:val="8"/>
          <w:numId w:val="58"/>
        </w:numPr>
        <w:tabs>
          <w:tab w:val="left" w:pos="-1440"/>
        </w:tabs>
        <w:rPr>
          <w:rFonts w:ascii="Times New Roman" w:hAnsi="Times New Roman"/>
          <w:szCs w:val="24"/>
        </w:rPr>
      </w:pPr>
      <w:r w:rsidRPr="008947CD">
        <w:rPr>
          <w:rFonts w:ascii="Times New Roman" w:hAnsi="Times New Roman"/>
          <w:szCs w:val="24"/>
        </w:rPr>
        <w:t xml:space="preserve">Currently enrolled students must </w:t>
      </w:r>
      <w:r w:rsidR="008947CD">
        <w:rPr>
          <w:rFonts w:ascii="Times New Roman" w:hAnsi="Times New Roman"/>
          <w:szCs w:val="24"/>
        </w:rPr>
        <w:t>maintain</w:t>
      </w:r>
      <w:r w:rsidRPr="008947CD">
        <w:rPr>
          <w:rFonts w:ascii="Times New Roman" w:hAnsi="Times New Roman"/>
          <w:szCs w:val="24"/>
        </w:rPr>
        <w:t xml:space="preserve"> a </w:t>
      </w:r>
      <w:r w:rsidR="004D0F9E" w:rsidRPr="008947CD">
        <w:rPr>
          <w:rFonts w:ascii="Times New Roman" w:hAnsi="Times New Roman"/>
          <w:szCs w:val="24"/>
        </w:rPr>
        <w:t>2.5</w:t>
      </w:r>
      <w:r w:rsidRPr="008947CD">
        <w:rPr>
          <w:rFonts w:ascii="Times New Roman" w:hAnsi="Times New Roman"/>
          <w:szCs w:val="24"/>
        </w:rPr>
        <w:t xml:space="preserve"> GPA </w:t>
      </w:r>
      <w:r w:rsidR="008D5CE1" w:rsidRPr="008947CD">
        <w:rPr>
          <w:rFonts w:ascii="Times New Roman" w:hAnsi="Times New Roman"/>
          <w:szCs w:val="24"/>
        </w:rPr>
        <w:t xml:space="preserve">or </w:t>
      </w:r>
      <w:r w:rsidR="004D0F9E" w:rsidRPr="008947CD">
        <w:rPr>
          <w:rFonts w:ascii="Times New Roman" w:hAnsi="Times New Roman"/>
          <w:szCs w:val="24"/>
        </w:rPr>
        <w:t xml:space="preserve">higher. </w:t>
      </w:r>
    </w:p>
    <w:p w14:paraId="47292E7D" w14:textId="590C6855" w:rsidR="002A47E8" w:rsidRPr="008947CD" w:rsidRDefault="002A47E8" w:rsidP="00796020">
      <w:pPr>
        <w:pStyle w:val="ListParagraph"/>
        <w:numPr>
          <w:ilvl w:val="8"/>
          <w:numId w:val="58"/>
        </w:numPr>
        <w:tabs>
          <w:tab w:val="left" w:pos="-1440"/>
        </w:tabs>
        <w:rPr>
          <w:rFonts w:ascii="Times New Roman" w:hAnsi="Times New Roman"/>
          <w:strike/>
          <w:szCs w:val="24"/>
        </w:rPr>
      </w:pPr>
      <w:r w:rsidRPr="008947CD">
        <w:rPr>
          <w:rFonts w:ascii="Times New Roman" w:hAnsi="Times New Roman"/>
          <w:szCs w:val="24"/>
        </w:rPr>
        <w:t>Transfer students must have a 2.</w:t>
      </w:r>
      <w:r w:rsidR="00545C17" w:rsidRPr="008947CD">
        <w:rPr>
          <w:rFonts w:ascii="Times New Roman" w:hAnsi="Times New Roman"/>
          <w:szCs w:val="24"/>
        </w:rPr>
        <w:t>7</w:t>
      </w:r>
      <w:r w:rsidRPr="008947CD">
        <w:rPr>
          <w:rFonts w:ascii="Times New Roman" w:hAnsi="Times New Roman"/>
          <w:szCs w:val="24"/>
        </w:rPr>
        <w:t xml:space="preserve"> GPA or better from their previous institution</w:t>
      </w:r>
      <w:r w:rsidR="003E75E0" w:rsidRPr="008947CD">
        <w:rPr>
          <w:rFonts w:ascii="Times New Roman" w:hAnsi="Times New Roman"/>
          <w:szCs w:val="24"/>
        </w:rPr>
        <w:t>(s).</w:t>
      </w:r>
      <w:r w:rsidRPr="008947CD">
        <w:rPr>
          <w:rFonts w:ascii="Times New Roman" w:hAnsi="Times New Roman"/>
          <w:szCs w:val="24"/>
        </w:rPr>
        <w:t xml:space="preserve"> </w:t>
      </w:r>
    </w:p>
    <w:p w14:paraId="34068BE3" w14:textId="514B7EF7" w:rsidR="00433193" w:rsidRPr="008947CD" w:rsidRDefault="002A47E8" w:rsidP="00397363">
      <w:pPr>
        <w:pStyle w:val="ListParagraph"/>
        <w:numPr>
          <w:ilvl w:val="8"/>
          <w:numId w:val="58"/>
        </w:numPr>
        <w:tabs>
          <w:tab w:val="left" w:pos="-1440"/>
        </w:tabs>
        <w:rPr>
          <w:rFonts w:ascii="Times New Roman" w:hAnsi="Times New Roman"/>
          <w:szCs w:val="24"/>
        </w:rPr>
      </w:pPr>
      <w:r w:rsidRPr="008947CD">
        <w:rPr>
          <w:rFonts w:ascii="Times New Roman" w:hAnsi="Times New Roman"/>
          <w:szCs w:val="24"/>
        </w:rPr>
        <w:t>A post-baccalaureate student may be admitted to the non-licensure teacher education programs at Catawba College based on a 2.</w:t>
      </w:r>
      <w:r w:rsidR="00545C17" w:rsidRPr="008947CD">
        <w:rPr>
          <w:rFonts w:ascii="Times New Roman" w:hAnsi="Times New Roman"/>
          <w:szCs w:val="24"/>
        </w:rPr>
        <w:t>7</w:t>
      </w:r>
      <w:r w:rsidR="00585791" w:rsidRPr="008947CD">
        <w:rPr>
          <w:rFonts w:ascii="Times New Roman" w:hAnsi="Times New Roman"/>
          <w:szCs w:val="24"/>
        </w:rPr>
        <w:t xml:space="preserve"> </w:t>
      </w:r>
      <w:r w:rsidRPr="008947CD">
        <w:rPr>
          <w:rFonts w:ascii="Times New Roman" w:hAnsi="Times New Roman"/>
          <w:szCs w:val="24"/>
        </w:rPr>
        <w:t xml:space="preserve">GPA </w:t>
      </w:r>
      <w:r w:rsidR="008D5CE1" w:rsidRPr="008947CD">
        <w:rPr>
          <w:rFonts w:ascii="Times New Roman" w:hAnsi="Times New Roman"/>
          <w:szCs w:val="24"/>
        </w:rPr>
        <w:t xml:space="preserve">or better </w:t>
      </w:r>
      <w:r w:rsidRPr="008947CD">
        <w:rPr>
          <w:rFonts w:ascii="Times New Roman" w:hAnsi="Times New Roman"/>
          <w:szCs w:val="24"/>
        </w:rPr>
        <w:t xml:space="preserve">on undergraduate work. </w:t>
      </w:r>
    </w:p>
    <w:p w14:paraId="789A872C" w14:textId="77777777" w:rsidR="005E3747" w:rsidRPr="00454C57" w:rsidRDefault="005E3747" w:rsidP="005E3747">
      <w:pPr>
        <w:pStyle w:val="ListParagraph"/>
        <w:tabs>
          <w:tab w:val="left" w:pos="-1440"/>
        </w:tabs>
        <w:ind w:left="1530"/>
        <w:rPr>
          <w:rFonts w:ascii="Times New Roman" w:hAnsi="Times New Roman"/>
          <w:szCs w:val="24"/>
        </w:rPr>
      </w:pPr>
    </w:p>
    <w:p w14:paraId="06403C96" w14:textId="27F8F8C5" w:rsidR="00433193" w:rsidRDefault="00433193" w:rsidP="00D71844">
      <w:pPr>
        <w:pStyle w:val="ListParagraph"/>
        <w:numPr>
          <w:ilvl w:val="0"/>
          <w:numId w:val="57"/>
        </w:numPr>
        <w:tabs>
          <w:tab w:val="left" w:pos="-1440"/>
        </w:tabs>
        <w:rPr>
          <w:rFonts w:ascii="Times New Roman" w:hAnsi="Times New Roman"/>
          <w:szCs w:val="24"/>
        </w:rPr>
      </w:pPr>
      <w:r w:rsidRPr="00454C57">
        <w:rPr>
          <w:rFonts w:ascii="Times New Roman" w:hAnsi="Times New Roman"/>
          <w:szCs w:val="24"/>
        </w:rPr>
        <w:t xml:space="preserve">Declaration of an education major or minor. </w:t>
      </w:r>
    </w:p>
    <w:p w14:paraId="56D17D18" w14:textId="77777777" w:rsidR="00433193" w:rsidRPr="002D75B7" w:rsidRDefault="00433193" w:rsidP="00433193">
      <w:pPr>
        <w:pStyle w:val="ListParagraph"/>
        <w:tabs>
          <w:tab w:val="left" w:pos="-1440"/>
        </w:tabs>
        <w:ind w:left="0"/>
        <w:rPr>
          <w:rFonts w:ascii="Times New Roman" w:hAnsi="Times New Roman"/>
          <w:szCs w:val="24"/>
        </w:rPr>
      </w:pPr>
    </w:p>
    <w:p w14:paraId="0AEEF077" w14:textId="55A4BC20" w:rsidR="00A81BE5" w:rsidRPr="008947CD" w:rsidRDefault="00A81BE5" w:rsidP="00796020">
      <w:pPr>
        <w:pStyle w:val="ListParagraph"/>
        <w:numPr>
          <w:ilvl w:val="0"/>
          <w:numId w:val="59"/>
        </w:numPr>
        <w:tabs>
          <w:tab w:val="left" w:pos="-1440"/>
        </w:tabs>
        <w:rPr>
          <w:rFonts w:ascii="Times New Roman" w:hAnsi="Times New Roman"/>
          <w:szCs w:val="24"/>
        </w:rPr>
      </w:pPr>
      <w:r w:rsidRPr="008947CD">
        <w:rPr>
          <w:rFonts w:ascii="Times New Roman" w:hAnsi="Times New Roman"/>
          <w:szCs w:val="24"/>
        </w:rPr>
        <w:t xml:space="preserve">Students </w:t>
      </w:r>
      <w:r w:rsidR="00454C57" w:rsidRPr="008947CD">
        <w:rPr>
          <w:rFonts w:ascii="Times New Roman" w:hAnsi="Times New Roman"/>
          <w:szCs w:val="24"/>
        </w:rPr>
        <w:t>proceeding on a</w:t>
      </w:r>
      <w:r w:rsidRPr="008947CD">
        <w:rPr>
          <w:rFonts w:ascii="Times New Roman" w:hAnsi="Times New Roman"/>
          <w:szCs w:val="24"/>
        </w:rPr>
        <w:t xml:space="preserve"> non-licensure </w:t>
      </w:r>
      <w:r w:rsidR="00454C57" w:rsidRPr="008947CD">
        <w:rPr>
          <w:rFonts w:ascii="Times New Roman" w:hAnsi="Times New Roman"/>
          <w:szCs w:val="24"/>
        </w:rPr>
        <w:t xml:space="preserve">track </w:t>
      </w:r>
      <w:r w:rsidRPr="008947CD">
        <w:rPr>
          <w:rFonts w:ascii="Times New Roman" w:hAnsi="Times New Roman"/>
          <w:szCs w:val="24"/>
        </w:rPr>
        <w:t>are not admissible to student teaching</w:t>
      </w:r>
      <w:r w:rsidR="00B5407E" w:rsidRPr="008947CD">
        <w:rPr>
          <w:rFonts w:ascii="Times New Roman" w:hAnsi="Times New Roman"/>
          <w:szCs w:val="24"/>
        </w:rPr>
        <w:t xml:space="preserve"> or for recommendation for NC licensure by Catawba College</w:t>
      </w:r>
      <w:r w:rsidR="00454C57" w:rsidRPr="008947CD">
        <w:rPr>
          <w:rFonts w:ascii="Times New Roman" w:hAnsi="Times New Roman"/>
          <w:szCs w:val="24"/>
        </w:rPr>
        <w:t>;</w:t>
      </w:r>
      <w:r w:rsidRPr="008947CD">
        <w:rPr>
          <w:rFonts w:ascii="Times New Roman" w:hAnsi="Times New Roman"/>
          <w:szCs w:val="24"/>
        </w:rPr>
        <w:t xml:space="preserve"> they must first be admitted </w:t>
      </w:r>
      <w:r w:rsidR="008732D1" w:rsidRPr="008947CD">
        <w:rPr>
          <w:rFonts w:ascii="Times New Roman" w:hAnsi="Times New Roman"/>
          <w:szCs w:val="24"/>
        </w:rPr>
        <w:t>to the licensure</w:t>
      </w:r>
      <w:r w:rsidR="00FA3734" w:rsidRPr="008947CD">
        <w:rPr>
          <w:rFonts w:ascii="Times New Roman" w:hAnsi="Times New Roman"/>
          <w:szCs w:val="24"/>
        </w:rPr>
        <w:t>-track</w:t>
      </w:r>
      <w:r w:rsidR="008732D1" w:rsidRPr="008947CD">
        <w:rPr>
          <w:rFonts w:ascii="Times New Roman" w:hAnsi="Times New Roman"/>
          <w:szCs w:val="24"/>
        </w:rPr>
        <w:t xml:space="preserve"> program.</w:t>
      </w:r>
    </w:p>
    <w:p w14:paraId="0D8CA326" w14:textId="77777777" w:rsidR="00A81BE5" w:rsidRPr="002D75B7" w:rsidRDefault="00A81BE5" w:rsidP="00433193">
      <w:pPr>
        <w:pStyle w:val="ListParagraph"/>
        <w:tabs>
          <w:tab w:val="left" w:pos="-1440"/>
        </w:tabs>
        <w:ind w:left="0"/>
        <w:rPr>
          <w:rFonts w:ascii="Times New Roman" w:hAnsi="Times New Roman"/>
          <w:szCs w:val="24"/>
        </w:rPr>
      </w:pPr>
    </w:p>
    <w:p w14:paraId="3DB8DDE2" w14:textId="77777777" w:rsidR="00433193" w:rsidRPr="002D75B7" w:rsidRDefault="00433193" w:rsidP="00796020">
      <w:pPr>
        <w:pStyle w:val="ListParagraph"/>
        <w:numPr>
          <w:ilvl w:val="0"/>
          <w:numId w:val="20"/>
        </w:numPr>
        <w:tabs>
          <w:tab w:val="clear" w:pos="720"/>
          <w:tab w:val="left" w:pos="-1440"/>
          <w:tab w:val="num" w:pos="1080"/>
        </w:tabs>
        <w:rPr>
          <w:rFonts w:ascii="Times New Roman" w:hAnsi="Times New Roman"/>
          <w:szCs w:val="24"/>
        </w:rPr>
      </w:pPr>
      <w:r w:rsidRPr="002D75B7">
        <w:rPr>
          <w:rFonts w:ascii="Times New Roman" w:hAnsi="Times New Roman"/>
          <w:szCs w:val="24"/>
        </w:rPr>
        <w:t>Completion of the first Professional Dispositions Survey in EDUC 1100.</w:t>
      </w:r>
    </w:p>
    <w:p w14:paraId="076BF3AF" w14:textId="77777777" w:rsidR="00433193" w:rsidRPr="002D75B7" w:rsidRDefault="00433193" w:rsidP="00454C57">
      <w:pPr>
        <w:tabs>
          <w:tab w:val="left" w:pos="-1440"/>
        </w:tabs>
        <w:rPr>
          <w:rFonts w:ascii="Times New Roman" w:hAnsi="Times New Roman"/>
          <w:szCs w:val="24"/>
        </w:rPr>
      </w:pPr>
    </w:p>
    <w:p w14:paraId="53702BE2" w14:textId="77777777" w:rsidR="00433193" w:rsidRPr="002D75B7" w:rsidRDefault="00433193" w:rsidP="00796020">
      <w:pPr>
        <w:pStyle w:val="ListParagraph"/>
        <w:numPr>
          <w:ilvl w:val="0"/>
          <w:numId w:val="20"/>
        </w:numPr>
        <w:tabs>
          <w:tab w:val="clear" w:pos="720"/>
          <w:tab w:val="left" w:pos="-1440"/>
          <w:tab w:val="num" w:pos="1080"/>
        </w:tabs>
        <w:rPr>
          <w:rFonts w:ascii="Times New Roman" w:hAnsi="Times New Roman"/>
          <w:szCs w:val="24"/>
        </w:rPr>
      </w:pPr>
      <w:r w:rsidRPr="002D75B7">
        <w:rPr>
          <w:rFonts w:ascii="Times New Roman" w:hAnsi="Times New Roman"/>
          <w:szCs w:val="24"/>
        </w:rPr>
        <w:t>Acceptable Criminal History and Student Discipline File</w:t>
      </w:r>
    </w:p>
    <w:p w14:paraId="1150567F" w14:textId="77777777" w:rsidR="00433193" w:rsidRPr="002D75B7" w:rsidRDefault="00433193" w:rsidP="00433193">
      <w:pPr>
        <w:rPr>
          <w:rFonts w:ascii="Times New Roman" w:hAnsi="Times New Roman"/>
          <w:szCs w:val="24"/>
        </w:rPr>
      </w:pPr>
    </w:p>
    <w:p w14:paraId="5212EDFF" w14:textId="4E780AA5" w:rsidR="00433193" w:rsidRPr="002D75B7" w:rsidRDefault="00433193" w:rsidP="00433193">
      <w:pPr>
        <w:ind w:left="360"/>
        <w:rPr>
          <w:rFonts w:ascii="Times New Roman" w:hAnsi="Times New Roman"/>
          <w:szCs w:val="24"/>
        </w:rPr>
      </w:pPr>
      <w:r w:rsidRPr="002D75B7">
        <w:rPr>
          <w:rFonts w:ascii="Times New Roman" w:hAnsi="Times New Roman"/>
          <w:szCs w:val="24"/>
        </w:rPr>
        <w:t xml:space="preserve">Criminal history and student discipline file checks will be conducted on all candidates </w:t>
      </w:r>
      <w:r w:rsidR="00454C57">
        <w:rPr>
          <w:rFonts w:ascii="Times New Roman" w:hAnsi="Times New Roman"/>
          <w:szCs w:val="24"/>
        </w:rPr>
        <w:t>prior to placement in methods field experiences.</w:t>
      </w:r>
      <w:r w:rsidRPr="002D75B7">
        <w:rPr>
          <w:rFonts w:ascii="Times New Roman" w:hAnsi="Times New Roman"/>
          <w:szCs w:val="24"/>
        </w:rPr>
        <w:t xml:space="preserve"> The criminal history checks will reveal if a candidate has a state and/or national criminal history, a record of parole and probation, and/or a record as a sexual offender. Any student who fails to submit to a criminal history check or examination of the student discipline file will </w:t>
      </w:r>
      <w:r w:rsidR="00454C57">
        <w:rPr>
          <w:rFonts w:ascii="Times New Roman" w:hAnsi="Times New Roman"/>
          <w:szCs w:val="24"/>
        </w:rPr>
        <w:t>not be allowed to proceed in the major or minor</w:t>
      </w:r>
      <w:r w:rsidRPr="002D75B7">
        <w:rPr>
          <w:rFonts w:ascii="Times New Roman" w:hAnsi="Times New Roman"/>
          <w:szCs w:val="24"/>
        </w:rPr>
        <w:t>.</w:t>
      </w:r>
    </w:p>
    <w:p w14:paraId="3B4141C1" w14:textId="77777777" w:rsidR="00433193" w:rsidRPr="002D75B7" w:rsidRDefault="00433193" w:rsidP="00433193">
      <w:pPr>
        <w:ind w:left="360"/>
        <w:rPr>
          <w:rFonts w:ascii="Times New Roman" w:hAnsi="Times New Roman"/>
          <w:szCs w:val="24"/>
        </w:rPr>
      </w:pPr>
    </w:p>
    <w:p w14:paraId="51845517" w14:textId="77777777" w:rsidR="00433193" w:rsidRPr="002D75B7" w:rsidRDefault="00433193" w:rsidP="00433193">
      <w:pPr>
        <w:ind w:left="360"/>
        <w:rPr>
          <w:rFonts w:ascii="Times New Roman" w:hAnsi="Times New Roman"/>
          <w:szCs w:val="24"/>
        </w:rPr>
      </w:pPr>
      <w:r w:rsidRPr="002D75B7">
        <w:rPr>
          <w:rFonts w:ascii="Times New Roman" w:hAnsi="Times New Roman"/>
          <w:szCs w:val="24"/>
        </w:rPr>
        <w:t xml:space="preserve">North Carolina General Statutes 114-19.2 and 115C-332 </w:t>
      </w:r>
      <w:proofErr w:type="gramStart"/>
      <w:r w:rsidRPr="002D75B7">
        <w:rPr>
          <w:rFonts w:ascii="Times New Roman" w:hAnsi="Times New Roman"/>
          <w:szCs w:val="24"/>
        </w:rPr>
        <w:t>establish</w:t>
      </w:r>
      <w:proofErr w:type="gramEnd"/>
      <w:r w:rsidRPr="002D75B7">
        <w:rPr>
          <w:rFonts w:ascii="Times New Roman" w:hAnsi="Times New Roman"/>
          <w:szCs w:val="24"/>
        </w:rPr>
        <w:t xml:space="preserve"> the authority of local school boards to conduct criminal background checks of teachers and other school personnel. As noted in GS 115C-332:</w:t>
      </w:r>
    </w:p>
    <w:p w14:paraId="5CC1343C" w14:textId="77777777" w:rsidR="00433193" w:rsidRPr="002D75B7" w:rsidRDefault="00433193" w:rsidP="00433193">
      <w:pPr>
        <w:ind w:left="360"/>
        <w:rPr>
          <w:rFonts w:ascii="Times New Roman" w:hAnsi="Times New Roman"/>
          <w:szCs w:val="24"/>
        </w:rPr>
      </w:pPr>
    </w:p>
    <w:p w14:paraId="7AFDDCAD" w14:textId="77777777" w:rsidR="00433193" w:rsidRPr="002D75B7" w:rsidRDefault="00433193" w:rsidP="00433193">
      <w:pPr>
        <w:ind w:left="360"/>
        <w:rPr>
          <w:rFonts w:ascii="Times New Roman" w:hAnsi="Times New Roman"/>
          <w:szCs w:val="24"/>
        </w:rPr>
      </w:pPr>
      <w:r w:rsidRPr="002D75B7">
        <w:rPr>
          <w:rFonts w:ascii="Times New Roman" w:hAnsi="Times New Roman"/>
          <w:szCs w:val="24"/>
        </w:rPr>
        <w:t>(1) "Criminal history" means a county, state, or federal criminal history of conviction of a crime, whether a misdemeanor or a felony, that indicates the employee (</w:t>
      </w:r>
      <w:proofErr w:type="spellStart"/>
      <w:r w:rsidRPr="002D75B7">
        <w:rPr>
          <w:rFonts w:ascii="Times New Roman" w:hAnsi="Times New Roman"/>
          <w:szCs w:val="24"/>
        </w:rPr>
        <w:t>i</w:t>
      </w:r>
      <w:proofErr w:type="spellEnd"/>
      <w:r w:rsidRPr="002D75B7">
        <w:rPr>
          <w:rFonts w:ascii="Times New Roman" w:hAnsi="Times New Roman"/>
          <w:szCs w:val="24"/>
        </w:rPr>
        <w:t xml:space="preserve">) poses a threat to the physical safety of students or personnel, or (ii) has demonstrated that he or she does not have the integrity or honesty to fulfill his or her duties as public-school personnel. Such crimes include the following North Carolina crimes contained in any of the following Articles of Chapter 14 of the General Statutes: Article 5A, Endangering Executive and Legislative Officers; Article 6, Homicide; Article 7A, Rape and Kindred Offenses; Article 8, Assaults; Article 10, Kidnapping and Abduction; Article 13, Malicious Injury or Damage by Use of Explosive or Incendiary Device or Material; Article 14, Burglary and Other Housebreakings; Article 15, Arson and Other Burnings; Article 16, Larceny; Article 17, Robbery; Article 18, Embezzlement; Article 19, False Pretense and Cheats; Article 19A, Obtaining Property or Services by False or Fraudulent Use of Credit Device or Other Means; Article 20, Frauds; Article 21, Forgery; Article 26, Offenses Against Public Morality and Decency; Article 26A, Adult Establishments; Article 27, Prostitution; Article 28, Perjury; Article 29, Bribery; Article 31, Misconduct in Public Office; Article 35, Offenses Against the Public Peace; Article 36A, Riots and Civil Disorders; Article 39, Protection of Minors; and Article 60, Computer-Related Crime. Such crimes also include possession or sale of drugs in violation of the North Carolina Controlled Substances Act, Article 5 of Chapter 90 of the General Statutes, and alcohol-related offenses such as sale to underage persons in violation of G.S. 18B-302 or driving while impaired in violation of G.S. 20-138.1 through G.S. 20-138.5. In addition to the North Carolina crimes listed in this subparagraph, such crimes also include similar crimes under federal </w:t>
      </w:r>
      <w:r w:rsidRPr="002D75B7">
        <w:rPr>
          <w:rFonts w:ascii="Times New Roman" w:hAnsi="Times New Roman"/>
          <w:szCs w:val="24"/>
        </w:rPr>
        <w:lastRenderedPageBreak/>
        <w:t>law or under the laws of other states</w:t>
      </w:r>
    </w:p>
    <w:p w14:paraId="7807D4DA" w14:textId="77777777" w:rsidR="00433193" w:rsidRPr="002D75B7" w:rsidRDefault="00433193" w:rsidP="00433193">
      <w:pPr>
        <w:ind w:left="360"/>
        <w:rPr>
          <w:rFonts w:ascii="Times New Roman" w:hAnsi="Times New Roman"/>
          <w:szCs w:val="24"/>
        </w:rPr>
      </w:pPr>
    </w:p>
    <w:p w14:paraId="5F7DA0B6" w14:textId="3A47BEAB" w:rsidR="00433193" w:rsidRPr="002D75B7" w:rsidRDefault="00433193" w:rsidP="00433193">
      <w:pPr>
        <w:ind w:left="360"/>
        <w:rPr>
          <w:rFonts w:ascii="Times New Roman" w:hAnsi="Times New Roman"/>
          <w:szCs w:val="24"/>
        </w:rPr>
      </w:pPr>
      <w:r w:rsidRPr="002D75B7">
        <w:rPr>
          <w:rFonts w:ascii="Times New Roman" w:hAnsi="Times New Roman"/>
          <w:szCs w:val="24"/>
        </w:rPr>
        <w:t xml:space="preserve">Any </w:t>
      </w:r>
      <w:r w:rsidR="00454C57">
        <w:rPr>
          <w:rFonts w:ascii="Times New Roman" w:hAnsi="Times New Roman"/>
          <w:szCs w:val="24"/>
        </w:rPr>
        <w:t>education major or minor</w:t>
      </w:r>
      <w:r w:rsidRPr="002D75B7">
        <w:rPr>
          <w:rFonts w:ascii="Times New Roman" w:hAnsi="Times New Roman"/>
          <w:szCs w:val="24"/>
        </w:rPr>
        <w:t xml:space="preserve"> who has a criminal history as defined in North Carolina GS 115C-332 will </w:t>
      </w:r>
      <w:proofErr w:type="gramStart"/>
      <w:r w:rsidRPr="002D75B7">
        <w:rPr>
          <w:rFonts w:ascii="Times New Roman" w:hAnsi="Times New Roman"/>
          <w:szCs w:val="24"/>
        </w:rPr>
        <w:t>not be</w:t>
      </w:r>
      <w:proofErr w:type="gramEnd"/>
      <w:r w:rsidRPr="002D75B7">
        <w:rPr>
          <w:rFonts w:ascii="Times New Roman" w:hAnsi="Times New Roman"/>
          <w:szCs w:val="24"/>
        </w:rPr>
        <w:t xml:space="preserve"> allowed to engage in field experiences sponsored by the department in school settings. Any person who has a record as a sexual offender will not be admitted to any teacher education program and will not be allowed to engage in field experiences sponsored by the School of Education in school settings. </w:t>
      </w:r>
    </w:p>
    <w:p w14:paraId="718B4726" w14:textId="77777777" w:rsidR="00433193" w:rsidRPr="002D75B7" w:rsidRDefault="00433193" w:rsidP="00433193">
      <w:pPr>
        <w:ind w:left="360"/>
        <w:rPr>
          <w:rFonts w:ascii="Times New Roman" w:hAnsi="Times New Roman"/>
          <w:szCs w:val="24"/>
        </w:rPr>
      </w:pPr>
    </w:p>
    <w:p w14:paraId="07355F44" w14:textId="16A85471" w:rsidR="00433193" w:rsidRPr="002D75B7" w:rsidRDefault="00433193" w:rsidP="00433193">
      <w:pPr>
        <w:ind w:left="360"/>
        <w:rPr>
          <w:rFonts w:ascii="Times New Roman" w:hAnsi="Times New Roman"/>
          <w:szCs w:val="24"/>
        </w:rPr>
      </w:pPr>
      <w:r w:rsidRPr="002D75B7">
        <w:rPr>
          <w:rFonts w:ascii="Times New Roman" w:hAnsi="Times New Roman"/>
          <w:szCs w:val="24"/>
        </w:rPr>
        <w:t>The School of Education will require each applicant to complete a “Criminal History Check.” The School of Education will provide instructions for the approved criminal background vendor. All students must use the approved vendor</w:t>
      </w:r>
      <w:r w:rsidR="00454C57">
        <w:rPr>
          <w:rFonts w:ascii="Times New Roman" w:hAnsi="Times New Roman"/>
          <w:szCs w:val="24"/>
        </w:rPr>
        <w:t>.</w:t>
      </w:r>
      <w:r w:rsidRPr="002D75B7">
        <w:rPr>
          <w:rFonts w:ascii="Times New Roman" w:hAnsi="Times New Roman"/>
          <w:szCs w:val="24"/>
        </w:rPr>
        <w:t xml:space="preserve"> Each applicant is expected to pay for the cost of the criminal background check. If an applicant is denied admission due to the results of the criminal background check, </w:t>
      </w:r>
      <w:r w:rsidR="00806823">
        <w:rPr>
          <w:rFonts w:ascii="Times New Roman" w:hAnsi="Times New Roman"/>
          <w:szCs w:val="24"/>
        </w:rPr>
        <w:t>they</w:t>
      </w:r>
      <w:r w:rsidRPr="002D75B7">
        <w:rPr>
          <w:rFonts w:ascii="Times New Roman" w:hAnsi="Times New Roman"/>
          <w:szCs w:val="24"/>
        </w:rPr>
        <w:t xml:space="preserve"> will receive a copy of the Prescribed Summary of Consumer Rights, which outlines their rights under the Fair Credit Reporting Act (FCRA).</w:t>
      </w:r>
    </w:p>
    <w:p w14:paraId="25945AE4" w14:textId="77777777" w:rsidR="00433193" w:rsidRPr="002D75B7" w:rsidRDefault="00433193" w:rsidP="00433193">
      <w:pPr>
        <w:ind w:left="360"/>
        <w:rPr>
          <w:rFonts w:ascii="Times New Roman" w:hAnsi="Times New Roman"/>
          <w:szCs w:val="24"/>
        </w:rPr>
      </w:pPr>
    </w:p>
    <w:p w14:paraId="15655BB3" w14:textId="52BC2A59" w:rsidR="00915C5A" w:rsidRPr="002D75B7" w:rsidRDefault="00433193" w:rsidP="00915C5A">
      <w:pPr>
        <w:widowControl/>
        <w:ind w:left="360"/>
        <w:rPr>
          <w:rFonts w:ascii="Times New Roman" w:hAnsi="Times New Roman"/>
          <w:szCs w:val="24"/>
        </w:rPr>
      </w:pPr>
      <w:r w:rsidRPr="002D75B7">
        <w:rPr>
          <w:rFonts w:ascii="Times New Roman" w:hAnsi="Times New Roman"/>
          <w:szCs w:val="24"/>
        </w:rPr>
        <w:t>Students are required to report immediately to the Dean of the School of Education any changes to their discipline file and/or criminal background history. Any conviction of the offenses listed in GS 115C-332 will result in the student being removed from the program. Other infractions will be reviewed on a case-by-case basis.</w:t>
      </w:r>
    </w:p>
    <w:p w14:paraId="5AC1B771" w14:textId="77777777" w:rsidR="00915C5A" w:rsidRPr="002D75B7" w:rsidRDefault="00915C5A" w:rsidP="00915C5A">
      <w:pPr>
        <w:widowControl/>
        <w:ind w:left="360"/>
        <w:rPr>
          <w:rFonts w:ascii="Times New Roman" w:hAnsi="Times New Roman"/>
          <w:szCs w:val="24"/>
        </w:rPr>
      </w:pPr>
    </w:p>
    <w:p w14:paraId="2FB61B7A" w14:textId="6C7B8C49" w:rsidR="00A31198" w:rsidRPr="002D75B7" w:rsidRDefault="00A31198" w:rsidP="00AD7B6C">
      <w:pPr>
        <w:widowControl/>
        <w:rPr>
          <w:rFonts w:ascii="Times New Roman" w:hAnsi="Times New Roman"/>
          <w:b/>
          <w:szCs w:val="24"/>
        </w:rPr>
      </w:pPr>
      <w:r w:rsidRPr="002D75B7">
        <w:rPr>
          <w:rFonts w:ascii="Times New Roman" w:hAnsi="Times New Roman"/>
          <w:b/>
          <w:szCs w:val="24"/>
        </w:rPr>
        <w:t>Educational Studies Minor</w:t>
      </w:r>
    </w:p>
    <w:p w14:paraId="14C5F46A" w14:textId="77777777" w:rsidR="00A31198" w:rsidRPr="002D75B7" w:rsidRDefault="00A31198" w:rsidP="00A31198">
      <w:pPr>
        <w:rPr>
          <w:rFonts w:ascii="Times New Roman" w:hAnsi="Times New Roman"/>
          <w:szCs w:val="24"/>
        </w:rPr>
      </w:pPr>
    </w:p>
    <w:p w14:paraId="0CE70CF1" w14:textId="1F0DC803" w:rsidR="002B28B3" w:rsidRPr="000670E2" w:rsidRDefault="002B28B3" w:rsidP="000670E2">
      <w:pPr>
        <w:rPr>
          <w:rFonts w:ascii="Times New Roman" w:hAnsi="Times New Roman"/>
          <w:szCs w:val="24"/>
        </w:rPr>
      </w:pPr>
      <w:r w:rsidRPr="000670E2">
        <w:rPr>
          <w:rFonts w:ascii="Times New Roman" w:hAnsi="Times New Roman"/>
          <w:szCs w:val="24"/>
        </w:rPr>
        <w:t>Students declaring the Educational Studies Minor must meet the following requirements:</w:t>
      </w:r>
    </w:p>
    <w:p w14:paraId="16E83BB7" w14:textId="77777777" w:rsidR="002B28B3" w:rsidRPr="002D75B7" w:rsidRDefault="002B28B3" w:rsidP="002B28B3">
      <w:pPr>
        <w:rPr>
          <w:rFonts w:ascii="Times New Roman" w:hAnsi="Times New Roman"/>
          <w:szCs w:val="24"/>
        </w:rPr>
      </w:pPr>
    </w:p>
    <w:p w14:paraId="66479DDD" w14:textId="5EC304A9" w:rsidR="002B28B3" w:rsidRPr="00AD7B6C" w:rsidRDefault="002B28B3" w:rsidP="00796020">
      <w:pPr>
        <w:pStyle w:val="ListParagraph"/>
        <w:numPr>
          <w:ilvl w:val="0"/>
          <w:numId w:val="60"/>
        </w:numPr>
        <w:tabs>
          <w:tab w:val="left" w:pos="-1440"/>
        </w:tabs>
        <w:rPr>
          <w:rFonts w:ascii="Times New Roman" w:hAnsi="Times New Roman"/>
          <w:szCs w:val="24"/>
        </w:rPr>
      </w:pPr>
      <w:r w:rsidRPr="00AD7B6C">
        <w:rPr>
          <w:rFonts w:ascii="Times New Roman" w:hAnsi="Times New Roman"/>
          <w:szCs w:val="24"/>
        </w:rPr>
        <w:t>Grade Point Average (GPA) – A minimum cumulative 2.</w:t>
      </w:r>
      <w:r w:rsidR="00545C17" w:rsidRPr="00AD7B6C">
        <w:rPr>
          <w:rFonts w:ascii="Times New Roman" w:hAnsi="Times New Roman"/>
          <w:szCs w:val="24"/>
        </w:rPr>
        <w:t>7</w:t>
      </w:r>
      <w:r w:rsidRPr="00AD7B6C">
        <w:rPr>
          <w:rFonts w:ascii="Times New Roman" w:hAnsi="Times New Roman"/>
          <w:szCs w:val="24"/>
        </w:rPr>
        <w:t xml:space="preserve"> GPA </w:t>
      </w:r>
      <w:r w:rsidR="008D5CE1" w:rsidRPr="00AD7B6C">
        <w:rPr>
          <w:rFonts w:ascii="Times New Roman" w:hAnsi="Times New Roman"/>
          <w:szCs w:val="24"/>
        </w:rPr>
        <w:t xml:space="preserve">or better </w:t>
      </w:r>
      <w:r w:rsidRPr="00AD7B6C">
        <w:rPr>
          <w:rFonts w:ascii="Times New Roman" w:hAnsi="Times New Roman"/>
          <w:szCs w:val="24"/>
        </w:rPr>
        <w:t>is recommended.</w:t>
      </w:r>
    </w:p>
    <w:p w14:paraId="78E0E74C" w14:textId="77777777" w:rsidR="004727E5" w:rsidRPr="002D75B7" w:rsidRDefault="004727E5" w:rsidP="002B28B3">
      <w:pPr>
        <w:tabs>
          <w:tab w:val="left" w:pos="-1440"/>
        </w:tabs>
        <w:ind w:left="360" w:hanging="360"/>
        <w:rPr>
          <w:rFonts w:ascii="Times New Roman" w:hAnsi="Times New Roman"/>
          <w:szCs w:val="24"/>
        </w:rPr>
      </w:pPr>
    </w:p>
    <w:p w14:paraId="419B3C34" w14:textId="2527F0F5" w:rsidR="002B28B3" w:rsidRPr="00AD7B6C" w:rsidRDefault="002B28B3" w:rsidP="00796020">
      <w:pPr>
        <w:pStyle w:val="ListParagraph"/>
        <w:numPr>
          <w:ilvl w:val="0"/>
          <w:numId w:val="60"/>
        </w:numPr>
        <w:tabs>
          <w:tab w:val="left" w:pos="-1440"/>
        </w:tabs>
        <w:rPr>
          <w:rFonts w:ascii="Times New Roman" w:hAnsi="Times New Roman"/>
          <w:szCs w:val="24"/>
        </w:rPr>
      </w:pPr>
      <w:r w:rsidRPr="00AD7B6C">
        <w:rPr>
          <w:rFonts w:ascii="Times New Roman" w:hAnsi="Times New Roman"/>
          <w:szCs w:val="24"/>
        </w:rPr>
        <w:t xml:space="preserve">Declaration of </w:t>
      </w:r>
      <w:r w:rsidR="00B77455" w:rsidRPr="00AD7B6C">
        <w:rPr>
          <w:rFonts w:ascii="Times New Roman" w:hAnsi="Times New Roman"/>
          <w:szCs w:val="24"/>
        </w:rPr>
        <w:t>the educational studies minor</w:t>
      </w:r>
      <w:r w:rsidRPr="00AD7B6C">
        <w:rPr>
          <w:rFonts w:ascii="Times New Roman" w:hAnsi="Times New Roman"/>
          <w:szCs w:val="24"/>
        </w:rPr>
        <w:t>.</w:t>
      </w:r>
    </w:p>
    <w:p w14:paraId="44ED41CA" w14:textId="77777777" w:rsidR="00B5407E" w:rsidRPr="00B5407E" w:rsidRDefault="00B5407E" w:rsidP="00B5407E">
      <w:pPr>
        <w:tabs>
          <w:tab w:val="left" w:pos="-1440"/>
        </w:tabs>
        <w:rPr>
          <w:rFonts w:ascii="Times New Roman" w:hAnsi="Times New Roman"/>
          <w:szCs w:val="24"/>
        </w:rPr>
      </w:pPr>
    </w:p>
    <w:p w14:paraId="5AB3F334" w14:textId="3E78E81E" w:rsidR="005A141E" w:rsidRPr="00AD7B6C" w:rsidRDefault="005A141E" w:rsidP="00796020">
      <w:pPr>
        <w:pStyle w:val="ListParagraph"/>
        <w:numPr>
          <w:ilvl w:val="0"/>
          <w:numId w:val="60"/>
        </w:numPr>
        <w:tabs>
          <w:tab w:val="left" w:pos="-1440"/>
        </w:tabs>
        <w:rPr>
          <w:rFonts w:ascii="Times New Roman" w:hAnsi="Times New Roman"/>
          <w:szCs w:val="24"/>
        </w:rPr>
      </w:pPr>
      <w:r w:rsidRPr="00AD7B6C">
        <w:rPr>
          <w:rFonts w:ascii="Times New Roman" w:hAnsi="Times New Roman"/>
          <w:szCs w:val="24"/>
        </w:rPr>
        <w:t>Completion of the first Professional Dispositions Survey in EDUC 1100.</w:t>
      </w:r>
    </w:p>
    <w:p w14:paraId="57215DC7" w14:textId="4485F911" w:rsidR="002B28B3" w:rsidRPr="002D75B7" w:rsidRDefault="002B28B3" w:rsidP="002B28B3">
      <w:pPr>
        <w:tabs>
          <w:tab w:val="left" w:pos="-1440"/>
        </w:tabs>
        <w:rPr>
          <w:rFonts w:ascii="Times New Roman" w:hAnsi="Times New Roman"/>
          <w:szCs w:val="24"/>
        </w:rPr>
      </w:pPr>
    </w:p>
    <w:p w14:paraId="37EAD01F" w14:textId="0B86B8D9" w:rsidR="005A141E" w:rsidRDefault="005A141E" w:rsidP="00796020">
      <w:pPr>
        <w:pStyle w:val="ListParagraph"/>
        <w:numPr>
          <w:ilvl w:val="0"/>
          <w:numId w:val="60"/>
        </w:numPr>
        <w:tabs>
          <w:tab w:val="left" w:pos="-1440"/>
        </w:tabs>
        <w:rPr>
          <w:rFonts w:ascii="Times New Roman" w:hAnsi="Times New Roman"/>
          <w:szCs w:val="24"/>
        </w:rPr>
      </w:pPr>
      <w:r w:rsidRPr="00AD7B6C">
        <w:rPr>
          <w:rFonts w:ascii="Times New Roman" w:hAnsi="Times New Roman"/>
          <w:szCs w:val="24"/>
        </w:rPr>
        <w:t>Acceptable Criminal History and Student Discipline File</w:t>
      </w:r>
    </w:p>
    <w:p w14:paraId="06BF579E" w14:textId="77777777" w:rsidR="008947CD" w:rsidRPr="008947CD" w:rsidRDefault="008947CD" w:rsidP="008947CD">
      <w:pPr>
        <w:pStyle w:val="ListParagraph"/>
        <w:rPr>
          <w:rFonts w:ascii="Times New Roman" w:hAnsi="Times New Roman"/>
          <w:szCs w:val="24"/>
        </w:rPr>
      </w:pPr>
    </w:p>
    <w:p w14:paraId="06FAAD0E" w14:textId="77777777" w:rsidR="008947CD" w:rsidRPr="008947CD" w:rsidRDefault="008947CD" w:rsidP="008947CD">
      <w:pPr>
        <w:tabs>
          <w:tab w:val="left" w:pos="-1440"/>
        </w:tabs>
        <w:rPr>
          <w:rFonts w:ascii="Times New Roman" w:hAnsi="Times New Roman"/>
          <w:szCs w:val="24"/>
        </w:rPr>
      </w:pPr>
      <w:r w:rsidRPr="008947CD">
        <w:rPr>
          <w:rFonts w:ascii="Times New Roman" w:hAnsi="Times New Roman"/>
          <w:szCs w:val="24"/>
        </w:rPr>
        <w:t>Students who have declared the Educational Studies Minor are not admissible to student teaching or for recommendation for NC licensure by Catawba College.</w:t>
      </w:r>
    </w:p>
    <w:p w14:paraId="463F1013" w14:textId="77777777" w:rsidR="005A141E" w:rsidRPr="002D75B7" w:rsidRDefault="005A141E" w:rsidP="005A141E">
      <w:pPr>
        <w:rPr>
          <w:rFonts w:ascii="Times New Roman" w:hAnsi="Times New Roman"/>
          <w:szCs w:val="24"/>
        </w:rPr>
      </w:pPr>
    </w:p>
    <w:p w14:paraId="57BDAE87" w14:textId="77777777" w:rsidR="000670E2" w:rsidRPr="002D75B7" w:rsidRDefault="000670E2" w:rsidP="008947CD">
      <w:pPr>
        <w:rPr>
          <w:rFonts w:ascii="Times New Roman" w:hAnsi="Times New Roman"/>
          <w:szCs w:val="24"/>
        </w:rPr>
      </w:pPr>
      <w:r w:rsidRPr="002D75B7">
        <w:rPr>
          <w:rFonts w:ascii="Times New Roman" w:hAnsi="Times New Roman"/>
          <w:szCs w:val="24"/>
        </w:rPr>
        <w:t xml:space="preserve">Criminal history and student discipline file checks will be conducted on all candidates </w:t>
      </w:r>
      <w:r>
        <w:rPr>
          <w:rFonts w:ascii="Times New Roman" w:hAnsi="Times New Roman"/>
          <w:szCs w:val="24"/>
        </w:rPr>
        <w:t>prior to placement in methods field experiences.</w:t>
      </w:r>
      <w:r w:rsidRPr="002D75B7">
        <w:rPr>
          <w:rFonts w:ascii="Times New Roman" w:hAnsi="Times New Roman"/>
          <w:szCs w:val="24"/>
        </w:rPr>
        <w:t xml:space="preserve"> The criminal history checks will reveal if a candidate has a state and/or national criminal history, a record of parole and probation, and/or a record as a sexual offender. Any student who fails to submit to a criminal history check or examination of the student discipline file will </w:t>
      </w:r>
      <w:r>
        <w:rPr>
          <w:rFonts w:ascii="Times New Roman" w:hAnsi="Times New Roman"/>
          <w:szCs w:val="24"/>
        </w:rPr>
        <w:t>not be allowed to proceed in the major or minor</w:t>
      </w:r>
      <w:r w:rsidRPr="002D75B7">
        <w:rPr>
          <w:rFonts w:ascii="Times New Roman" w:hAnsi="Times New Roman"/>
          <w:szCs w:val="24"/>
        </w:rPr>
        <w:t>.</w:t>
      </w:r>
    </w:p>
    <w:p w14:paraId="22DD5620" w14:textId="77777777" w:rsidR="000670E2" w:rsidRPr="002D75B7" w:rsidRDefault="000670E2" w:rsidP="000670E2">
      <w:pPr>
        <w:ind w:left="360"/>
        <w:rPr>
          <w:rFonts w:ascii="Times New Roman" w:hAnsi="Times New Roman"/>
          <w:szCs w:val="24"/>
        </w:rPr>
      </w:pPr>
    </w:p>
    <w:p w14:paraId="203DBE60" w14:textId="77777777" w:rsidR="000670E2" w:rsidRPr="002D75B7" w:rsidRDefault="000670E2" w:rsidP="008947CD">
      <w:pPr>
        <w:rPr>
          <w:rFonts w:ascii="Times New Roman" w:hAnsi="Times New Roman"/>
          <w:szCs w:val="24"/>
        </w:rPr>
      </w:pPr>
      <w:r w:rsidRPr="002D75B7">
        <w:rPr>
          <w:rFonts w:ascii="Times New Roman" w:hAnsi="Times New Roman"/>
          <w:szCs w:val="24"/>
        </w:rPr>
        <w:t xml:space="preserve">North Carolina General Statutes 114-19.2 and 115C-332 </w:t>
      </w:r>
      <w:proofErr w:type="gramStart"/>
      <w:r w:rsidRPr="002D75B7">
        <w:rPr>
          <w:rFonts w:ascii="Times New Roman" w:hAnsi="Times New Roman"/>
          <w:szCs w:val="24"/>
        </w:rPr>
        <w:t>establish</w:t>
      </w:r>
      <w:proofErr w:type="gramEnd"/>
      <w:r w:rsidRPr="002D75B7">
        <w:rPr>
          <w:rFonts w:ascii="Times New Roman" w:hAnsi="Times New Roman"/>
          <w:szCs w:val="24"/>
        </w:rPr>
        <w:t xml:space="preserve"> the authority of local school boards to conduct criminal background checks of teachers and other school personnel. As noted in GS 115C-332:</w:t>
      </w:r>
    </w:p>
    <w:p w14:paraId="7BBD3DEA" w14:textId="77777777" w:rsidR="000670E2" w:rsidRPr="002D75B7" w:rsidRDefault="000670E2" w:rsidP="000670E2">
      <w:pPr>
        <w:ind w:left="360"/>
        <w:rPr>
          <w:rFonts w:ascii="Times New Roman" w:hAnsi="Times New Roman"/>
          <w:szCs w:val="24"/>
        </w:rPr>
      </w:pPr>
    </w:p>
    <w:p w14:paraId="25FD406E" w14:textId="77777777" w:rsidR="000670E2" w:rsidRPr="002D75B7" w:rsidRDefault="000670E2" w:rsidP="000670E2">
      <w:pPr>
        <w:ind w:left="360"/>
        <w:rPr>
          <w:rFonts w:ascii="Times New Roman" w:hAnsi="Times New Roman"/>
          <w:szCs w:val="24"/>
        </w:rPr>
      </w:pPr>
      <w:r w:rsidRPr="002D75B7">
        <w:rPr>
          <w:rFonts w:ascii="Times New Roman" w:hAnsi="Times New Roman"/>
          <w:szCs w:val="24"/>
        </w:rPr>
        <w:t>(1) "Criminal history" means a county, state, or federal criminal history of conviction of a crime, whether a misdemeanor or a felony, that indicates the employee (</w:t>
      </w:r>
      <w:proofErr w:type="spellStart"/>
      <w:r w:rsidRPr="002D75B7">
        <w:rPr>
          <w:rFonts w:ascii="Times New Roman" w:hAnsi="Times New Roman"/>
          <w:szCs w:val="24"/>
        </w:rPr>
        <w:t>i</w:t>
      </w:r>
      <w:proofErr w:type="spellEnd"/>
      <w:r w:rsidRPr="002D75B7">
        <w:rPr>
          <w:rFonts w:ascii="Times New Roman" w:hAnsi="Times New Roman"/>
          <w:szCs w:val="24"/>
        </w:rPr>
        <w:t xml:space="preserve">) poses a threat to the physical safety of students or personnel, or (ii) has demonstrated that he or she does not have the integrity or </w:t>
      </w:r>
      <w:r w:rsidRPr="002D75B7">
        <w:rPr>
          <w:rFonts w:ascii="Times New Roman" w:hAnsi="Times New Roman"/>
          <w:szCs w:val="24"/>
        </w:rPr>
        <w:lastRenderedPageBreak/>
        <w:t>honesty to fulfill his or her duties as public-school personnel. Such crimes include the following North Carolina crimes contained in any of the following Articles of Chapter 14 of the General Statutes: Article 5A, Endangering Executive and Legislative Officers; Article 6, Homicide; Article 7A, Rape and Kindred Offenses; Article 8, Assaults; Article 10, Kidnapping and Abduction; Article 13, Malicious Injury or Damage by Use of Explosive or Incendiary Device or Material; Article 14, Burglary and Other Housebreakings; Article 15, Arson and Other Burnings; Article 16, Larceny; Article 17, Robbery; Article 18, Embezzlement; Article 19, False Pretense and Cheats; Article 19A, Obtaining Property or Services by False or Fraudulent Use of Credit Device or Other Means; Article 20, Frauds; Article 21, Forgery; Article 26, Offenses Against Public Morality and Decency; Article 26A, Adult Establishments; Article 27, Prostitution; Article 28, Perjury; Article 29, Bribery; Article 31, Misconduct in Public Office; Article 35, Offenses Against the Public Peace; Article 36A, Riots and Civil Disorders; Article 39, Protection of Minors; and Article 60, Computer-Related Crime. Such crimes also include possession or sale of drugs in violation of the North Carolina Controlled Substances Act, Article 5 of Chapter 90 of the General Statutes, and alcohol-related offenses such as sale to underage persons in violation of G.S. 18B-302 or driving while impaired in violation of G.S. 20-138.1 through G.S. 20-138.5. In addition to the North Carolina crimes listed in this subparagraph, such crimes also include similar crimes under federal law or under the laws of other states</w:t>
      </w:r>
    </w:p>
    <w:p w14:paraId="7F9D908D" w14:textId="77777777" w:rsidR="000670E2" w:rsidRPr="002D75B7" w:rsidRDefault="000670E2" w:rsidP="000670E2">
      <w:pPr>
        <w:ind w:left="360"/>
        <w:rPr>
          <w:rFonts w:ascii="Times New Roman" w:hAnsi="Times New Roman"/>
          <w:szCs w:val="24"/>
        </w:rPr>
      </w:pPr>
    </w:p>
    <w:p w14:paraId="5ABF7432" w14:textId="77777777" w:rsidR="000670E2" w:rsidRPr="002D75B7" w:rsidRDefault="000670E2" w:rsidP="000670E2">
      <w:pPr>
        <w:ind w:left="360"/>
        <w:rPr>
          <w:rFonts w:ascii="Times New Roman" w:hAnsi="Times New Roman"/>
          <w:szCs w:val="24"/>
        </w:rPr>
      </w:pPr>
      <w:r w:rsidRPr="002D75B7">
        <w:rPr>
          <w:rFonts w:ascii="Times New Roman" w:hAnsi="Times New Roman"/>
          <w:szCs w:val="24"/>
        </w:rPr>
        <w:t xml:space="preserve">Any </w:t>
      </w:r>
      <w:r>
        <w:rPr>
          <w:rFonts w:ascii="Times New Roman" w:hAnsi="Times New Roman"/>
          <w:szCs w:val="24"/>
        </w:rPr>
        <w:t>education major or minor</w:t>
      </w:r>
      <w:r w:rsidRPr="002D75B7">
        <w:rPr>
          <w:rFonts w:ascii="Times New Roman" w:hAnsi="Times New Roman"/>
          <w:szCs w:val="24"/>
        </w:rPr>
        <w:t xml:space="preserve"> who has a criminal history as defined in North Carolina GS 115C-332 will </w:t>
      </w:r>
      <w:proofErr w:type="gramStart"/>
      <w:r w:rsidRPr="002D75B7">
        <w:rPr>
          <w:rFonts w:ascii="Times New Roman" w:hAnsi="Times New Roman"/>
          <w:szCs w:val="24"/>
        </w:rPr>
        <w:t>not be</w:t>
      </w:r>
      <w:proofErr w:type="gramEnd"/>
      <w:r w:rsidRPr="002D75B7">
        <w:rPr>
          <w:rFonts w:ascii="Times New Roman" w:hAnsi="Times New Roman"/>
          <w:szCs w:val="24"/>
        </w:rPr>
        <w:t xml:space="preserve"> allowed to engage in field experiences sponsored by the department in school settings. Any person who has a record as a sexual offender will not be admitted to any teacher education program and will not be allowed to engage in field experiences sponsored by the School of Education in school settings. </w:t>
      </w:r>
    </w:p>
    <w:p w14:paraId="7DD98F7B" w14:textId="77777777" w:rsidR="000670E2" w:rsidRPr="002D75B7" w:rsidRDefault="000670E2" w:rsidP="000670E2">
      <w:pPr>
        <w:ind w:left="360"/>
        <w:rPr>
          <w:rFonts w:ascii="Times New Roman" w:hAnsi="Times New Roman"/>
          <w:szCs w:val="24"/>
        </w:rPr>
      </w:pPr>
    </w:p>
    <w:p w14:paraId="1E62626A" w14:textId="77777777" w:rsidR="000670E2" w:rsidRPr="002D75B7" w:rsidRDefault="000670E2" w:rsidP="000670E2">
      <w:pPr>
        <w:ind w:left="360"/>
        <w:rPr>
          <w:rFonts w:ascii="Times New Roman" w:hAnsi="Times New Roman"/>
          <w:szCs w:val="24"/>
        </w:rPr>
      </w:pPr>
      <w:r w:rsidRPr="002D75B7">
        <w:rPr>
          <w:rFonts w:ascii="Times New Roman" w:hAnsi="Times New Roman"/>
          <w:szCs w:val="24"/>
        </w:rPr>
        <w:t>The School of Education will require each applicant to complete a “Criminal History Check.” The School of Education will provide instructions for the approved criminal background vendor. All students must use the approved vendor</w:t>
      </w:r>
      <w:r>
        <w:rPr>
          <w:rFonts w:ascii="Times New Roman" w:hAnsi="Times New Roman"/>
          <w:szCs w:val="24"/>
        </w:rPr>
        <w:t>.</w:t>
      </w:r>
      <w:r w:rsidRPr="002D75B7">
        <w:rPr>
          <w:rFonts w:ascii="Times New Roman" w:hAnsi="Times New Roman"/>
          <w:szCs w:val="24"/>
        </w:rPr>
        <w:t xml:space="preserve"> Each applicant is expected to pay for the cost of the criminal background check. If an applicant is denied admission due to the results of the criminal background check, </w:t>
      </w:r>
      <w:r>
        <w:rPr>
          <w:rFonts w:ascii="Times New Roman" w:hAnsi="Times New Roman"/>
          <w:szCs w:val="24"/>
        </w:rPr>
        <w:t>they</w:t>
      </w:r>
      <w:r w:rsidRPr="002D75B7">
        <w:rPr>
          <w:rFonts w:ascii="Times New Roman" w:hAnsi="Times New Roman"/>
          <w:szCs w:val="24"/>
        </w:rPr>
        <w:t xml:space="preserve"> will receive a copy of the Prescribed Summary of Consumer Rights, which outlines their rights under the Fair Credit Reporting Act (FCRA).</w:t>
      </w:r>
    </w:p>
    <w:p w14:paraId="3F66323B" w14:textId="77777777" w:rsidR="000670E2" w:rsidRPr="002D75B7" w:rsidRDefault="000670E2" w:rsidP="000670E2">
      <w:pPr>
        <w:ind w:left="360"/>
        <w:rPr>
          <w:rFonts w:ascii="Times New Roman" w:hAnsi="Times New Roman"/>
          <w:szCs w:val="24"/>
        </w:rPr>
      </w:pPr>
    </w:p>
    <w:p w14:paraId="4EA1E457" w14:textId="77777777" w:rsidR="000670E2" w:rsidRPr="002D75B7" w:rsidRDefault="000670E2" w:rsidP="000670E2">
      <w:pPr>
        <w:widowControl/>
        <w:ind w:left="360"/>
        <w:rPr>
          <w:rFonts w:ascii="Times New Roman" w:hAnsi="Times New Roman"/>
          <w:szCs w:val="24"/>
        </w:rPr>
      </w:pPr>
      <w:r w:rsidRPr="002D75B7">
        <w:rPr>
          <w:rFonts w:ascii="Times New Roman" w:hAnsi="Times New Roman"/>
          <w:szCs w:val="24"/>
        </w:rPr>
        <w:t>Students are required to report immediately to the Dean of the School of Education any changes to their discipline file and/or criminal background history. Any conviction of the offenses listed in GS 115C-332 will result in the student being removed from the program. Other infractions will be reviewed on a case-by-case basis.</w:t>
      </w:r>
    </w:p>
    <w:p w14:paraId="3D49A807" w14:textId="2A0BC91E" w:rsidR="00A31198" w:rsidRDefault="00A31198" w:rsidP="005A141E">
      <w:pPr>
        <w:tabs>
          <w:tab w:val="left" w:pos="-1440"/>
        </w:tabs>
        <w:rPr>
          <w:rFonts w:ascii="Times New Roman" w:hAnsi="Times New Roman"/>
          <w:sz w:val="22"/>
        </w:rPr>
      </w:pPr>
    </w:p>
    <w:p w14:paraId="44AECE17" w14:textId="472970B5" w:rsidR="00B9628F" w:rsidRPr="00AD7B6C" w:rsidRDefault="00AD7B6C" w:rsidP="00796020">
      <w:pPr>
        <w:pStyle w:val="ListParagraph"/>
        <w:numPr>
          <w:ilvl w:val="0"/>
          <w:numId w:val="28"/>
        </w:numPr>
        <w:ind w:left="450" w:hanging="450"/>
        <w:rPr>
          <w:rFonts w:ascii="Times New Roman" w:hAnsi="Times New Roman"/>
          <w:b/>
          <w:szCs w:val="22"/>
        </w:rPr>
      </w:pPr>
      <w:r w:rsidRPr="00AD7B6C">
        <w:rPr>
          <w:rFonts w:ascii="Times New Roman" w:hAnsi="Times New Roman"/>
          <w:b/>
          <w:szCs w:val="22"/>
        </w:rPr>
        <w:t>Maintaining Eligibility</w:t>
      </w:r>
    </w:p>
    <w:p w14:paraId="012519CF" w14:textId="77777777" w:rsidR="00B9628F" w:rsidRPr="00AD7B6C" w:rsidRDefault="00B9628F">
      <w:pPr>
        <w:rPr>
          <w:rFonts w:ascii="Times New Roman" w:hAnsi="Times New Roman"/>
          <w:szCs w:val="22"/>
        </w:rPr>
      </w:pPr>
    </w:p>
    <w:p w14:paraId="3A468FC0" w14:textId="671BC47B" w:rsidR="00A46E57" w:rsidRPr="00AD7B6C" w:rsidRDefault="00A46E57" w:rsidP="006C4E21">
      <w:pPr>
        <w:rPr>
          <w:rFonts w:ascii="Times New Roman" w:hAnsi="Times New Roman"/>
          <w:szCs w:val="22"/>
        </w:rPr>
      </w:pPr>
      <w:r w:rsidRPr="00AD7B6C">
        <w:rPr>
          <w:rFonts w:ascii="Times New Roman" w:hAnsi="Times New Roman"/>
          <w:szCs w:val="22"/>
        </w:rPr>
        <w:t xml:space="preserve">All students applying to </w:t>
      </w:r>
      <w:r w:rsidR="00660F34" w:rsidRPr="00AD7B6C">
        <w:rPr>
          <w:rFonts w:ascii="Times New Roman" w:hAnsi="Times New Roman"/>
          <w:szCs w:val="22"/>
        </w:rPr>
        <w:t>t</w:t>
      </w:r>
      <w:r w:rsidRPr="00AD7B6C">
        <w:rPr>
          <w:rFonts w:ascii="Times New Roman" w:hAnsi="Times New Roman"/>
          <w:szCs w:val="22"/>
        </w:rPr>
        <w:t>eacher</w:t>
      </w:r>
      <w:r w:rsidR="00A4569D" w:rsidRPr="00AD7B6C">
        <w:rPr>
          <w:rFonts w:ascii="Times New Roman" w:hAnsi="Times New Roman"/>
          <w:szCs w:val="22"/>
        </w:rPr>
        <w:t xml:space="preserve"> </w:t>
      </w:r>
      <w:r w:rsidR="00660F34" w:rsidRPr="00AD7B6C">
        <w:rPr>
          <w:rFonts w:ascii="Times New Roman" w:hAnsi="Times New Roman"/>
          <w:szCs w:val="22"/>
        </w:rPr>
        <w:t>e</w:t>
      </w:r>
      <w:r w:rsidRPr="00AD7B6C">
        <w:rPr>
          <w:rFonts w:ascii="Times New Roman" w:hAnsi="Times New Roman"/>
          <w:szCs w:val="22"/>
        </w:rPr>
        <w:t>ducation program</w:t>
      </w:r>
      <w:r w:rsidR="00660F34" w:rsidRPr="00AD7B6C">
        <w:rPr>
          <w:rFonts w:ascii="Times New Roman" w:hAnsi="Times New Roman"/>
          <w:szCs w:val="22"/>
        </w:rPr>
        <w:t>s</w:t>
      </w:r>
      <w:r w:rsidRPr="00AD7B6C">
        <w:rPr>
          <w:rFonts w:ascii="Times New Roman" w:hAnsi="Times New Roman"/>
          <w:szCs w:val="22"/>
        </w:rPr>
        <w:t xml:space="preserve"> or to </w:t>
      </w:r>
      <w:r w:rsidR="00660F34" w:rsidRPr="00AD7B6C">
        <w:rPr>
          <w:rFonts w:ascii="Times New Roman" w:hAnsi="Times New Roman"/>
          <w:szCs w:val="22"/>
        </w:rPr>
        <w:t>s</w:t>
      </w:r>
      <w:r w:rsidRPr="00AD7B6C">
        <w:rPr>
          <w:rFonts w:ascii="Times New Roman" w:hAnsi="Times New Roman"/>
          <w:szCs w:val="22"/>
        </w:rPr>
        <w:t xml:space="preserve">tudent </w:t>
      </w:r>
      <w:r w:rsidR="00660F34" w:rsidRPr="00AD7B6C">
        <w:rPr>
          <w:rFonts w:ascii="Times New Roman" w:hAnsi="Times New Roman"/>
          <w:szCs w:val="22"/>
        </w:rPr>
        <w:t>t</w:t>
      </w:r>
      <w:r w:rsidRPr="00AD7B6C">
        <w:rPr>
          <w:rFonts w:ascii="Times New Roman" w:hAnsi="Times New Roman"/>
          <w:szCs w:val="22"/>
        </w:rPr>
        <w:t xml:space="preserve">eaching are subject to the requirements published in the catalog under which they entered </w:t>
      </w:r>
      <w:r w:rsidRPr="00AD7B6C">
        <w:rPr>
          <w:rFonts w:ascii="Times New Roman" w:hAnsi="Times New Roman"/>
          <w:b/>
          <w:bCs/>
          <w:szCs w:val="22"/>
        </w:rPr>
        <w:t>except where new state requirements take precedence</w:t>
      </w:r>
      <w:r w:rsidRPr="00AD7B6C">
        <w:rPr>
          <w:rFonts w:ascii="Times New Roman" w:hAnsi="Times New Roman"/>
          <w:szCs w:val="22"/>
        </w:rPr>
        <w:t>.</w:t>
      </w:r>
      <w:r w:rsidR="00143495" w:rsidRPr="00AD7B6C">
        <w:rPr>
          <w:rFonts w:ascii="Times New Roman" w:hAnsi="Times New Roman"/>
          <w:szCs w:val="22"/>
        </w:rPr>
        <w:t xml:space="preserve"> </w:t>
      </w:r>
      <w:r w:rsidRPr="00AD7B6C">
        <w:rPr>
          <w:rFonts w:ascii="Times New Roman" w:hAnsi="Times New Roman"/>
          <w:szCs w:val="22"/>
        </w:rPr>
        <w:t xml:space="preserve">Failure to enroll for two consecutive academic semesters will place the student under the </w:t>
      </w:r>
      <w:r w:rsidRPr="00AD7B6C">
        <w:rPr>
          <w:rFonts w:ascii="Times New Roman" w:hAnsi="Times New Roman"/>
          <w:i/>
          <w:szCs w:val="22"/>
        </w:rPr>
        <w:t xml:space="preserve">Catawba </w:t>
      </w:r>
      <w:r w:rsidR="00EB197D" w:rsidRPr="00AD7B6C">
        <w:rPr>
          <w:rFonts w:ascii="Times New Roman" w:hAnsi="Times New Roman"/>
          <w:i/>
          <w:szCs w:val="22"/>
        </w:rPr>
        <w:t>Catalog</w:t>
      </w:r>
      <w:r w:rsidRPr="00AD7B6C">
        <w:rPr>
          <w:rFonts w:ascii="Times New Roman" w:hAnsi="Times New Roman"/>
          <w:szCs w:val="22"/>
        </w:rPr>
        <w:t xml:space="preserve"> in effect when </w:t>
      </w:r>
      <w:r w:rsidR="0034719D" w:rsidRPr="00AD7B6C">
        <w:rPr>
          <w:rFonts w:ascii="Times New Roman" w:hAnsi="Times New Roman"/>
          <w:szCs w:val="22"/>
        </w:rPr>
        <w:t>they</w:t>
      </w:r>
      <w:r w:rsidRPr="00AD7B6C">
        <w:rPr>
          <w:rFonts w:ascii="Times New Roman" w:hAnsi="Times New Roman"/>
          <w:szCs w:val="22"/>
        </w:rPr>
        <w:t xml:space="preserve"> re–enroll.</w:t>
      </w:r>
      <w:r w:rsidR="00143495" w:rsidRPr="00AD7B6C">
        <w:rPr>
          <w:rFonts w:ascii="Times New Roman" w:hAnsi="Times New Roman"/>
          <w:szCs w:val="22"/>
        </w:rPr>
        <w:t xml:space="preserve"> </w:t>
      </w:r>
      <w:r w:rsidRPr="00AD7B6C">
        <w:rPr>
          <w:rFonts w:ascii="Times New Roman" w:hAnsi="Times New Roman"/>
          <w:szCs w:val="22"/>
        </w:rPr>
        <w:t>Graduates of Catawba are subject to the same guidelines.</w:t>
      </w:r>
      <w:r w:rsidR="008947CD">
        <w:rPr>
          <w:rFonts w:ascii="Times New Roman" w:hAnsi="Times New Roman"/>
          <w:szCs w:val="22"/>
        </w:rPr>
        <w:t xml:space="preserve"> </w:t>
      </w:r>
      <w:r w:rsidR="00C0309C" w:rsidRPr="00AD7B6C">
        <w:rPr>
          <w:rFonts w:ascii="Times New Roman" w:hAnsi="Times New Roman"/>
          <w:szCs w:val="22"/>
        </w:rPr>
        <w:t xml:space="preserve">Students are reminded they are expected to adhere to campus policies and procedures regarding academic honesty as published in the Catawba Catalog and the </w:t>
      </w:r>
      <w:r w:rsidR="003B6C20" w:rsidRPr="00AD7B6C">
        <w:rPr>
          <w:rFonts w:ascii="Times New Roman" w:hAnsi="Times New Roman"/>
          <w:szCs w:val="22"/>
        </w:rPr>
        <w:t>Student Handbook and Planner</w:t>
      </w:r>
      <w:r w:rsidR="00C0309C" w:rsidRPr="00AD7B6C">
        <w:rPr>
          <w:rFonts w:ascii="Times New Roman" w:hAnsi="Times New Roman"/>
          <w:szCs w:val="22"/>
        </w:rPr>
        <w:t>.</w:t>
      </w:r>
    </w:p>
    <w:p w14:paraId="46FF1CE9" w14:textId="77777777" w:rsidR="003D7917" w:rsidRPr="00AD7B6C" w:rsidRDefault="003D7917" w:rsidP="006C4E21">
      <w:pPr>
        <w:rPr>
          <w:rFonts w:ascii="Times New Roman" w:hAnsi="Times New Roman"/>
          <w:szCs w:val="22"/>
        </w:rPr>
      </w:pPr>
    </w:p>
    <w:p w14:paraId="7CE6977B" w14:textId="2F4D8B36" w:rsidR="00424B40" w:rsidRPr="008947CD" w:rsidRDefault="003D7917" w:rsidP="006C4E21">
      <w:pPr>
        <w:rPr>
          <w:rFonts w:ascii="Times New Roman" w:hAnsi="Times New Roman"/>
          <w:szCs w:val="22"/>
        </w:rPr>
      </w:pPr>
      <w:r w:rsidRPr="008947CD">
        <w:rPr>
          <w:rFonts w:ascii="Times New Roman" w:hAnsi="Times New Roman"/>
          <w:szCs w:val="22"/>
        </w:rPr>
        <w:t xml:space="preserve">Students must maintain a minimum </w:t>
      </w:r>
      <w:r w:rsidR="000670E2" w:rsidRPr="008947CD">
        <w:rPr>
          <w:rFonts w:ascii="Times New Roman" w:hAnsi="Times New Roman"/>
          <w:szCs w:val="22"/>
        </w:rPr>
        <w:t>3.0</w:t>
      </w:r>
      <w:r w:rsidRPr="008947CD">
        <w:rPr>
          <w:rFonts w:ascii="Times New Roman" w:hAnsi="Times New Roman"/>
          <w:szCs w:val="22"/>
        </w:rPr>
        <w:t xml:space="preserve"> </w:t>
      </w:r>
      <w:r w:rsidR="00B5407E" w:rsidRPr="008947CD">
        <w:rPr>
          <w:rFonts w:ascii="Times New Roman" w:hAnsi="Times New Roman"/>
          <w:szCs w:val="22"/>
        </w:rPr>
        <w:t xml:space="preserve">cumulative and in-major/minor </w:t>
      </w:r>
      <w:r w:rsidRPr="008947CD">
        <w:rPr>
          <w:rFonts w:ascii="Times New Roman" w:hAnsi="Times New Roman"/>
          <w:szCs w:val="22"/>
        </w:rPr>
        <w:t>GPA to remain on the licensure track in the School of Education.</w:t>
      </w:r>
      <w:r w:rsidRPr="00AD7B6C">
        <w:rPr>
          <w:rFonts w:ascii="Times New Roman" w:hAnsi="Times New Roman"/>
          <w:szCs w:val="22"/>
        </w:rPr>
        <w:t xml:space="preserve"> </w:t>
      </w:r>
    </w:p>
    <w:p w14:paraId="400590F1" w14:textId="0F911076" w:rsidR="00E326F1" w:rsidRDefault="00E326F1" w:rsidP="00E906BF">
      <w:pPr>
        <w:rPr>
          <w:rFonts w:ascii="Times New Roman" w:hAnsi="Times New Roman"/>
          <w:b/>
          <w:bCs/>
        </w:rPr>
      </w:pPr>
      <w:r w:rsidRPr="00E906BF">
        <w:rPr>
          <w:rFonts w:ascii="Times New Roman" w:hAnsi="Times New Roman"/>
          <w:b/>
          <w:bCs/>
        </w:rPr>
        <w:lastRenderedPageBreak/>
        <w:t>D.</w:t>
      </w:r>
      <w:r w:rsidRPr="00E906BF">
        <w:rPr>
          <w:rFonts w:ascii="Times New Roman" w:hAnsi="Times New Roman"/>
          <w:b/>
          <w:bCs/>
        </w:rPr>
        <w:tab/>
      </w:r>
      <w:r w:rsidR="0065733E">
        <w:rPr>
          <w:rFonts w:ascii="Times New Roman" w:hAnsi="Times New Roman"/>
          <w:b/>
          <w:bCs/>
        </w:rPr>
        <w:t>Procedures for Admission to Student Teaching</w:t>
      </w:r>
    </w:p>
    <w:p w14:paraId="73732177" w14:textId="77777777" w:rsidR="00E906BF" w:rsidRPr="00E906BF" w:rsidRDefault="00E906BF" w:rsidP="00E906BF">
      <w:pPr>
        <w:rPr>
          <w:rFonts w:ascii="Times New Roman" w:hAnsi="Times New Roman"/>
          <w:b/>
          <w:bCs/>
        </w:rPr>
      </w:pPr>
    </w:p>
    <w:p w14:paraId="2E3F9DB6" w14:textId="7F0117E3" w:rsidR="00E906BF" w:rsidRDefault="00E326F1" w:rsidP="00E906BF">
      <w:pPr>
        <w:rPr>
          <w:rFonts w:ascii="Times New Roman" w:hAnsi="Times New Roman"/>
          <w:b/>
          <w:bCs/>
          <w:szCs w:val="22"/>
        </w:rPr>
      </w:pPr>
      <w:r w:rsidRPr="008947CD">
        <w:rPr>
          <w:rFonts w:ascii="Times New Roman" w:hAnsi="Times New Roman"/>
        </w:rPr>
        <w:t>All applications for admission to student teaching are reviewed each semester by the teacher education faculty</w:t>
      </w:r>
      <w:r w:rsidR="003D7917" w:rsidRPr="008947CD">
        <w:rPr>
          <w:rFonts w:ascii="Times New Roman" w:hAnsi="Times New Roman"/>
        </w:rPr>
        <w:t>.</w:t>
      </w:r>
      <w:r w:rsidR="00392368" w:rsidRPr="008947CD">
        <w:rPr>
          <w:rFonts w:ascii="Times New Roman" w:hAnsi="Times New Roman"/>
        </w:rPr>
        <w:t xml:space="preserve"> </w:t>
      </w:r>
      <w:r w:rsidR="008947CD" w:rsidRPr="00755E02">
        <w:rPr>
          <w:rFonts w:ascii="Times New Roman" w:hAnsi="Times New Roman"/>
          <w:b/>
          <w:bCs/>
          <w:szCs w:val="22"/>
        </w:rPr>
        <w:t xml:space="preserve">To be considered for </w:t>
      </w:r>
      <w:r w:rsidR="00B97FCD">
        <w:rPr>
          <w:rFonts w:ascii="Times New Roman" w:hAnsi="Times New Roman"/>
          <w:b/>
          <w:bCs/>
          <w:szCs w:val="22"/>
        </w:rPr>
        <w:t xml:space="preserve">admission </w:t>
      </w:r>
      <w:r w:rsidR="008947CD">
        <w:rPr>
          <w:rFonts w:ascii="Times New Roman" w:hAnsi="Times New Roman"/>
          <w:b/>
          <w:bCs/>
          <w:szCs w:val="22"/>
        </w:rPr>
        <w:t>all application materials must be submitted by</w:t>
      </w:r>
      <w:r w:rsidR="00BE5C4D">
        <w:rPr>
          <w:rFonts w:ascii="Times New Roman" w:hAnsi="Times New Roman"/>
          <w:b/>
          <w:bCs/>
          <w:szCs w:val="22"/>
        </w:rPr>
        <w:t xml:space="preserve"> the deadlines listed in Section IV.E below. </w:t>
      </w:r>
    </w:p>
    <w:p w14:paraId="2B7DE9CC" w14:textId="77777777" w:rsidR="00BE5C4D" w:rsidRPr="00BE5C4D" w:rsidRDefault="00BE5C4D" w:rsidP="00E906BF">
      <w:pPr>
        <w:rPr>
          <w:rFonts w:ascii="Times New Roman" w:hAnsi="Times New Roman"/>
          <w:b/>
          <w:bCs/>
          <w:szCs w:val="22"/>
        </w:rPr>
      </w:pPr>
    </w:p>
    <w:p w14:paraId="0F0A06D7" w14:textId="2750F021" w:rsidR="00E326F1" w:rsidRDefault="00E326F1" w:rsidP="00E906BF">
      <w:pPr>
        <w:rPr>
          <w:rFonts w:ascii="Times New Roman" w:hAnsi="Times New Roman"/>
        </w:rPr>
      </w:pPr>
      <w:r w:rsidRPr="00E906BF">
        <w:rPr>
          <w:rFonts w:ascii="Times New Roman" w:hAnsi="Times New Roman"/>
        </w:rPr>
        <w:t xml:space="preserve">Students may be accepted for admission to student teaching if they meet all requirements listed in Section </w:t>
      </w:r>
      <w:r w:rsidR="00197020" w:rsidRPr="00E906BF">
        <w:rPr>
          <w:rFonts w:ascii="Times New Roman" w:hAnsi="Times New Roman"/>
        </w:rPr>
        <w:t>IV</w:t>
      </w:r>
      <w:r w:rsidRPr="00E906BF">
        <w:rPr>
          <w:rFonts w:ascii="Times New Roman" w:hAnsi="Times New Roman"/>
        </w:rPr>
        <w:t>.E. Application to Student Teaching.</w:t>
      </w:r>
    </w:p>
    <w:p w14:paraId="446B156E" w14:textId="77777777" w:rsidR="00E906BF" w:rsidRPr="00E906BF" w:rsidRDefault="00E906BF" w:rsidP="00E906BF">
      <w:pPr>
        <w:rPr>
          <w:rFonts w:ascii="Times New Roman" w:hAnsi="Times New Roman"/>
        </w:rPr>
      </w:pPr>
    </w:p>
    <w:p w14:paraId="57693ADB" w14:textId="10882773" w:rsidR="00E326F1" w:rsidRDefault="00E326F1" w:rsidP="00E906BF">
      <w:pPr>
        <w:rPr>
          <w:rFonts w:ascii="Times New Roman" w:hAnsi="Times New Roman"/>
        </w:rPr>
      </w:pPr>
      <w:r w:rsidRPr="00E906BF">
        <w:rPr>
          <w:rFonts w:ascii="Times New Roman" w:hAnsi="Times New Roman"/>
        </w:rPr>
        <w:t xml:space="preserve">Students </w:t>
      </w:r>
      <w:r w:rsidR="00F033BE" w:rsidRPr="00E906BF">
        <w:rPr>
          <w:rFonts w:ascii="Times New Roman" w:hAnsi="Times New Roman"/>
        </w:rPr>
        <w:t>will</w:t>
      </w:r>
      <w:r w:rsidRPr="00E906BF">
        <w:rPr>
          <w:rFonts w:ascii="Times New Roman" w:hAnsi="Times New Roman"/>
        </w:rPr>
        <w:t xml:space="preserve"> be denied admission to student teaching if they fail to meet any re</w:t>
      </w:r>
      <w:r w:rsidR="00197020" w:rsidRPr="00E906BF">
        <w:rPr>
          <w:rFonts w:ascii="Times New Roman" w:hAnsi="Times New Roman"/>
        </w:rPr>
        <w:t>quirements listed in Section IV</w:t>
      </w:r>
      <w:r w:rsidRPr="00E906BF">
        <w:rPr>
          <w:rFonts w:ascii="Times New Roman" w:hAnsi="Times New Roman"/>
        </w:rPr>
        <w:t>.E. Application to Student Teaching.</w:t>
      </w:r>
    </w:p>
    <w:p w14:paraId="6E5CA7BC" w14:textId="77777777" w:rsidR="00E906BF" w:rsidRPr="00E906BF" w:rsidRDefault="00E906BF" w:rsidP="00E906BF">
      <w:pPr>
        <w:rPr>
          <w:rFonts w:ascii="Times New Roman" w:hAnsi="Times New Roman"/>
        </w:rPr>
      </w:pPr>
    </w:p>
    <w:p w14:paraId="7B03CEDA" w14:textId="36956B80" w:rsidR="00E326F1" w:rsidRPr="00E906BF" w:rsidRDefault="00E326F1" w:rsidP="00E906BF">
      <w:pPr>
        <w:rPr>
          <w:rFonts w:ascii="Times New Roman" w:eastAsia="Calibri" w:hAnsi="Times New Roman"/>
        </w:rPr>
      </w:pPr>
      <w:proofErr w:type="gramStart"/>
      <w:r w:rsidRPr="00E906BF">
        <w:rPr>
          <w:rFonts w:ascii="Times New Roman" w:hAnsi="Times New Roman"/>
        </w:rPr>
        <w:t>Denied</w:t>
      </w:r>
      <w:proofErr w:type="gramEnd"/>
      <w:r w:rsidRPr="00E906BF">
        <w:rPr>
          <w:rFonts w:ascii="Times New Roman" w:hAnsi="Times New Roman"/>
        </w:rPr>
        <w:t xml:space="preserve"> students have the right to a</w:t>
      </w:r>
      <w:r w:rsidR="00197020" w:rsidRPr="00E906BF">
        <w:rPr>
          <w:rFonts w:ascii="Times New Roman" w:hAnsi="Times New Roman"/>
        </w:rPr>
        <w:t>ppeal as outlined in Section IV</w:t>
      </w:r>
      <w:r w:rsidRPr="00E906BF">
        <w:rPr>
          <w:rFonts w:ascii="Times New Roman" w:hAnsi="Times New Roman"/>
        </w:rPr>
        <w:t>.G. Appeal Process.</w:t>
      </w:r>
    </w:p>
    <w:p w14:paraId="5C238598" w14:textId="77777777" w:rsidR="00E326F1" w:rsidRPr="005F3234" w:rsidRDefault="00E326F1" w:rsidP="00E326F1">
      <w:pPr>
        <w:widowControl/>
        <w:ind w:left="720" w:hanging="720"/>
        <w:rPr>
          <w:rFonts w:ascii="Times New Roman" w:eastAsia="Calibri" w:hAnsi="Times New Roman"/>
          <w:snapToGrid/>
          <w:sz w:val="18"/>
          <w:szCs w:val="22"/>
        </w:rPr>
      </w:pPr>
    </w:p>
    <w:p w14:paraId="59C8F08F" w14:textId="6E2B395A" w:rsidR="00A46E57" w:rsidRPr="0065733E" w:rsidRDefault="00E326F1" w:rsidP="00954AC0">
      <w:pPr>
        <w:ind w:left="360" w:hanging="360"/>
        <w:rPr>
          <w:rFonts w:ascii="Times New Roman" w:hAnsi="Times New Roman"/>
          <w:b/>
          <w:szCs w:val="24"/>
        </w:rPr>
      </w:pPr>
      <w:r w:rsidRPr="0065733E">
        <w:rPr>
          <w:rFonts w:ascii="Times New Roman" w:hAnsi="Times New Roman"/>
          <w:b/>
          <w:szCs w:val="24"/>
        </w:rPr>
        <w:t>E</w:t>
      </w:r>
      <w:r w:rsidR="00A46E57" w:rsidRPr="0065733E">
        <w:rPr>
          <w:rFonts w:ascii="Times New Roman" w:hAnsi="Times New Roman"/>
          <w:b/>
          <w:szCs w:val="24"/>
        </w:rPr>
        <w:t>.</w:t>
      </w:r>
      <w:r w:rsidR="00A46E57" w:rsidRPr="0065733E">
        <w:rPr>
          <w:rFonts w:ascii="Times New Roman" w:hAnsi="Times New Roman"/>
          <w:b/>
          <w:szCs w:val="24"/>
        </w:rPr>
        <w:tab/>
      </w:r>
      <w:r w:rsidR="0065733E" w:rsidRPr="0065733E">
        <w:rPr>
          <w:rFonts w:ascii="Times New Roman" w:hAnsi="Times New Roman"/>
          <w:b/>
          <w:szCs w:val="24"/>
        </w:rPr>
        <w:t>Application to Student Teaching</w:t>
      </w:r>
    </w:p>
    <w:p w14:paraId="0CC17DB6" w14:textId="77777777" w:rsidR="00A46E57" w:rsidRPr="0065733E" w:rsidRDefault="00A46E57">
      <w:pPr>
        <w:rPr>
          <w:rFonts w:ascii="Times New Roman" w:hAnsi="Times New Roman"/>
          <w:szCs w:val="24"/>
        </w:rPr>
      </w:pPr>
    </w:p>
    <w:p w14:paraId="4922CD92" w14:textId="14E0D7BD" w:rsidR="00754CBC" w:rsidRPr="009C7D5D" w:rsidRDefault="007372E7" w:rsidP="00984B4A">
      <w:pPr>
        <w:rPr>
          <w:rFonts w:ascii="Times New Roman" w:hAnsi="Times New Roman"/>
          <w:szCs w:val="24"/>
        </w:rPr>
      </w:pPr>
      <w:r w:rsidRPr="009C7D5D">
        <w:rPr>
          <w:rFonts w:ascii="Times New Roman" w:hAnsi="Times New Roman"/>
          <w:szCs w:val="24"/>
        </w:rPr>
        <w:t xml:space="preserve">Admission to Teacher Education does not guarantee admission to student teaching. </w:t>
      </w:r>
      <w:r w:rsidR="00A46E57" w:rsidRPr="009C7D5D">
        <w:rPr>
          <w:rFonts w:ascii="Times New Roman" w:hAnsi="Times New Roman"/>
          <w:szCs w:val="24"/>
        </w:rPr>
        <w:t>A separate application to student teach</w:t>
      </w:r>
      <w:r w:rsidR="00BE5C4D" w:rsidRPr="009C7D5D">
        <w:rPr>
          <w:rFonts w:ascii="Times New Roman" w:hAnsi="Times New Roman"/>
          <w:szCs w:val="24"/>
        </w:rPr>
        <w:t>ing</w:t>
      </w:r>
      <w:r w:rsidR="00A46E57" w:rsidRPr="009C7D5D">
        <w:rPr>
          <w:rFonts w:ascii="Times New Roman" w:hAnsi="Times New Roman"/>
          <w:szCs w:val="24"/>
        </w:rPr>
        <w:t xml:space="preserve"> must be filed with the </w:t>
      </w:r>
      <w:r w:rsidR="00E7172C" w:rsidRPr="009C7D5D">
        <w:rPr>
          <w:rFonts w:ascii="Times New Roman" w:hAnsi="Times New Roman"/>
          <w:szCs w:val="24"/>
        </w:rPr>
        <w:t>School of</w:t>
      </w:r>
      <w:r w:rsidR="00A46E57" w:rsidRPr="009C7D5D">
        <w:rPr>
          <w:rFonts w:ascii="Times New Roman" w:hAnsi="Times New Roman"/>
          <w:szCs w:val="24"/>
        </w:rPr>
        <w:t xml:space="preserve"> Education</w:t>
      </w:r>
      <w:r w:rsidR="00B9628F" w:rsidRPr="009C7D5D">
        <w:rPr>
          <w:rFonts w:ascii="Times New Roman" w:hAnsi="Times New Roman"/>
          <w:szCs w:val="24"/>
        </w:rPr>
        <w:t>.</w:t>
      </w:r>
      <w:r w:rsidR="00754CBC" w:rsidRPr="009C7D5D">
        <w:rPr>
          <w:rFonts w:ascii="Times New Roman" w:hAnsi="Times New Roman"/>
          <w:szCs w:val="24"/>
        </w:rPr>
        <w:t xml:space="preserve"> Deadlines for application to student teach are as follows:</w:t>
      </w:r>
    </w:p>
    <w:p w14:paraId="1B4A611D" w14:textId="77777777" w:rsidR="00754CBC" w:rsidRPr="009C7D5D" w:rsidRDefault="00754CBC" w:rsidP="00984B4A">
      <w:pPr>
        <w:rPr>
          <w:rFonts w:ascii="Times New Roman" w:hAnsi="Times New Roman"/>
          <w:szCs w:val="24"/>
        </w:rPr>
      </w:pPr>
    </w:p>
    <w:p w14:paraId="20BF1C9E" w14:textId="05AD0A6C" w:rsidR="00754CBC" w:rsidRPr="009C7D5D" w:rsidRDefault="00754CBC" w:rsidP="00754CBC">
      <w:pPr>
        <w:pStyle w:val="ListParagraph"/>
        <w:numPr>
          <w:ilvl w:val="0"/>
          <w:numId w:val="74"/>
        </w:numPr>
        <w:rPr>
          <w:rFonts w:ascii="Times New Roman" w:hAnsi="Times New Roman"/>
          <w:szCs w:val="24"/>
        </w:rPr>
      </w:pPr>
      <w:r w:rsidRPr="009C7D5D">
        <w:rPr>
          <w:rFonts w:ascii="Times New Roman" w:hAnsi="Times New Roman"/>
          <w:szCs w:val="24"/>
        </w:rPr>
        <w:t xml:space="preserve">Fall semester student teaching priority deadline: </w:t>
      </w:r>
      <w:r w:rsidRPr="009C7D5D">
        <w:rPr>
          <w:rFonts w:ascii="Times New Roman" w:hAnsi="Times New Roman"/>
          <w:b/>
          <w:bCs/>
          <w:szCs w:val="24"/>
        </w:rPr>
        <w:t>March 31</w:t>
      </w:r>
      <w:r w:rsidRPr="009C7D5D">
        <w:rPr>
          <w:rFonts w:ascii="Times New Roman" w:hAnsi="Times New Roman"/>
          <w:b/>
          <w:bCs/>
          <w:szCs w:val="24"/>
          <w:vertAlign w:val="superscript"/>
        </w:rPr>
        <w:t>st</w:t>
      </w:r>
      <w:r w:rsidRPr="009C7D5D">
        <w:rPr>
          <w:rFonts w:ascii="Times New Roman" w:hAnsi="Times New Roman"/>
          <w:szCs w:val="24"/>
        </w:rPr>
        <w:t xml:space="preserve">  </w:t>
      </w:r>
    </w:p>
    <w:p w14:paraId="2E7704D9" w14:textId="39126EC1" w:rsidR="00754CBC" w:rsidRPr="009C7D5D" w:rsidRDefault="00754CBC" w:rsidP="00754CBC">
      <w:pPr>
        <w:pStyle w:val="ListParagraph"/>
        <w:numPr>
          <w:ilvl w:val="0"/>
          <w:numId w:val="74"/>
        </w:numPr>
        <w:rPr>
          <w:rFonts w:ascii="Times New Roman" w:hAnsi="Times New Roman"/>
          <w:szCs w:val="24"/>
        </w:rPr>
      </w:pPr>
      <w:r w:rsidRPr="009C7D5D">
        <w:rPr>
          <w:rFonts w:ascii="Times New Roman" w:hAnsi="Times New Roman"/>
          <w:szCs w:val="24"/>
        </w:rPr>
        <w:t xml:space="preserve">Fall semester student teaching final deadline: </w:t>
      </w:r>
      <w:r w:rsidRPr="009C7D5D">
        <w:rPr>
          <w:rFonts w:ascii="Times New Roman" w:hAnsi="Times New Roman"/>
          <w:b/>
          <w:bCs/>
          <w:szCs w:val="24"/>
        </w:rPr>
        <w:t>April 30</w:t>
      </w:r>
      <w:r w:rsidRPr="009C7D5D">
        <w:rPr>
          <w:rFonts w:ascii="Times New Roman" w:hAnsi="Times New Roman"/>
          <w:b/>
          <w:bCs/>
          <w:szCs w:val="24"/>
          <w:vertAlign w:val="superscript"/>
        </w:rPr>
        <w:t>th</w:t>
      </w:r>
      <w:r w:rsidRPr="009C7D5D">
        <w:rPr>
          <w:rFonts w:ascii="Times New Roman" w:hAnsi="Times New Roman"/>
          <w:szCs w:val="24"/>
        </w:rPr>
        <w:t xml:space="preserve"> </w:t>
      </w:r>
    </w:p>
    <w:p w14:paraId="1E851013" w14:textId="6A32AA33" w:rsidR="00754CBC" w:rsidRPr="009C7D5D" w:rsidRDefault="00754CBC" w:rsidP="00754CBC">
      <w:pPr>
        <w:pStyle w:val="ListParagraph"/>
        <w:numPr>
          <w:ilvl w:val="0"/>
          <w:numId w:val="74"/>
        </w:numPr>
        <w:rPr>
          <w:rFonts w:ascii="Times New Roman" w:hAnsi="Times New Roman"/>
          <w:szCs w:val="24"/>
        </w:rPr>
      </w:pPr>
      <w:r w:rsidRPr="009C7D5D">
        <w:rPr>
          <w:rFonts w:ascii="Times New Roman" w:hAnsi="Times New Roman"/>
          <w:szCs w:val="24"/>
        </w:rPr>
        <w:t xml:space="preserve">Spring semester student teaching priority deadline: </w:t>
      </w:r>
      <w:r w:rsidRPr="009C7D5D">
        <w:rPr>
          <w:rFonts w:ascii="Times New Roman" w:hAnsi="Times New Roman"/>
          <w:b/>
          <w:bCs/>
          <w:szCs w:val="24"/>
        </w:rPr>
        <w:t>October 30</w:t>
      </w:r>
      <w:r w:rsidRPr="009C7D5D">
        <w:rPr>
          <w:rFonts w:ascii="Times New Roman" w:hAnsi="Times New Roman"/>
          <w:b/>
          <w:bCs/>
          <w:szCs w:val="24"/>
          <w:vertAlign w:val="superscript"/>
        </w:rPr>
        <w:t>th</w:t>
      </w:r>
      <w:r w:rsidRPr="009C7D5D">
        <w:rPr>
          <w:rFonts w:ascii="Times New Roman" w:hAnsi="Times New Roman"/>
          <w:b/>
          <w:bCs/>
          <w:szCs w:val="24"/>
        </w:rPr>
        <w:t xml:space="preserve"> </w:t>
      </w:r>
    </w:p>
    <w:p w14:paraId="39147E71" w14:textId="60F41CDB" w:rsidR="009C7D5D" w:rsidRPr="009C7D5D" w:rsidRDefault="00754CBC" w:rsidP="009C7D5D">
      <w:pPr>
        <w:pStyle w:val="ListParagraph"/>
        <w:numPr>
          <w:ilvl w:val="0"/>
          <w:numId w:val="74"/>
        </w:numPr>
        <w:rPr>
          <w:rFonts w:ascii="Times New Roman" w:hAnsi="Times New Roman"/>
          <w:szCs w:val="24"/>
        </w:rPr>
      </w:pPr>
      <w:r w:rsidRPr="009C7D5D">
        <w:rPr>
          <w:rFonts w:ascii="Times New Roman" w:hAnsi="Times New Roman"/>
          <w:szCs w:val="24"/>
        </w:rPr>
        <w:t xml:space="preserve">Spring semester student teaching final deadline: </w:t>
      </w:r>
      <w:r w:rsidRPr="009C7D5D">
        <w:rPr>
          <w:rFonts w:ascii="Times New Roman" w:hAnsi="Times New Roman"/>
          <w:b/>
          <w:bCs/>
          <w:szCs w:val="24"/>
        </w:rPr>
        <w:t>November 30</w:t>
      </w:r>
      <w:r w:rsidRPr="009C7D5D">
        <w:rPr>
          <w:rFonts w:ascii="Times New Roman" w:hAnsi="Times New Roman"/>
          <w:b/>
          <w:bCs/>
          <w:szCs w:val="24"/>
          <w:vertAlign w:val="superscript"/>
        </w:rPr>
        <w:t>th</w:t>
      </w:r>
      <w:r w:rsidRPr="009C7D5D">
        <w:rPr>
          <w:rFonts w:ascii="Times New Roman" w:hAnsi="Times New Roman"/>
          <w:szCs w:val="24"/>
        </w:rPr>
        <w:t xml:space="preserve"> </w:t>
      </w:r>
    </w:p>
    <w:p w14:paraId="7191CDE2" w14:textId="77777777" w:rsidR="00DA28DB" w:rsidRPr="009C7D5D" w:rsidRDefault="00DA28DB" w:rsidP="00984B4A">
      <w:pPr>
        <w:rPr>
          <w:rFonts w:ascii="Times New Roman" w:hAnsi="Times New Roman"/>
          <w:szCs w:val="24"/>
        </w:rPr>
      </w:pPr>
    </w:p>
    <w:p w14:paraId="278EF0F6" w14:textId="67385520" w:rsidR="009C7D5D" w:rsidRPr="009C7D5D" w:rsidRDefault="009C7D5D" w:rsidP="00984B4A">
      <w:pPr>
        <w:rPr>
          <w:rFonts w:ascii="Times New Roman" w:hAnsi="Times New Roman"/>
          <w:szCs w:val="24"/>
        </w:rPr>
      </w:pPr>
      <w:proofErr w:type="gramStart"/>
      <w:r w:rsidRPr="009C7D5D">
        <w:rPr>
          <w:rFonts w:ascii="Times New Roman" w:hAnsi="Times New Roman"/>
          <w:szCs w:val="24"/>
        </w:rPr>
        <w:t>S</w:t>
      </w:r>
      <w:r w:rsidR="00C0727A" w:rsidRPr="009C7D5D">
        <w:rPr>
          <w:rFonts w:ascii="Times New Roman" w:hAnsi="Times New Roman"/>
          <w:szCs w:val="24"/>
        </w:rPr>
        <w:t>tudent</w:t>
      </w:r>
      <w:proofErr w:type="gramEnd"/>
      <w:r w:rsidRPr="009C7D5D">
        <w:rPr>
          <w:rFonts w:ascii="Times New Roman" w:hAnsi="Times New Roman"/>
          <w:szCs w:val="24"/>
        </w:rPr>
        <w:t xml:space="preserve"> </w:t>
      </w:r>
      <w:r w:rsidR="00C0727A" w:rsidRPr="009C7D5D">
        <w:rPr>
          <w:rFonts w:ascii="Times New Roman" w:hAnsi="Times New Roman"/>
          <w:szCs w:val="24"/>
        </w:rPr>
        <w:t>pursu</w:t>
      </w:r>
      <w:r w:rsidRPr="009C7D5D">
        <w:rPr>
          <w:rFonts w:ascii="Times New Roman" w:hAnsi="Times New Roman"/>
          <w:szCs w:val="24"/>
        </w:rPr>
        <w:t xml:space="preserve">ing </w:t>
      </w:r>
      <w:r w:rsidR="00C0727A" w:rsidRPr="009C7D5D">
        <w:rPr>
          <w:rFonts w:ascii="Times New Roman" w:hAnsi="Times New Roman"/>
          <w:szCs w:val="24"/>
        </w:rPr>
        <w:t xml:space="preserve">an alternate internship </w:t>
      </w:r>
      <w:r w:rsidR="00465888" w:rsidRPr="009C7D5D">
        <w:rPr>
          <w:rFonts w:ascii="Times New Roman" w:hAnsi="Times New Roman"/>
          <w:szCs w:val="24"/>
        </w:rPr>
        <w:t xml:space="preserve">must request the internship by the </w:t>
      </w:r>
      <w:r w:rsidRPr="009C7D5D">
        <w:rPr>
          <w:rFonts w:ascii="Times New Roman" w:hAnsi="Times New Roman"/>
          <w:szCs w:val="24"/>
        </w:rPr>
        <w:t>deadlines below:</w:t>
      </w:r>
    </w:p>
    <w:p w14:paraId="01E702E1" w14:textId="77777777" w:rsidR="009C7D5D" w:rsidRPr="009C7D5D" w:rsidRDefault="009C7D5D" w:rsidP="00984B4A">
      <w:pPr>
        <w:rPr>
          <w:rFonts w:ascii="Times New Roman" w:hAnsi="Times New Roman"/>
          <w:szCs w:val="24"/>
        </w:rPr>
      </w:pPr>
    </w:p>
    <w:p w14:paraId="6E6FF119" w14:textId="3D845D80" w:rsidR="009C7D5D" w:rsidRPr="009C7D5D" w:rsidRDefault="009C7D5D" w:rsidP="009C7D5D">
      <w:pPr>
        <w:pStyle w:val="ListParagraph"/>
        <w:numPr>
          <w:ilvl w:val="0"/>
          <w:numId w:val="77"/>
        </w:numPr>
        <w:rPr>
          <w:rFonts w:ascii="Times New Roman" w:hAnsi="Times New Roman"/>
          <w:szCs w:val="24"/>
        </w:rPr>
      </w:pPr>
      <w:r w:rsidRPr="009C7D5D">
        <w:rPr>
          <w:rFonts w:ascii="Times New Roman" w:hAnsi="Times New Roman"/>
          <w:szCs w:val="24"/>
        </w:rPr>
        <w:t>For traditional students completing EDUC 4015 in lieu of or in addition to student teaching:</w:t>
      </w:r>
    </w:p>
    <w:p w14:paraId="2ACD3C25" w14:textId="77777777" w:rsidR="009C7D5D" w:rsidRPr="009C7D5D" w:rsidRDefault="009C7D5D" w:rsidP="009C7D5D">
      <w:pPr>
        <w:pStyle w:val="ListParagraph"/>
        <w:numPr>
          <w:ilvl w:val="1"/>
          <w:numId w:val="77"/>
        </w:numPr>
        <w:rPr>
          <w:rFonts w:ascii="Times New Roman" w:hAnsi="Times New Roman"/>
          <w:szCs w:val="24"/>
        </w:rPr>
      </w:pPr>
      <w:r w:rsidRPr="009C7D5D">
        <w:rPr>
          <w:rFonts w:ascii="Times New Roman" w:hAnsi="Times New Roman"/>
          <w:szCs w:val="24"/>
        </w:rPr>
        <w:t xml:space="preserve">Fall semester student teaching priority deadline: </w:t>
      </w:r>
      <w:r w:rsidRPr="009C7D5D">
        <w:rPr>
          <w:rFonts w:ascii="Times New Roman" w:hAnsi="Times New Roman"/>
          <w:b/>
          <w:bCs/>
          <w:szCs w:val="24"/>
        </w:rPr>
        <w:t>March 31</w:t>
      </w:r>
      <w:r w:rsidRPr="009C7D5D">
        <w:rPr>
          <w:rFonts w:ascii="Times New Roman" w:hAnsi="Times New Roman"/>
          <w:b/>
          <w:bCs/>
          <w:szCs w:val="24"/>
          <w:vertAlign w:val="superscript"/>
        </w:rPr>
        <w:t>st</w:t>
      </w:r>
      <w:r w:rsidRPr="009C7D5D">
        <w:rPr>
          <w:rFonts w:ascii="Times New Roman" w:hAnsi="Times New Roman"/>
          <w:szCs w:val="24"/>
        </w:rPr>
        <w:t xml:space="preserve">  </w:t>
      </w:r>
    </w:p>
    <w:p w14:paraId="5394C7CC" w14:textId="77777777" w:rsidR="009C7D5D" w:rsidRPr="009C7D5D" w:rsidRDefault="009C7D5D" w:rsidP="009C7D5D">
      <w:pPr>
        <w:pStyle w:val="ListParagraph"/>
        <w:numPr>
          <w:ilvl w:val="1"/>
          <w:numId w:val="77"/>
        </w:numPr>
        <w:rPr>
          <w:rFonts w:ascii="Times New Roman" w:hAnsi="Times New Roman"/>
          <w:szCs w:val="24"/>
        </w:rPr>
      </w:pPr>
      <w:r w:rsidRPr="009C7D5D">
        <w:rPr>
          <w:rFonts w:ascii="Times New Roman" w:hAnsi="Times New Roman"/>
          <w:szCs w:val="24"/>
        </w:rPr>
        <w:t xml:space="preserve">Spring semester student teaching priority deadline: </w:t>
      </w:r>
      <w:r w:rsidRPr="009C7D5D">
        <w:rPr>
          <w:rFonts w:ascii="Times New Roman" w:hAnsi="Times New Roman"/>
          <w:b/>
          <w:bCs/>
          <w:szCs w:val="24"/>
        </w:rPr>
        <w:t>October 30</w:t>
      </w:r>
      <w:r w:rsidRPr="009C7D5D">
        <w:rPr>
          <w:rFonts w:ascii="Times New Roman" w:hAnsi="Times New Roman"/>
          <w:b/>
          <w:bCs/>
          <w:szCs w:val="24"/>
          <w:vertAlign w:val="superscript"/>
        </w:rPr>
        <w:t>th</w:t>
      </w:r>
      <w:r w:rsidRPr="009C7D5D">
        <w:rPr>
          <w:rFonts w:ascii="Times New Roman" w:hAnsi="Times New Roman"/>
          <w:b/>
          <w:bCs/>
          <w:szCs w:val="24"/>
        </w:rPr>
        <w:t xml:space="preserve"> </w:t>
      </w:r>
    </w:p>
    <w:p w14:paraId="08C66298" w14:textId="77777777" w:rsidR="009C7D5D" w:rsidRPr="009C7D5D" w:rsidRDefault="009C7D5D" w:rsidP="009C7D5D">
      <w:pPr>
        <w:pStyle w:val="ListParagraph"/>
        <w:ind w:left="1440"/>
        <w:rPr>
          <w:rFonts w:ascii="Times New Roman" w:hAnsi="Times New Roman"/>
          <w:szCs w:val="24"/>
        </w:rPr>
      </w:pPr>
    </w:p>
    <w:p w14:paraId="6542D239" w14:textId="125DE976" w:rsidR="00754CBC" w:rsidRPr="009C7D5D" w:rsidRDefault="009C7D5D" w:rsidP="004B49D6">
      <w:pPr>
        <w:pStyle w:val="ListParagraph"/>
        <w:numPr>
          <w:ilvl w:val="0"/>
          <w:numId w:val="77"/>
        </w:numPr>
        <w:rPr>
          <w:rFonts w:ascii="Times New Roman" w:hAnsi="Times New Roman"/>
          <w:szCs w:val="24"/>
        </w:rPr>
      </w:pPr>
      <w:r w:rsidRPr="009C7D5D">
        <w:rPr>
          <w:rFonts w:ascii="Times New Roman" w:hAnsi="Times New Roman"/>
          <w:szCs w:val="24"/>
        </w:rPr>
        <w:t>For BK students completing EDUC 4004 in lieu of student teaching:</w:t>
      </w:r>
    </w:p>
    <w:p w14:paraId="281A3754" w14:textId="77777777" w:rsidR="009C7D5D" w:rsidRPr="009C7D5D" w:rsidRDefault="009C7D5D" w:rsidP="009C7D5D">
      <w:pPr>
        <w:pStyle w:val="ListParagraph"/>
        <w:numPr>
          <w:ilvl w:val="1"/>
          <w:numId w:val="77"/>
        </w:numPr>
        <w:rPr>
          <w:rFonts w:ascii="Times New Roman" w:hAnsi="Times New Roman"/>
          <w:szCs w:val="24"/>
        </w:rPr>
      </w:pPr>
      <w:r w:rsidRPr="009C7D5D">
        <w:rPr>
          <w:rFonts w:ascii="Times New Roman" w:hAnsi="Times New Roman"/>
          <w:szCs w:val="24"/>
        </w:rPr>
        <w:t xml:space="preserve">Fall semester student teaching final deadline: </w:t>
      </w:r>
      <w:r w:rsidRPr="009C7D5D">
        <w:rPr>
          <w:rFonts w:ascii="Times New Roman" w:hAnsi="Times New Roman"/>
          <w:b/>
          <w:bCs/>
          <w:szCs w:val="24"/>
        </w:rPr>
        <w:t>April 30</w:t>
      </w:r>
      <w:r w:rsidRPr="009C7D5D">
        <w:rPr>
          <w:rFonts w:ascii="Times New Roman" w:hAnsi="Times New Roman"/>
          <w:b/>
          <w:bCs/>
          <w:szCs w:val="24"/>
          <w:vertAlign w:val="superscript"/>
        </w:rPr>
        <w:t>th</w:t>
      </w:r>
      <w:r w:rsidRPr="009C7D5D">
        <w:rPr>
          <w:rFonts w:ascii="Times New Roman" w:hAnsi="Times New Roman"/>
          <w:szCs w:val="24"/>
        </w:rPr>
        <w:t xml:space="preserve"> </w:t>
      </w:r>
    </w:p>
    <w:p w14:paraId="7E65037B" w14:textId="77777777" w:rsidR="009C7D5D" w:rsidRPr="009C7D5D" w:rsidRDefault="009C7D5D" w:rsidP="009C7D5D">
      <w:pPr>
        <w:pStyle w:val="ListParagraph"/>
        <w:numPr>
          <w:ilvl w:val="1"/>
          <w:numId w:val="77"/>
        </w:numPr>
        <w:rPr>
          <w:rFonts w:ascii="Times New Roman" w:hAnsi="Times New Roman"/>
          <w:szCs w:val="24"/>
        </w:rPr>
      </w:pPr>
      <w:r w:rsidRPr="009C7D5D">
        <w:rPr>
          <w:rFonts w:ascii="Times New Roman" w:hAnsi="Times New Roman"/>
          <w:szCs w:val="24"/>
        </w:rPr>
        <w:t xml:space="preserve">Spring semester student teaching final deadline: </w:t>
      </w:r>
      <w:r w:rsidRPr="009C7D5D">
        <w:rPr>
          <w:rFonts w:ascii="Times New Roman" w:hAnsi="Times New Roman"/>
          <w:b/>
          <w:bCs/>
          <w:szCs w:val="24"/>
        </w:rPr>
        <w:t>November 30</w:t>
      </w:r>
      <w:r w:rsidRPr="009C7D5D">
        <w:rPr>
          <w:rFonts w:ascii="Times New Roman" w:hAnsi="Times New Roman"/>
          <w:b/>
          <w:bCs/>
          <w:szCs w:val="24"/>
          <w:vertAlign w:val="superscript"/>
        </w:rPr>
        <w:t>th</w:t>
      </w:r>
      <w:r w:rsidRPr="009C7D5D">
        <w:rPr>
          <w:rFonts w:ascii="Times New Roman" w:hAnsi="Times New Roman"/>
          <w:szCs w:val="24"/>
        </w:rPr>
        <w:t xml:space="preserve"> </w:t>
      </w:r>
    </w:p>
    <w:p w14:paraId="0EF4F234" w14:textId="77777777" w:rsidR="009C7D5D" w:rsidRPr="009C7D5D" w:rsidRDefault="009C7D5D" w:rsidP="009C7D5D">
      <w:pPr>
        <w:pStyle w:val="ListParagraph"/>
        <w:ind w:left="1440"/>
        <w:rPr>
          <w:rFonts w:ascii="Times New Roman" w:hAnsi="Times New Roman"/>
          <w:szCs w:val="24"/>
        </w:rPr>
      </w:pPr>
    </w:p>
    <w:p w14:paraId="73952290" w14:textId="094F8E11" w:rsidR="00277A9E" w:rsidRPr="0065733E" w:rsidRDefault="00277A9E" w:rsidP="00277A9E">
      <w:pPr>
        <w:widowControl/>
        <w:rPr>
          <w:rFonts w:ascii="Times New Roman" w:eastAsia="Calibri" w:hAnsi="Times New Roman"/>
          <w:snapToGrid/>
          <w:szCs w:val="24"/>
        </w:rPr>
      </w:pPr>
      <w:r w:rsidRPr="0065733E">
        <w:rPr>
          <w:rFonts w:ascii="Times New Roman" w:eastAsia="Calibri" w:hAnsi="Times New Roman"/>
          <w:snapToGrid/>
          <w:szCs w:val="24"/>
        </w:rPr>
        <w:t xml:space="preserve">Admission to student teaching is not automatic. The </w:t>
      </w:r>
      <w:r w:rsidR="00E80110" w:rsidRPr="0065733E">
        <w:rPr>
          <w:rFonts w:ascii="Times New Roman" w:eastAsia="Calibri" w:hAnsi="Times New Roman"/>
          <w:snapToGrid/>
          <w:szCs w:val="24"/>
        </w:rPr>
        <w:t>Education faculty</w:t>
      </w:r>
      <w:r w:rsidRPr="0065733E">
        <w:rPr>
          <w:rFonts w:ascii="Times New Roman" w:eastAsia="Calibri" w:hAnsi="Times New Roman"/>
          <w:snapToGrid/>
          <w:szCs w:val="24"/>
        </w:rPr>
        <w:t xml:space="preserve"> considers a variety of factors while making admission decisions to student teaching including grade point average, advisor recommendation, criminal background check, and applicant performance on standardized tests.</w:t>
      </w:r>
      <w:r w:rsidR="00E80110" w:rsidRPr="0065733E">
        <w:rPr>
          <w:rFonts w:ascii="Times New Roman" w:eastAsia="Calibri" w:hAnsi="Times New Roman"/>
          <w:snapToGrid/>
          <w:szCs w:val="24"/>
        </w:rPr>
        <w:t xml:space="preserve"> Students will be denied if designated licensure exams are not passed prior to student teaching.</w:t>
      </w:r>
    </w:p>
    <w:p w14:paraId="3B5BD6C3" w14:textId="77777777" w:rsidR="00277A9E" w:rsidRPr="0065733E" w:rsidRDefault="00277A9E" w:rsidP="00984B4A">
      <w:pPr>
        <w:rPr>
          <w:rFonts w:ascii="Times New Roman" w:hAnsi="Times New Roman"/>
          <w:szCs w:val="24"/>
        </w:rPr>
      </w:pPr>
    </w:p>
    <w:p w14:paraId="4D4AD8C5" w14:textId="77777777" w:rsidR="00A46E57" w:rsidRPr="009C7D5D" w:rsidRDefault="00A46E57" w:rsidP="00984B4A">
      <w:pPr>
        <w:rPr>
          <w:rFonts w:ascii="Times New Roman" w:hAnsi="Times New Roman"/>
          <w:szCs w:val="24"/>
        </w:rPr>
      </w:pPr>
      <w:r w:rsidRPr="009C7D5D">
        <w:rPr>
          <w:rFonts w:ascii="Times New Roman" w:hAnsi="Times New Roman"/>
          <w:szCs w:val="24"/>
        </w:rPr>
        <w:t>Students must meet the following criteria:</w:t>
      </w:r>
    </w:p>
    <w:p w14:paraId="4B6AE6EA" w14:textId="2DD1CAFC" w:rsidR="00607CE5" w:rsidRPr="009C7D5D" w:rsidRDefault="00607CE5" w:rsidP="00796020">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 xml:space="preserve">The required </w:t>
      </w:r>
      <w:r w:rsidR="00B5407E" w:rsidRPr="009C7D5D">
        <w:rPr>
          <w:rFonts w:ascii="Times New Roman" w:hAnsi="Times New Roman"/>
          <w:szCs w:val="24"/>
        </w:rPr>
        <w:t xml:space="preserve">cumulative and in-major/minor </w:t>
      </w:r>
      <w:r w:rsidRPr="009C7D5D">
        <w:rPr>
          <w:rFonts w:ascii="Times New Roman" w:hAnsi="Times New Roman"/>
          <w:szCs w:val="24"/>
        </w:rPr>
        <w:t xml:space="preserve">GPA </w:t>
      </w:r>
      <w:r w:rsidR="00B5407E" w:rsidRPr="009C7D5D">
        <w:rPr>
          <w:rFonts w:ascii="Times New Roman" w:hAnsi="Times New Roman"/>
          <w:szCs w:val="24"/>
        </w:rPr>
        <w:t xml:space="preserve">of </w:t>
      </w:r>
      <w:r w:rsidR="00754CBC" w:rsidRPr="009C7D5D">
        <w:rPr>
          <w:rFonts w:ascii="Times New Roman" w:hAnsi="Times New Roman"/>
          <w:szCs w:val="24"/>
        </w:rPr>
        <w:t>3.0</w:t>
      </w:r>
    </w:p>
    <w:p w14:paraId="5F2987AE" w14:textId="77777777" w:rsidR="00A46E57" w:rsidRPr="009C7D5D" w:rsidRDefault="00A46E57" w:rsidP="00796020">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Any speech remedia</w:t>
      </w:r>
      <w:r w:rsidR="00660F34" w:rsidRPr="009C7D5D">
        <w:rPr>
          <w:rFonts w:ascii="Times New Roman" w:hAnsi="Times New Roman"/>
          <w:szCs w:val="24"/>
        </w:rPr>
        <w:t>tion required must be completed</w:t>
      </w:r>
    </w:p>
    <w:p w14:paraId="574714E5" w14:textId="77777777" w:rsidR="00A46E57" w:rsidRPr="009C7D5D" w:rsidRDefault="00A46E57" w:rsidP="00796020">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 xml:space="preserve">Completion of </w:t>
      </w:r>
      <w:proofErr w:type="gramStart"/>
      <w:r w:rsidRPr="009C7D5D">
        <w:rPr>
          <w:rFonts w:ascii="Times New Roman" w:hAnsi="Times New Roman"/>
          <w:szCs w:val="24"/>
        </w:rPr>
        <w:t>all methods</w:t>
      </w:r>
      <w:proofErr w:type="gramEnd"/>
      <w:r w:rsidRPr="009C7D5D">
        <w:rPr>
          <w:rFonts w:ascii="Times New Roman" w:hAnsi="Times New Roman"/>
          <w:szCs w:val="24"/>
        </w:rPr>
        <w:t xml:space="preserve"> cou</w:t>
      </w:r>
      <w:r w:rsidR="00660F34" w:rsidRPr="009C7D5D">
        <w:rPr>
          <w:rFonts w:ascii="Times New Roman" w:hAnsi="Times New Roman"/>
          <w:szCs w:val="24"/>
        </w:rPr>
        <w:t>rses in the major</w:t>
      </w:r>
    </w:p>
    <w:p w14:paraId="5CF98A9A" w14:textId="7C94BC3A" w:rsidR="00984B4A" w:rsidRPr="009C7D5D" w:rsidRDefault="00575081" w:rsidP="00796020">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 xml:space="preserve">No more than </w:t>
      </w:r>
      <w:r w:rsidR="00A46E57" w:rsidRPr="009C7D5D">
        <w:rPr>
          <w:rFonts w:ascii="Times New Roman" w:hAnsi="Times New Roman"/>
          <w:szCs w:val="24"/>
        </w:rPr>
        <w:t>one</w:t>
      </w:r>
      <w:r w:rsidR="00660F34" w:rsidRPr="009C7D5D">
        <w:rPr>
          <w:rFonts w:ascii="Times New Roman" w:hAnsi="Times New Roman"/>
          <w:szCs w:val="24"/>
        </w:rPr>
        <w:t xml:space="preserve"> </w:t>
      </w:r>
      <w:r w:rsidR="00037021" w:rsidRPr="009C7D5D">
        <w:rPr>
          <w:rFonts w:ascii="Times New Roman" w:hAnsi="Times New Roman"/>
          <w:szCs w:val="24"/>
        </w:rPr>
        <w:t xml:space="preserve">C- or </w:t>
      </w:r>
      <w:r w:rsidR="00660F34" w:rsidRPr="009C7D5D">
        <w:rPr>
          <w:rFonts w:ascii="Times New Roman" w:hAnsi="Times New Roman"/>
          <w:szCs w:val="24"/>
        </w:rPr>
        <w:t xml:space="preserve">D in the </w:t>
      </w:r>
      <w:r w:rsidR="00B5407E" w:rsidRPr="009C7D5D">
        <w:rPr>
          <w:rFonts w:ascii="Times New Roman" w:hAnsi="Times New Roman"/>
          <w:szCs w:val="24"/>
        </w:rPr>
        <w:t xml:space="preserve">education major or minor </w:t>
      </w:r>
      <w:r w:rsidR="00660F34" w:rsidRPr="009C7D5D">
        <w:rPr>
          <w:rFonts w:ascii="Times New Roman" w:hAnsi="Times New Roman"/>
          <w:szCs w:val="24"/>
        </w:rPr>
        <w:t>sequence</w:t>
      </w:r>
    </w:p>
    <w:p w14:paraId="6C4727FC" w14:textId="27395C2F" w:rsidR="003A372B" w:rsidRPr="009C7D5D" w:rsidRDefault="00277A9E" w:rsidP="00796020">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 xml:space="preserve">The designated licensure exam(s) must be </w:t>
      </w:r>
      <w:r w:rsidR="00F033BE" w:rsidRPr="009C7D5D">
        <w:rPr>
          <w:rFonts w:ascii="Times New Roman" w:hAnsi="Times New Roman"/>
          <w:szCs w:val="24"/>
        </w:rPr>
        <w:t>passed</w:t>
      </w:r>
      <w:r w:rsidR="00B5407E" w:rsidRPr="009C7D5D">
        <w:rPr>
          <w:rFonts w:ascii="Times New Roman" w:hAnsi="Times New Roman"/>
          <w:szCs w:val="24"/>
        </w:rPr>
        <w:t xml:space="preserve"> (Note: BK and Theatre Education do not require licensure exams per NC law/policy.) </w:t>
      </w:r>
    </w:p>
    <w:p w14:paraId="0FDCA3E5" w14:textId="15893279" w:rsidR="00660F34" w:rsidRPr="009C7D5D" w:rsidRDefault="00512F20" w:rsidP="00660F34">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 xml:space="preserve">Acceptable </w:t>
      </w:r>
      <w:r w:rsidR="000037A5" w:rsidRPr="009C7D5D">
        <w:rPr>
          <w:rFonts w:ascii="Times New Roman" w:hAnsi="Times New Roman"/>
          <w:szCs w:val="24"/>
        </w:rPr>
        <w:t xml:space="preserve">Criminal </w:t>
      </w:r>
      <w:r w:rsidR="001E4696" w:rsidRPr="009C7D5D">
        <w:rPr>
          <w:rFonts w:ascii="Times New Roman" w:hAnsi="Times New Roman"/>
          <w:szCs w:val="24"/>
        </w:rPr>
        <w:t>Background</w:t>
      </w:r>
      <w:r w:rsidR="000037A5" w:rsidRPr="009C7D5D">
        <w:rPr>
          <w:rFonts w:ascii="Times New Roman" w:hAnsi="Times New Roman"/>
          <w:szCs w:val="24"/>
        </w:rPr>
        <w:t xml:space="preserve"> </w:t>
      </w:r>
      <w:r w:rsidRPr="009C7D5D">
        <w:rPr>
          <w:rFonts w:ascii="Times New Roman" w:hAnsi="Times New Roman"/>
          <w:szCs w:val="24"/>
        </w:rPr>
        <w:t xml:space="preserve">and Student Discipline </w:t>
      </w:r>
      <w:r w:rsidR="000037A5" w:rsidRPr="009C7D5D">
        <w:rPr>
          <w:rFonts w:ascii="Times New Roman" w:hAnsi="Times New Roman"/>
          <w:szCs w:val="24"/>
        </w:rPr>
        <w:t>Records Check</w:t>
      </w:r>
      <w:r w:rsidR="001E4696" w:rsidRPr="009C7D5D">
        <w:rPr>
          <w:rFonts w:ascii="Times New Roman" w:hAnsi="Times New Roman"/>
          <w:szCs w:val="24"/>
        </w:rPr>
        <w:t>.</w:t>
      </w:r>
    </w:p>
    <w:p w14:paraId="6C672537" w14:textId="3C0B4544" w:rsidR="00E54ED7" w:rsidRPr="0065733E" w:rsidRDefault="000037A5">
      <w:pPr>
        <w:rPr>
          <w:rFonts w:ascii="Times New Roman" w:hAnsi="Times New Roman"/>
          <w:szCs w:val="24"/>
        </w:rPr>
      </w:pPr>
      <w:r w:rsidRPr="0065733E">
        <w:rPr>
          <w:rFonts w:ascii="Times New Roman" w:hAnsi="Times New Roman"/>
          <w:szCs w:val="24"/>
        </w:rPr>
        <w:lastRenderedPageBreak/>
        <w:t xml:space="preserve">Any student admitted to </w:t>
      </w:r>
      <w:r w:rsidR="00353BD0" w:rsidRPr="0065733E">
        <w:rPr>
          <w:rFonts w:ascii="Times New Roman" w:hAnsi="Times New Roman"/>
          <w:szCs w:val="24"/>
        </w:rPr>
        <w:t>student teaching</w:t>
      </w:r>
      <w:r w:rsidRPr="0065733E">
        <w:rPr>
          <w:rFonts w:ascii="Times New Roman" w:hAnsi="Times New Roman"/>
          <w:szCs w:val="24"/>
        </w:rPr>
        <w:t xml:space="preserve"> must </w:t>
      </w:r>
      <w:r w:rsidR="002F08EA" w:rsidRPr="0065733E">
        <w:rPr>
          <w:rFonts w:ascii="Times New Roman" w:hAnsi="Times New Roman"/>
          <w:szCs w:val="24"/>
        </w:rPr>
        <w:t>continue to have</w:t>
      </w:r>
      <w:r w:rsidRPr="0065733E">
        <w:rPr>
          <w:rFonts w:ascii="Times New Roman" w:hAnsi="Times New Roman"/>
          <w:szCs w:val="24"/>
        </w:rPr>
        <w:t xml:space="preserve"> </w:t>
      </w:r>
      <w:r w:rsidR="0001568E" w:rsidRPr="0065733E">
        <w:rPr>
          <w:rFonts w:ascii="Times New Roman" w:hAnsi="Times New Roman"/>
          <w:szCs w:val="24"/>
        </w:rPr>
        <w:t xml:space="preserve">an </w:t>
      </w:r>
      <w:r w:rsidR="0001568E" w:rsidRPr="0065733E">
        <w:rPr>
          <w:rFonts w:ascii="Times New Roman" w:hAnsi="Times New Roman"/>
          <w:iCs/>
          <w:szCs w:val="24"/>
        </w:rPr>
        <w:t xml:space="preserve">acceptable record in </w:t>
      </w:r>
      <w:r w:rsidR="00DC6C24" w:rsidRPr="0065733E">
        <w:rPr>
          <w:rFonts w:ascii="Times New Roman" w:hAnsi="Times New Roman"/>
          <w:iCs/>
          <w:szCs w:val="24"/>
        </w:rPr>
        <w:t>their</w:t>
      </w:r>
      <w:r w:rsidR="0001568E" w:rsidRPr="0065733E">
        <w:rPr>
          <w:rFonts w:ascii="Times New Roman" w:hAnsi="Times New Roman"/>
          <w:iCs/>
          <w:szCs w:val="24"/>
        </w:rPr>
        <w:t xml:space="preserve"> student discipline file as well as an acceptable criminal background history</w:t>
      </w:r>
      <w:r w:rsidR="0001568E" w:rsidRPr="0065733E">
        <w:rPr>
          <w:rFonts w:ascii="Times New Roman" w:hAnsi="Times New Roman"/>
          <w:i/>
          <w:iCs/>
          <w:szCs w:val="24"/>
        </w:rPr>
        <w:t>.</w:t>
      </w:r>
      <w:r w:rsidR="00143495" w:rsidRPr="0065733E">
        <w:rPr>
          <w:rFonts w:ascii="Times New Roman" w:hAnsi="Times New Roman"/>
          <w:szCs w:val="24"/>
        </w:rPr>
        <w:t xml:space="preserve"> </w:t>
      </w:r>
      <w:r w:rsidR="008132AA" w:rsidRPr="0065733E">
        <w:rPr>
          <w:rFonts w:ascii="Times New Roman" w:hAnsi="Times New Roman"/>
          <w:szCs w:val="24"/>
        </w:rPr>
        <w:t xml:space="preserve">Students are required to report immediately to the </w:t>
      </w:r>
      <w:r w:rsidR="00DE1F01" w:rsidRPr="0065733E">
        <w:rPr>
          <w:rFonts w:ascii="Times New Roman" w:hAnsi="Times New Roman"/>
          <w:szCs w:val="24"/>
        </w:rPr>
        <w:t>Dean</w:t>
      </w:r>
      <w:r w:rsidR="008132AA" w:rsidRPr="0065733E">
        <w:rPr>
          <w:rFonts w:ascii="Times New Roman" w:hAnsi="Times New Roman"/>
          <w:szCs w:val="24"/>
        </w:rPr>
        <w:t xml:space="preserve"> of the </w:t>
      </w:r>
      <w:r w:rsidR="00DE1F01" w:rsidRPr="0065733E">
        <w:rPr>
          <w:rFonts w:ascii="Times New Roman" w:hAnsi="Times New Roman"/>
          <w:szCs w:val="24"/>
        </w:rPr>
        <w:t>School of</w:t>
      </w:r>
      <w:r w:rsidR="008132AA" w:rsidRPr="0065733E">
        <w:rPr>
          <w:rFonts w:ascii="Times New Roman" w:hAnsi="Times New Roman"/>
          <w:szCs w:val="24"/>
        </w:rPr>
        <w:t xml:space="preserve"> Education any changes to their discipline file and/or criminal background history. </w:t>
      </w:r>
      <w:r w:rsidRPr="0065733E">
        <w:rPr>
          <w:rFonts w:ascii="Times New Roman" w:hAnsi="Times New Roman"/>
          <w:szCs w:val="24"/>
        </w:rPr>
        <w:t>Any conviction of the offenses listed in GS 115C-332 will result in the student being removed from the program.</w:t>
      </w:r>
      <w:r w:rsidR="008132AA" w:rsidRPr="0065733E">
        <w:rPr>
          <w:rFonts w:ascii="Times New Roman" w:hAnsi="Times New Roman"/>
          <w:szCs w:val="24"/>
        </w:rPr>
        <w:t xml:space="preserve"> Other infractions will be reviewed on a case-by-case basis.</w:t>
      </w:r>
    </w:p>
    <w:p w14:paraId="6B33CFA4" w14:textId="77777777" w:rsidR="002A085C" w:rsidRPr="0065733E" w:rsidRDefault="002A085C" w:rsidP="009A69D3">
      <w:pPr>
        <w:rPr>
          <w:rFonts w:ascii="Times New Roman" w:hAnsi="Times New Roman"/>
          <w:szCs w:val="24"/>
        </w:rPr>
      </w:pPr>
    </w:p>
    <w:p w14:paraId="68267213" w14:textId="175DD218" w:rsidR="00A46E57" w:rsidRPr="0065733E" w:rsidRDefault="00E326F1" w:rsidP="009A69D3">
      <w:pPr>
        <w:ind w:left="360" w:hanging="360"/>
        <w:rPr>
          <w:rFonts w:ascii="Times New Roman" w:hAnsi="Times New Roman"/>
          <w:szCs w:val="24"/>
        </w:rPr>
      </w:pPr>
      <w:r w:rsidRPr="0065733E">
        <w:rPr>
          <w:rFonts w:ascii="Times New Roman" w:hAnsi="Times New Roman"/>
          <w:b/>
          <w:szCs w:val="24"/>
        </w:rPr>
        <w:t>F</w:t>
      </w:r>
      <w:r w:rsidR="00A46E57" w:rsidRPr="0065733E">
        <w:rPr>
          <w:rFonts w:ascii="Times New Roman" w:hAnsi="Times New Roman"/>
          <w:b/>
          <w:szCs w:val="24"/>
        </w:rPr>
        <w:t>.</w:t>
      </w:r>
      <w:r w:rsidR="00A46E57" w:rsidRPr="0065733E">
        <w:rPr>
          <w:rFonts w:ascii="Times New Roman" w:hAnsi="Times New Roman"/>
          <w:b/>
          <w:szCs w:val="24"/>
        </w:rPr>
        <w:tab/>
      </w:r>
      <w:r w:rsidR="00852F99">
        <w:rPr>
          <w:rFonts w:ascii="Times New Roman" w:hAnsi="Times New Roman"/>
          <w:b/>
          <w:szCs w:val="24"/>
        </w:rPr>
        <w:t>Advising</w:t>
      </w:r>
    </w:p>
    <w:p w14:paraId="25F3261C" w14:textId="77777777" w:rsidR="00A46E57" w:rsidRPr="0065733E" w:rsidRDefault="00A46E57">
      <w:pPr>
        <w:rPr>
          <w:rFonts w:ascii="Times New Roman" w:hAnsi="Times New Roman"/>
          <w:szCs w:val="24"/>
        </w:rPr>
      </w:pPr>
    </w:p>
    <w:p w14:paraId="519D1487" w14:textId="350C9244" w:rsidR="00E97059" w:rsidRDefault="00A46E57">
      <w:pPr>
        <w:rPr>
          <w:rFonts w:ascii="Times New Roman" w:hAnsi="Times New Roman"/>
          <w:szCs w:val="24"/>
        </w:rPr>
      </w:pPr>
      <w:r w:rsidRPr="0065733E">
        <w:rPr>
          <w:rFonts w:ascii="Times New Roman" w:hAnsi="Times New Roman"/>
          <w:szCs w:val="24"/>
        </w:rPr>
        <w:t xml:space="preserve">Students are </w:t>
      </w:r>
      <w:proofErr w:type="gramStart"/>
      <w:r w:rsidRPr="0065733E">
        <w:rPr>
          <w:rFonts w:ascii="Times New Roman" w:hAnsi="Times New Roman"/>
          <w:szCs w:val="24"/>
        </w:rPr>
        <w:t>assigned</w:t>
      </w:r>
      <w:proofErr w:type="gramEnd"/>
      <w:r w:rsidRPr="0065733E">
        <w:rPr>
          <w:rFonts w:ascii="Times New Roman" w:hAnsi="Times New Roman"/>
          <w:szCs w:val="24"/>
        </w:rPr>
        <w:t xml:space="preserve"> an academic advisor in their </w:t>
      </w:r>
      <w:r w:rsidR="00754CBC">
        <w:rPr>
          <w:rFonts w:ascii="Times New Roman" w:hAnsi="Times New Roman"/>
          <w:szCs w:val="24"/>
        </w:rPr>
        <w:t xml:space="preserve">education </w:t>
      </w:r>
      <w:r w:rsidRPr="0065733E">
        <w:rPr>
          <w:rFonts w:ascii="Times New Roman" w:hAnsi="Times New Roman"/>
          <w:szCs w:val="24"/>
        </w:rPr>
        <w:t xml:space="preserve">major </w:t>
      </w:r>
      <w:r w:rsidR="00754CBC">
        <w:rPr>
          <w:rFonts w:ascii="Times New Roman" w:hAnsi="Times New Roman"/>
          <w:szCs w:val="24"/>
        </w:rPr>
        <w:t>area or minor.</w:t>
      </w:r>
      <w:r w:rsidR="00143495" w:rsidRPr="0065733E">
        <w:rPr>
          <w:rFonts w:ascii="Times New Roman" w:hAnsi="Times New Roman"/>
          <w:szCs w:val="24"/>
        </w:rPr>
        <w:t xml:space="preserve"> </w:t>
      </w:r>
      <w:r w:rsidRPr="0065733E">
        <w:rPr>
          <w:rFonts w:ascii="Times New Roman" w:hAnsi="Times New Roman"/>
          <w:szCs w:val="24"/>
        </w:rPr>
        <w:t>The academic advisor is available to the student for program planning, information</w:t>
      </w:r>
      <w:r w:rsidR="008F7CA9" w:rsidRPr="0065733E">
        <w:rPr>
          <w:rFonts w:ascii="Times New Roman" w:hAnsi="Times New Roman"/>
          <w:szCs w:val="24"/>
        </w:rPr>
        <w:t>,</w:t>
      </w:r>
      <w:r w:rsidRPr="0065733E">
        <w:rPr>
          <w:rFonts w:ascii="Times New Roman" w:hAnsi="Times New Roman"/>
          <w:szCs w:val="24"/>
        </w:rPr>
        <w:t xml:space="preserve"> and personal advice.</w:t>
      </w:r>
      <w:r w:rsidR="00143495" w:rsidRPr="0065733E">
        <w:rPr>
          <w:rFonts w:ascii="Times New Roman" w:hAnsi="Times New Roman"/>
          <w:szCs w:val="24"/>
        </w:rPr>
        <w:t xml:space="preserve"> </w:t>
      </w:r>
      <w:r w:rsidR="008F7CA9" w:rsidRPr="0065733E">
        <w:rPr>
          <w:rFonts w:ascii="Times New Roman" w:hAnsi="Times New Roman"/>
          <w:szCs w:val="24"/>
        </w:rPr>
        <w:t>Unsatisfactory mid</w:t>
      </w:r>
      <w:r w:rsidRPr="0065733E">
        <w:rPr>
          <w:rFonts w:ascii="Times New Roman" w:hAnsi="Times New Roman"/>
          <w:szCs w:val="24"/>
        </w:rPr>
        <w:t>term and final grades are discussed with the students.</w:t>
      </w:r>
      <w:r w:rsidR="00143495" w:rsidRPr="0065733E">
        <w:rPr>
          <w:rFonts w:ascii="Times New Roman" w:hAnsi="Times New Roman"/>
          <w:szCs w:val="24"/>
        </w:rPr>
        <w:t xml:space="preserve"> </w:t>
      </w:r>
      <w:r w:rsidRPr="0065733E">
        <w:rPr>
          <w:rFonts w:ascii="Times New Roman" w:hAnsi="Times New Roman"/>
          <w:szCs w:val="24"/>
        </w:rPr>
        <w:t xml:space="preserve">When program requirements are not met or performance is marginal, students </w:t>
      </w:r>
      <w:r w:rsidR="00754CBC">
        <w:rPr>
          <w:rFonts w:ascii="Times New Roman" w:hAnsi="Times New Roman"/>
          <w:szCs w:val="24"/>
        </w:rPr>
        <w:t>may be</w:t>
      </w:r>
      <w:r w:rsidRPr="0065733E">
        <w:rPr>
          <w:rFonts w:ascii="Times New Roman" w:hAnsi="Times New Roman"/>
          <w:szCs w:val="24"/>
        </w:rPr>
        <w:t xml:space="preserve"> counseled and advised </w:t>
      </w:r>
      <w:proofErr w:type="gramStart"/>
      <w:r w:rsidRPr="0065733E">
        <w:rPr>
          <w:rFonts w:ascii="Times New Roman" w:hAnsi="Times New Roman"/>
          <w:szCs w:val="24"/>
        </w:rPr>
        <w:t>to explore</w:t>
      </w:r>
      <w:proofErr w:type="gramEnd"/>
      <w:r w:rsidRPr="0065733E">
        <w:rPr>
          <w:rFonts w:ascii="Times New Roman" w:hAnsi="Times New Roman"/>
          <w:szCs w:val="24"/>
        </w:rPr>
        <w:t xml:space="preserve"> other majors.</w:t>
      </w:r>
    </w:p>
    <w:p w14:paraId="3854C4CF" w14:textId="77777777" w:rsidR="007372E7" w:rsidRDefault="007372E7">
      <w:pPr>
        <w:rPr>
          <w:rFonts w:ascii="Times New Roman" w:hAnsi="Times New Roman"/>
          <w:szCs w:val="24"/>
        </w:rPr>
      </w:pPr>
    </w:p>
    <w:p w14:paraId="0906B08C" w14:textId="4F7936F6" w:rsidR="007372E7" w:rsidRDefault="007372E7">
      <w:pPr>
        <w:rPr>
          <w:rFonts w:ascii="Times New Roman" w:hAnsi="Times New Roman"/>
          <w:szCs w:val="24"/>
        </w:rPr>
      </w:pPr>
      <w:r w:rsidRPr="0065733E">
        <w:rPr>
          <w:rFonts w:ascii="Times New Roman" w:hAnsi="Times New Roman"/>
          <w:szCs w:val="24"/>
        </w:rPr>
        <w:t>Documentation of applications for admission to the teacher education programs and student teaching, recommendations, internship evaluations, and all other important documents relating to teacher candidates are maintained by the Office of Teacher Education.</w:t>
      </w:r>
    </w:p>
    <w:p w14:paraId="59ADABF8" w14:textId="77777777" w:rsidR="00E97059" w:rsidRPr="0065733E" w:rsidRDefault="00E97059">
      <w:pPr>
        <w:rPr>
          <w:rFonts w:ascii="Times New Roman" w:hAnsi="Times New Roman"/>
          <w:szCs w:val="24"/>
        </w:rPr>
      </w:pPr>
    </w:p>
    <w:p w14:paraId="062897FE" w14:textId="14CE17AB" w:rsidR="00A46E57" w:rsidRPr="0065733E" w:rsidRDefault="00E326F1" w:rsidP="009A69D3">
      <w:pPr>
        <w:ind w:left="360" w:hanging="360"/>
        <w:rPr>
          <w:rFonts w:ascii="Times New Roman" w:hAnsi="Times New Roman"/>
          <w:b/>
          <w:szCs w:val="24"/>
        </w:rPr>
      </w:pPr>
      <w:r w:rsidRPr="0065733E">
        <w:rPr>
          <w:rFonts w:ascii="Times New Roman" w:hAnsi="Times New Roman"/>
          <w:b/>
          <w:szCs w:val="24"/>
        </w:rPr>
        <w:t>G</w:t>
      </w:r>
      <w:r w:rsidR="00A46E57" w:rsidRPr="0065733E">
        <w:rPr>
          <w:rFonts w:ascii="Times New Roman" w:hAnsi="Times New Roman"/>
          <w:b/>
          <w:szCs w:val="24"/>
        </w:rPr>
        <w:t>.</w:t>
      </w:r>
      <w:r w:rsidR="00A46E57" w:rsidRPr="0065733E">
        <w:rPr>
          <w:rFonts w:ascii="Times New Roman" w:hAnsi="Times New Roman"/>
          <w:b/>
          <w:szCs w:val="24"/>
        </w:rPr>
        <w:tab/>
      </w:r>
      <w:r w:rsidR="00852F99">
        <w:rPr>
          <w:rFonts w:ascii="Times New Roman" w:hAnsi="Times New Roman"/>
          <w:b/>
          <w:szCs w:val="24"/>
        </w:rPr>
        <w:t>Appeal Process</w:t>
      </w:r>
    </w:p>
    <w:p w14:paraId="5E5BAA96" w14:textId="77777777" w:rsidR="00A46E57" w:rsidRPr="0065733E" w:rsidRDefault="00A46E57">
      <w:pPr>
        <w:rPr>
          <w:rFonts w:ascii="Times New Roman" w:hAnsi="Times New Roman"/>
          <w:szCs w:val="24"/>
        </w:rPr>
      </w:pPr>
    </w:p>
    <w:p w14:paraId="189FCC98" w14:textId="77777777" w:rsidR="00163231" w:rsidRDefault="00163231" w:rsidP="00163231">
      <w:pPr>
        <w:widowControl/>
        <w:rPr>
          <w:rFonts w:ascii="Times New Roman" w:hAnsi="Times New Roman"/>
          <w:szCs w:val="24"/>
        </w:rPr>
      </w:pPr>
      <w:r w:rsidRPr="00163231">
        <w:rPr>
          <w:rFonts w:ascii="Times New Roman" w:hAnsi="Times New Roman"/>
          <w:szCs w:val="24"/>
        </w:rPr>
        <w:t>To request an exception to policy and/or appeal a decision of the School of Education, students must submit the request in writing to the Dean of the School of Education.</w:t>
      </w:r>
    </w:p>
    <w:p w14:paraId="7CB6F13A" w14:textId="77777777" w:rsidR="00D85E98" w:rsidRPr="00163231" w:rsidRDefault="00D85E98" w:rsidP="00163231">
      <w:pPr>
        <w:widowControl/>
        <w:rPr>
          <w:rFonts w:ascii="Times New Roman" w:hAnsi="Times New Roman"/>
          <w:szCs w:val="24"/>
        </w:rPr>
      </w:pPr>
    </w:p>
    <w:p w14:paraId="45789D96" w14:textId="77777777" w:rsidR="00163231" w:rsidRDefault="00163231" w:rsidP="00163231">
      <w:pPr>
        <w:widowControl/>
        <w:rPr>
          <w:rFonts w:ascii="Times New Roman" w:hAnsi="Times New Roman"/>
          <w:szCs w:val="24"/>
        </w:rPr>
      </w:pPr>
      <w:r w:rsidRPr="00163231">
        <w:rPr>
          <w:rFonts w:ascii="Times New Roman" w:hAnsi="Times New Roman"/>
          <w:szCs w:val="24"/>
        </w:rPr>
        <w:t>For admission to the School of Education, students may automatically proceed with coursework on a non-licensure pathway without submission of an appeal. Students should discuss this pathway with their advisor to determine if it will meet their after-graduation and career goals. Students may resubmit an application for admission to the School of Education once requirements for admission have been achieved (see IV.A above).</w:t>
      </w:r>
    </w:p>
    <w:p w14:paraId="7239B2EB" w14:textId="77777777" w:rsidR="00D85E98" w:rsidRPr="00163231" w:rsidRDefault="00D85E98" w:rsidP="00163231">
      <w:pPr>
        <w:widowControl/>
        <w:rPr>
          <w:rFonts w:ascii="Times New Roman" w:hAnsi="Times New Roman"/>
          <w:szCs w:val="24"/>
        </w:rPr>
      </w:pPr>
    </w:p>
    <w:p w14:paraId="3F427070" w14:textId="77777777" w:rsidR="00163231" w:rsidRPr="00163231" w:rsidRDefault="00163231" w:rsidP="00163231">
      <w:pPr>
        <w:widowControl/>
        <w:rPr>
          <w:rFonts w:ascii="Times New Roman" w:hAnsi="Times New Roman"/>
          <w:szCs w:val="24"/>
        </w:rPr>
      </w:pPr>
      <w:r w:rsidRPr="00163231">
        <w:rPr>
          <w:rFonts w:ascii="Times New Roman" w:hAnsi="Times New Roman"/>
          <w:szCs w:val="24"/>
        </w:rPr>
        <w:t>For an appeal for admission to student teaching, the following criteria will be considered:</w:t>
      </w:r>
    </w:p>
    <w:p w14:paraId="72E05692" w14:textId="15CD3CC3" w:rsidR="00163231" w:rsidRPr="00D85E98" w:rsidRDefault="00163231" w:rsidP="00796020">
      <w:pPr>
        <w:pStyle w:val="ListParagraph"/>
        <w:widowControl/>
        <w:numPr>
          <w:ilvl w:val="0"/>
          <w:numId w:val="71"/>
        </w:numPr>
        <w:rPr>
          <w:rFonts w:ascii="Times New Roman" w:hAnsi="Times New Roman"/>
          <w:szCs w:val="24"/>
        </w:rPr>
      </w:pPr>
      <w:r w:rsidRPr="00D85E98">
        <w:rPr>
          <w:rFonts w:ascii="Times New Roman" w:hAnsi="Times New Roman"/>
          <w:szCs w:val="24"/>
        </w:rPr>
        <w:t>GPA (3.0 or above needed for appeal approval)</w:t>
      </w:r>
    </w:p>
    <w:p w14:paraId="23660FBC" w14:textId="57335D82" w:rsidR="00163231" w:rsidRPr="00D85E98" w:rsidRDefault="00163231" w:rsidP="00796020">
      <w:pPr>
        <w:pStyle w:val="ListParagraph"/>
        <w:widowControl/>
        <w:numPr>
          <w:ilvl w:val="0"/>
          <w:numId w:val="71"/>
        </w:numPr>
        <w:rPr>
          <w:rFonts w:ascii="Times New Roman" w:hAnsi="Times New Roman"/>
          <w:szCs w:val="24"/>
        </w:rPr>
      </w:pPr>
      <w:r w:rsidRPr="00D85E98">
        <w:rPr>
          <w:rFonts w:ascii="Times New Roman" w:hAnsi="Times New Roman"/>
          <w:szCs w:val="24"/>
        </w:rPr>
        <w:t>Licensure exams (If applicable to licensure area, student must have attempted all exams required for licensure area; scores received must be within 5 points of the state required minimum score.</w:t>
      </w:r>
      <w:r w:rsidR="00754CBC">
        <w:rPr>
          <w:rFonts w:ascii="Times New Roman" w:hAnsi="Times New Roman"/>
          <w:szCs w:val="24"/>
        </w:rPr>
        <w:t xml:space="preserve"> If multiple exams are required for the licensure area, only one exam </w:t>
      </w:r>
      <w:r w:rsidR="00FA7C2F">
        <w:rPr>
          <w:rFonts w:ascii="Times New Roman" w:hAnsi="Times New Roman"/>
          <w:szCs w:val="24"/>
        </w:rPr>
        <w:t xml:space="preserve">can be below the required cut score for consideration to proceed to student teaching. </w:t>
      </w:r>
    </w:p>
    <w:p w14:paraId="1D7659F8" w14:textId="3BDA3796" w:rsidR="00163231" w:rsidRPr="00D85E98" w:rsidRDefault="00163231" w:rsidP="00796020">
      <w:pPr>
        <w:pStyle w:val="ListParagraph"/>
        <w:widowControl/>
        <w:numPr>
          <w:ilvl w:val="0"/>
          <w:numId w:val="71"/>
        </w:numPr>
        <w:rPr>
          <w:rFonts w:ascii="Times New Roman" w:hAnsi="Times New Roman"/>
          <w:szCs w:val="24"/>
        </w:rPr>
      </w:pPr>
      <w:r w:rsidRPr="00D85E98">
        <w:rPr>
          <w:rFonts w:ascii="Times New Roman" w:hAnsi="Times New Roman"/>
          <w:szCs w:val="24"/>
        </w:rPr>
        <w:t xml:space="preserve">No more than two grades of C or lower </w:t>
      </w:r>
      <w:proofErr w:type="gramStart"/>
      <w:r w:rsidRPr="00D85E98">
        <w:rPr>
          <w:rFonts w:ascii="Times New Roman" w:hAnsi="Times New Roman"/>
          <w:szCs w:val="24"/>
        </w:rPr>
        <w:t>allowed</w:t>
      </w:r>
      <w:proofErr w:type="gramEnd"/>
      <w:r w:rsidRPr="00D85E98">
        <w:rPr>
          <w:rFonts w:ascii="Times New Roman" w:hAnsi="Times New Roman"/>
          <w:szCs w:val="24"/>
        </w:rPr>
        <w:t xml:space="preserve"> in the major/minor. (Note: Only one grade lower than C (i.e., C- or D) is allowed in the licensure area per state law.)</w:t>
      </w:r>
    </w:p>
    <w:p w14:paraId="50AD4C59" w14:textId="77777777" w:rsidR="00A83237" w:rsidRPr="0065733E" w:rsidRDefault="00A83237" w:rsidP="00A83237">
      <w:pPr>
        <w:widowControl/>
        <w:rPr>
          <w:rFonts w:ascii="Times New Roman" w:hAnsi="Times New Roman"/>
          <w:b/>
          <w:szCs w:val="24"/>
        </w:rPr>
      </w:pPr>
    </w:p>
    <w:p w14:paraId="2356D577" w14:textId="08D84726" w:rsidR="00A46E57" w:rsidRPr="0065733E" w:rsidRDefault="00E326F1" w:rsidP="001F08EB">
      <w:pPr>
        <w:widowControl/>
        <w:ind w:left="360" w:hanging="360"/>
        <w:rPr>
          <w:rFonts w:ascii="Times New Roman" w:hAnsi="Times New Roman"/>
          <w:b/>
          <w:szCs w:val="24"/>
        </w:rPr>
      </w:pPr>
      <w:r w:rsidRPr="009C7D5D">
        <w:rPr>
          <w:rFonts w:ascii="Times New Roman" w:hAnsi="Times New Roman"/>
          <w:b/>
          <w:szCs w:val="24"/>
        </w:rPr>
        <w:t>H</w:t>
      </w:r>
      <w:r w:rsidR="00A46E57" w:rsidRPr="009C7D5D">
        <w:rPr>
          <w:rFonts w:ascii="Times New Roman" w:hAnsi="Times New Roman"/>
          <w:b/>
          <w:szCs w:val="24"/>
        </w:rPr>
        <w:t>.</w:t>
      </w:r>
      <w:r w:rsidR="00A46E57" w:rsidRPr="009C7D5D">
        <w:rPr>
          <w:rFonts w:ascii="Times New Roman" w:hAnsi="Times New Roman"/>
          <w:b/>
          <w:szCs w:val="24"/>
        </w:rPr>
        <w:tab/>
      </w:r>
      <w:r w:rsidR="00FA7C2F" w:rsidRPr="009C7D5D">
        <w:rPr>
          <w:rFonts w:ascii="Times New Roman" w:hAnsi="Times New Roman"/>
          <w:b/>
          <w:szCs w:val="24"/>
        </w:rPr>
        <w:t>Licensure Exam</w:t>
      </w:r>
      <w:r w:rsidR="00852F99" w:rsidRPr="009C7D5D">
        <w:rPr>
          <w:rFonts w:ascii="Times New Roman" w:hAnsi="Times New Roman"/>
          <w:b/>
          <w:szCs w:val="24"/>
        </w:rPr>
        <w:t xml:space="preserve"> Requirements</w:t>
      </w:r>
    </w:p>
    <w:p w14:paraId="4D74C7DA" w14:textId="77777777" w:rsidR="005F3234" w:rsidRPr="0065733E" w:rsidRDefault="005F3234" w:rsidP="005F3234">
      <w:pPr>
        <w:widowControl/>
        <w:rPr>
          <w:rFonts w:ascii="Times New Roman" w:hAnsi="Times New Roman"/>
          <w:szCs w:val="24"/>
        </w:rPr>
      </w:pPr>
    </w:p>
    <w:p w14:paraId="479C719A" w14:textId="202F9C34" w:rsidR="00A46E57" w:rsidRPr="009C7D5D" w:rsidRDefault="00F033BE" w:rsidP="009C7D5D">
      <w:pPr>
        <w:pStyle w:val="ListParagraph"/>
        <w:numPr>
          <w:ilvl w:val="3"/>
          <w:numId w:val="61"/>
        </w:numPr>
        <w:tabs>
          <w:tab w:val="left" w:pos="-1440"/>
        </w:tabs>
        <w:rPr>
          <w:rFonts w:ascii="Times New Roman" w:hAnsi="Times New Roman"/>
          <w:szCs w:val="24"/>
        </w:rPr>
      </w:pPr>
      <w:r w:rsidRPr="009C7D5D">
        <w:rPr>
          <w:rFonts w:ascii="Times New Roman" w:hAnsi="Times New Roman"/>
          <w:szCs w:val="24"/>
        </w:rPr>
        <w:t>Licensure exam(s) must be passed</w:t>
      </w:r>
      <w:r w:rsidR="005F3234" w:rsidRPr="009C7D5D">
        <w:rPr>
          <w:rFonts w:ascii="Times New Roman" w:hAnsi="Times New Roman"/>
          <w:szCs w:val="24"/>
        </w:rPr>
        <w:t xml:space="preserve"> prior to student teaching </w:t>
      </w:r>
      <w:r w:rsidR="00AD5A57" w:rsidRPr="009C7D5D">
        <w:rPr>
          <w:rFonts w:ascii="Times New Roman" w:hAnsi="Times New Roman"/>
          <w:szCs w:val="24"/>
        </w:rPr>
        <w:t xml:space="preserve">and </w:t>
      </w:r>
      <w:r w:rsidR="00A46E57" w:rsidRPr="009C7D5D">
        <w:rPr>
          <w:rFonts w:ascii="Times New Roman" w:hAnsi="Times New Roman"/>
          <w:szCs w:val="24"/>
        </w:rPr>
        <w:t>before recommendation for licensure can be granted to the teacher candidate.</w:t>
      </w:r>
      <w:r w:rsidR="00143495" w:rsidRPr="0065733E">
        <w:rPr>
          <w:rFonts w:ascii="Times New Roman" w:hAnsi="Times New Roman"/>
          <w:szCs w:val="24"/>
        </w:rPr>
        <w:t xml:space="preserve"> </w:t>
      </w:r>
      <w:r w:rsidR="00A46E57" w:rsidRPr="0065733E">
        <w:rPr>
          <w:rFonts w:ascii="Times New Roman" w:hAnsi="Times New Roman"/>
          <w:szCs w:val="24"/>
        </w:rPr>
        <w:t xml:space="preserve">Because these testing requirements change periodically, </w:t>
      </w:r>
      <w:r w:rsidR="00AA56DB" w:rsidRPr="0065733E">
        <w:rPr>
          <w:rFonts w:ascii="Times New Roman" w:hAnsi="Times New Roman"/>
          <w:szCs w:val="24"/>
        </w:rPr>
        <w:t>students are encouraged to</w:t>
      </w:r>
      <w:r w:rsidR="00A46E57" w:rsidRPr="0065733E">
        <w:rPr>
          <w:rFonts w:ascii="Times New Roman" w:hAnsi="Times New Roman"/>
          <w:szCs w:val="24"/>
        </w:rPr>
        <w:t xml:space="preserve"> </w:t>
      </w:r>
      <w:r w:rsidR="00B435CD" w:rsidRPr="0065733E">
        <w:rPr>
          <w:rFonts w:ascii="Times New Roman" w:hAnsi="Times New Roman"/>
          <w:szCs w:val="24"/>
        </w:rPr>
        <w:t xml:space="preserve">check with </w:t>
      </w:r>
      <w:r w:rsidR="00A46E57" w:rsidRPr="0065733E">
        <w:rPr>
          <w:rFonts w:ascii="Times New Roman" w:hAnsi="Times New Roman"/>
          <w:szCs w:val="24"/>
        </w:rPr>
        <w:t xml:space="preserve">the </w:t>
      </w:r>
      <w:r w:rsidR="004841A4" w:rsidRPr="0065733E">
        <w:rPr>
          <w:rFonts w:ascii="Times New Roman" w:hAnsi="Times New Roman"/>
          <w:szCs w:val="24"/>
        </w:rPr>
        <w:t xml:space="preserve">School of </w:t>
      </w:r>
      <w:r w:rsidR="00A46E57" w:rsidRPr="0065733E">
        <w:rPr>
          <w:rFonts w:ascii="Times New Roman" w:hAnsi="Times New Roman"/>
          <w:szCs w:val="24"/>
        </w:rPr>
        <w:t xml:space="preserve">Education for the correct test(s) and </w:t>
      </w:r>
      <w:proofErr w:type="gramStart"/>
      <w:r w:rsidR="00A46E57" w:rsidRPr="0065733E">
        <w:rPr>
          <w:rFonts w:ascii="Times New Roman" w:hAnsi="Times New Roman"/>
          <w:szCs w:val="24"/>
        </w:rPr>
        <w:t>passing</w:t>
      </w:r>
      <w:proofErr w:type="gramEnd"/>
      <w:r w:rsidR="00A46E57" w:rsidRPr="0065733E">
        <w:rPr>
          <w:rFonts w:ascii="Times New Roman" w:hAnsi="Times New Roman"/>
          <w:szCs w:val="24"/>
        </w:rPr>
        <w:t xml:space="preserve"> score requirements for </w:t>
      </w:r>
      <w:r w:rsidR="00AA56DB" w:rsidRPr="0065733E">
        <w:rPr>
          <w:rFonts w:ascii="Times New Roman" w:hAnsi="Times New Roman"/>
          <w:szCs w:val="24"/>
        </w:rPr>
        <w:t>their</w:t>
      </w:r>
      <w:r w:rsidR="00A46E57" w:rsidRPr="0065733E">
        <w:rPr>
          <w:rFonts w:ascii="Times New Roman" w:hAnsi="Times New Roman"/>
          <w:szCs w:val="24"/>
        </w:rPr>
        <w:t xml:space="preserve"> licensure area.</w:t>
      </w:r>
      <w:r w:rsidR="00143495" w:rsidRPr="0065733E">
        <w:rPr>
          <w:rFonts w:ascii="Times New Roman" w:hAnsi="Times New Roman"/>
          <w:szCs w:val="24"/>
        </w:rPr>
        <w:t xml:space="preserve"> </w:t>
      </w:r>
      <w:r w:rsidR="00A46E57" w:rsidRPr="0065733E">
        <w:rPr>
          <w:rFonts w:ascii="Times New Roman" w:hAnsi="Times New Roman"/>
          <w:szCs w:val="24"/>
        </w:rPr>
        <w:t>The latest passing score requirements may also be found on the NCDPI web page at</w:t>
      </w:r>
      <w:r w:rsidR="00867D6A" w:rsidRPr="0065733E">
        <w:rPr>
          <w:rFonts w:ascii="Times New Roman" w:hAnsi="Times New Roman"/>
          <w:szCs w:val="24"/>
        </w:rPr>
        <w:t xml:space="preserve"> </w:t>
      </w:r>
      <w:hyperlink r:id="rId13" w:history="1">
        <w:r w:rsidR="008C7A6C" w:rsidRPr="0065733E">
          <w:rPr>
            <w:rStyle w:val="Hyperlink"/>
            <w:rFonts w:ascii="Times New Roman" w:hAnsi="Times New Roman"/>
            <w:szCs w:val="24"/>
          </w:rPr>
          <w:t>http://www.ncpublicschools.org</w:t>
        </w:r>
      </w:hyperlink>
      <w:r w:rsidR="008C7A6C" w:rsidRPr="0065733E">
        <w:rPr>
          <w:rFonts w:ascii="Times New Roman" w:hAnsi="Times New Roman"/>
          <w:szCs w:val="24"/>
        </w:rPr>
        <w:t>.</w:t>
      </w:r>
      <w:r w:rsidR="009A69D3" w:rsidRPr="0065733E">
        <w:rPr>
          <w:rFonts w:ascii="Times New Roman" w:hAnsi="Times New Roman"/>
          <w:szCs w:val="24"/>
        </w:rPr>
        <w:t xml:space="preserve"> </w:t>
      </w:r>
      <w:r w:rsidR="00867D6A" w:rsidRPr="0065733E">
        <w:rPr>
          <w:rFonts w:ascii="Times New Roman" w:hAnsi="Times New Roman"/>
          <w:snapToGrid/>
          <w:szCs w:val="24"/>
        </w:rPr>
        <w:t>Students are responsible for checking the specific requirements for licensure in states outside of North Carolina.</w:t>
      </w:r>
      <w:r w:rsidR="005F3234" w:rsidRPr="0065733E">
        <w:rPr>
          <w:rFonts w:ascii="Times New Roman" w:hAnsi="Times New Roman"/>
          <w:snapToGrid/>
          <w:szCs w:val="24"/>
        </w:rPr>
        <w:t xml:space="preserve"> </w:t>
      </w:r>
      <w:r w:rsidR="00E40620" w:rsidRPr="009C7D5D">
        <w:rPr>
          <w:rFonts w:ascii="Times New Roman" w:hAnsi="Times New Roman"/>
          <w:szCs w:val="24"/>
        </w:rPr>
        <w:t xml:space="preserve">(Note: BK and Theatre Education do not require licensure exams per NC law/policy.) </w:t>
      </w:r>
    </w:p>
    <w:p w14:paraId="57BF0460" w14:textId="20A809B3" w:rsidR="00C24B87" w:rsidRPr="0065733E" w:rsidRDefault="00E326F1" w:rsidP="009A69D3">
      <w:pPr>
        <w:pStyle w:val="Header"/>
        <w:widowControl w:val="0"/>
        <w:tabs>
          <w:tab w:val="clear" w:pos="4320"/>
          <w:tab w:val="clear" w:pos="8640"/>
        </w:tabs>
        <w:ind w:left="360" w:hanging="360"/>
        <w:rPr>
          <w:rFonts w:ascii="Times New Roman" w:hAnsi="Times New Roman"/>
          <w:b/>
          <w:snapToGrid w:val="0"/>
          <w:szCs w:val="24"/>
        </w:rPr>
      </w:pPr>
      <w:r w:rsidRPr="0065733E">
        <w:rPr>
          <w:rFonts w:ascii="Times New Roman" w:hAnsi="Times New Roman"/>
          <w:b/>
          <w:snapToGrid w:val="0"/>
          <w:szCs w:val="24"/>
        </w:rPr>
        <w:lastRenderedPageBreak/>
        <w:t>I</w:t>
      </w:r>
      <w:r w:rsidR="005934D6" w:rsidRPr="0065733E">
        <w:rPr>
          <w:rFonts w:ascii="Times New Roman" w:hAnsi="Times New Roman"/>
          <w:b/>
          <w:snapToGrid w:val="0"/>
          <w:szCs w:val="24"/>
        </w:rPr>
        <w:t>.</w:t>
      </w:r>
      <w:r w:rsidR="005934D6" w:rsidRPr="0065733E">
        <w:rPr>
          <w:rFonts w:ascii="Times New Roman" w:hAnsi="Times New Roman"/>
          <w:b/>
          <w:snapToGrid w:val="0"/>
          <w:szCs w:val="24"/>
        </w:rPr>
        <w:tab/>
      </w:r>
      <w:r w:rsidR="00852F99">
        <w:rPr>
          <w:rFonts w:ascii="Times New Roman" w:hAnsi="Times New Roman"/>
          <w:b/>
          <w:snapToGrid w:val="0"/>
          <w:szCs w:val="24"/>
        </w:rPr>
        <w:t>Grievance Procedure</w:t>
      </w:r>
    </w:p>
    <w:p w14:paraId="5617B223" w14:textId="77777777" w:rsidR="00C24B87" w:rsidRPr="0065733E" w:rsidRDefault="00C24B87" w:rsidP="00C24B87">
      <w:pPr>
        <w:pStyle w:val="Header"/>
        <w:widowControl w:val="0"/>
        <w:tabs>
          <w:tab w:val="clear" w:pos="4320"/>
          <w:tab w:val="clear" w:pos="8640"/>
        </w:tabs>
        <w:rPr>
          <w:rFonts w:ascii="Times New Roman" w:hAnsi="Times New Roman"/>
          <w:b/>
          <w:snapToGrid w:val="0"/>
          <w:szCs w:val="24"/>
        </w:rPr>
      </w:pPr>
    </w:p>
    <w:p w14:paraId="6619CBB1" w14:textId="13F97304" w:rsidR="00681574" w:rsidRPr="0065733E" w:rsidRDefault="00C24B87" w:rsidP="009A69D3">
      <w:pPr>
        <w:pStyle w:val="Header"/>
        <w:widowControl w:val="0"/>
        <w:tabs>
          <w:tab w:val="clear" w:pos="4320"/>
          <w:tab w:val="clear" w:pos="8640"/>
        </w:tabs>
        <w:rPr>
          <w:rFonts w:ascii="Times New Roman" w:hAnsi="Times New Roman"/>
          <w:snapToGrid w:val="0"/>
          <w:szCs w:val="24"/>
        </w:rPr>
      </w:pPr>
      <w:r w:rsidRPr="0065733E">
        <w:rPr>
          <w:rFonts w:ascii="Times New Roman" w:hAnsi="Times New Roman"/>
          <w:snapToGrid w:val="0"/>
          <w:szCs w:val="24"/>
        </w:rPr>
        <w:t>Students who have concerns about their courses are strongly encouraged to first contact the course instructor and to seek resolution through discussions with that person.</w:t>
      </w:r>
      <w:r w:rsidR="00143495" w:rsidRPr="0065733E">
        <w:rPr>
          <w:rFonts w:ascii="Times New Roman" w:hAnsi="Times New Roman"/>
          <w:snapToGrid w:val="0"/>
          <w:szCs w:val="24"/>
        </w:rPr>
        <w:t xml:space="preserve"> </w:t>
      </w:r>
      <w:r w:rsidRPr="0065733E">
        <w:rPr>
          <w:rFonts w:ascii="Times New Roman" w:hAnsi="Times New Roman"/>
          <w:snapToGrid w:val="0"/>
          <w:szCs w:val="24"/>
        </w:rPr>
        <w:t xml:space="preserve">If a successful resolution is not found, then the student is encouraged to meet with the Chair of the </w:t>
      </w:r>
      <w:r w:rsidR="005F4E01">
        <w:rPr>
          <w:rFonts w:ascii="Times New Roman" w:hAnsi="Times New Roman"/>
          <w:snapToGrid w:val="0"/>
          <w:szCs w:val="24"/>
        </w:rPr>
        <w:t>Department</w:t>
      </w:r>
      <w:r w:rsidR="004841A4" w:rsidRPr="0065733E">
        <w:rPr>
          <w:rFonts w:ascii="Times New Roman" w:hAnsi="Times New Roman"/>
          <w:snapToGrid w:val="0"/>
          <w:szCs w:val="24"/>
        </w:rPr>
        <w:t xml:space="preserve"> of</w:t>
      </w:r>
      <w:r w:rsidR="005F4E01">
        <w:rPr>
          <w:rFonts w:ascii="Times New Roman" w:hAnsi="Times New Roman"/>
          <w:snapToGrid w:val="0"/>
          <w:szCs w:val="24"/>
        </w:rPr>
        <w:t xml:space="preserve"> Teacher</w:t>
      </w:r>
      <w:r w:rsidRPr="0065733E">
        <w:rPr>
          <w:rFonts w:ascii="Times New Roman" w:hAnsi="Times New Roman"/>
          <w:snapToGrid w:val="0"/>
          <w:szCs w:val="24"/>
        </w:rPr>
        <w:t xml:space="preserve"> Education.</w:t>
      </w:r>
      <w:r w:rsidR="00143495" w:rsidRPr="0065733E">
        <w:rPr>
          <w:rFonts w:ascii="Times New Roman" w:hAnsi="Times New Roman"/>
          <w:snapToGrid w:val="0"/>
          <w:szCs w:val="24"/>
        </w:rPr>
        <w:t xml:space="preserve"> </w:t>
      </w:r>
    </w:p>
    <w:p w14:paraId="06A8437C" w14:textId="77777777" w:rsidR="00681574" w:rsidRPr="0065733E" w:rsidRDefault="00681574" w:rsidP="009A69D3">
      <w:pPr>
        <w:pStyle w:val="Header"/>
        <w:widowControl w:val="0"/>
        <w:tabs>
          <w:tab w:val="clear" w:pos="4320"/>
          <w:tab w:val="clear" w:pos="8640"/>
        </w:tabs>
        <w:rPr>
          <w:rFonts w:ascii="Times New Roman" w:hAnsi="Times New Roman"/>
          <w:snapToGrid w:val="0"/>
          <w:szCs w:val="24"/>
        </w:rPr>
      </w:pPr>
    </w:p>
    <w:p w14:paraId="00319B08" w14:textId="1BC81E6E" w:rsidR="00C24B87" w:rsidRPr="0065733E" w:rsidRDefault="00C24B87" w:rsidP="00C24B87">
      <w:pPr>
        <w:pStyle w:val="Header"/>
        <w:widowControl w:val="0"/>
        <w:tabs>
          <w:tab w:val="clear" w:pos="4320"/>
          <w:tab w:val="clear" w:pos="8640"/>
        </w:tabs>
        <w:rPr>
          <w:rFonts w:ascii="Times New Roman" w:hAnsi="Times New Roman"/>
          <w:snapToGrid w:val="0"/>
          <w:szCs w:val="24"/>
        </w:rPr>
      </w:pPr>
      <w:r w:rsidRPr="0065733E">
        <w:rPr>
          <w:rFonts w:ascii="Times New Roman" w:hAnsi="Times New Roman"/>
          <w:snapToGrid w:val="0"/>
          <w:szCs w:val="24"/>
        </w:rPr>
        <w:t xml:space="preserve">Any student who has a concern about the </w:t>
      </w:r>
      <w:r w:rsidR="004841A4" w:rsidRPr="0065733E">
        <w:rPr>
          <w:rFonts w:ascii="Times New Roman" w:hAnsi="Times New Roman"/>
          <w:snapToGrid w:val="0"/>
          <w:szCs w:val="24"/>
        </w:rPr>
        <w:t>School of</w:t>
      </w:r>
      <w:r w:rsidRPr="0065733E">
        <w:rPr>
          <w:rFonts w:ascii="Times New Roman" w:hAnsi="Times New Roman"/>
          <w:snapToGrid w:val="0"/>
          <w:szCs w:val="24"/>
        </w:rPr>
        <w:t xml:space="preserve"> Education should meet with the department chair to discuss the matter.</w:t>
      </w:r>
      <w:r w:rsidR="00681574" w:rsidRPr="0065733E">
        <w:rPr>
          <w:rFonts w:ascii="Times New Roman" w:hAnsi="Times New Roman"/>
          <w:snapToGrid w:val="0"/>
          <w:szCs w:val="24"/>
        </w:rPr>
        <w:t xml:space="preserve"> </w:t>
      </w:r>
      <w:r w:rsidRPr="0065733E">
        <w:rPr>
          <w:rFonts w:ascii="Times New Roman" w:hAnsi="Times New Roman"/>
          <w:snapToGrid w:val="0"/>
          <w:szCs w:val="24"/>
        </w:rPr>
        <w:t xml:space="preserve">Any student who has a concern about the </w:t>
      </w:r>
      <w:r w:rsidR="00CF1C66" w:rsidRPr="0065733E">
        <w:rPr>
          <w:rFonts w:ascii="Times New Roman" w:hAnsi="Times New Roman"/>
          <w:snapToGrid w:val="0"/>
          <w:szCs w:val="24"/>
        </w:rPr>
        <w:t xml:space="preserve">teacher education </w:t>
      </w:r>
      <w:r w:rsidRPr="0065733E">
        <w:rPr>
          <w:rFonts w:ascii="Times New Roman" w:hAnsi="Times New Roman"/>
          <w:snapToGrid w:val="0"/>
          <w:szCs w:val="24"/>
        </w:rPr>
        <w:t>program</w:t>
      </w:r>
      <w:r w:rsidR="00CF1C66" w:rsidRPr="0065733E">
        <w:rPr>
          <w:rFonts w:ascii="Times New Roman" w:hAnsi="Times New Roman"/>
          <w:snapToGrid w:val="0"/>
          <w:szCs w:val="24"/>
        </w:rPr>
        <w:t>s</w:t>
      </w:r>
      <w:r w:rsidRPr="0065733E">
        <w:rPr>
          <w:rFonts w:ascii="Times New Roman" w:hAnsi="Times New Roman"/>
          <w:snapToGrid w:val="0"/>
          <w:szCs w:val="24"/>
        </w:rPr>
        <w:t xml:space="preserve"> has the right to file a formal written letter of concern with the Chair of the </w:t>
      </w:r>
      <w:r w:rsidR="005F4E01">
        <w:rPr>
          <w:rFonts w:ascii="Times New Roman" w:hAnsi="Times New Roman"/>
          <w:snapToGrid w:val="0"/>
          <w:szCs w:val="24"/>
        </w:rPr>
        <w:t xml:space="preserve">Department </w:t>
      </w:r>
      <w:r w:rsidR="004841A4" w:rsidRPr="0065733E">
        <w:rPr>
          <w:rFonts w:ascii="Times New Roman" w:hAnsi="Times New Roman"/>
          <w:snapToGrid w:val="0"/>
          <w:szCs w:val="24"/>
        </w:rPr>
        <w:t>of</w:t>
      </w:r>
      <w:r w:rsidR="005F4E01">
        <w:rPr>
          <w:rFonts w:ascii="Times New Roman" w:hAnsi="Times New Roman"/>
          <w:snapToGrid w:val="0"/>
          <w:szCs w:val="24"/>
        </w:rPr>
        <w:t xml:space="preserve"> Teacher</w:t>
      </w:r>
      <w:r w:rsidRPr="0065733E">
        <w:rPr>
          <w:rFonts w:ascii="Times New Roman" w:hAnsi="Times New Roman"/>
          <w:snapToGrid w:val="0"/>
          <w:szCs w:val="24"/>
        </w:rPr>
        <w:t xml:space="preserve"> Education.</w:t>
      </w:r>
      <w:r w:rsidR="00143495" w:rsidRPr="0065733E">
        <w:rPr>
          <w:rFonts w:ascii="Times New Roman" w:hAnsi="Times New Roman"/>
          <w:snapToGrid w:val="0"/>
          <w:szCs w:val="24"/>
        </w:rPr>
        <w:t xml:space="preserve"> </w:t>
      </w:r>
      <w:r w:rsidRPr="0065733E">
        <w:rPr>
          <w:rFonts w:ascii="Times New Roman" w:hAnsi="Times New Roman"/>
          <w:snapToGrid w:val="0"/>
          <w:szCs w:val="24"/>
        </w:rPr>
        <w:t xml:space="preserve">A written response to that </w:t>
      </w:r>
      <w:r w:rsidR="00161F21" w:rsidRPr="0065733E">
        <w:rPr>
          <w:rFonts w:ascii="Times New Roman" w:hAnsi="Times New Roman"/>
          <w:snapToGrid w:val="0"/>
          <w:szCs w:val="24"/>
        </w:rPr>
        <w:t>c</w:t>
      </w:r>
      <w:r w:rsidRPr="0065733E">
        <w:rPr>
          <w:rFonts w:ascii="Times New Roman" w:hAnsi="Times New Roman"/>
          <w:snapToGrid w:val="0"/>
          <w:szCs w:val="24"/>
        </w:rPr>
        <w:t>oncern</w:t>
      </w:r>
      <w:r w:rsidR="005E62F1" w:rsidRPr="0065733E">
        <w:rPr>
          <w:rFonts w:ascii="Times New Roman" w:hAnsi="Times New Roman"/>
          <w:snapToGrid w:val="0"/>
          <w:szCs w:val="24"/>
        </w:rPr>
        <w:t xml:space="preserve"> will be mailed to the student within </w:t>
      </w:r>
      <w:r w:rsidR="00CF1C66" w:rsidRPr="0065733E">
        <w:rPr>
          <w:rFonts w:ascii="Times New Roman" w:hAnsi="Times New Roman"/>
          <w:snapToGrid w:val="0"/>
          <w:szCs w:val="24"/>
        </w:rPr>
        <w:t>10</w:t>
      </w:r>
      <w:r w:rsidR="005E62F1" w:rsidRPr="0065733E">
        <w:rPr>
          <w:rFonts w:ascii="Times New Roman" w:hAnsi="Times New Roman"/>
          <w:snapToGrid w:val="0"/>
          <w:szCs w:val="24"/>
        </w:rPr>
        <w:t xml:space="preserve"> working days of the receipt of the letter during the fall and spring semesters.</w:t>
      </w:r>
      <w:r w:rsidR="00143495" w:rsidRPr="0065733E">
        <w:rPr>
          <w:rFonts w:ascii="Times New Roman" w:hAnsi="Times New Roman"/>
          <w:snapToGrid w:val="0"/>
          <w:szCs w:val="24"/>
        </w:rPr>
        <w:t xml:space="preserve"> </w:t>
      </w:r>
      <w:r w:rsidR="005E62F1" w:rsidRPr="0065733E">
        <w:rPr>
          <w:rFonts w:ascii="Times New Roman" w:hAnsi="Times New Roman"/>
          <w:snapToGrid w:val="0"/>
          <w:szCs w:val="24"/>
        </w:rPr>
        <w:t xml:space="preserve">Letters received when school is not in session (such as holidays, fall and spring break, and summer) will be responded to within </w:t>
      </w:r>
      <w:r w:rsidR="00CF1C66" w:rsidRPr="0065733E">
        <w:rPr>
          <w:rFonts w:ascii="Times New Roman" w:hAnsi="Times New Roman"/>
          <w:snapToGrid w:val="0"/>
          <w:szCs w:val="24"/>
        </w:rPr>
        <w:t>10</w:t>
      </w:r>
      <w:r w:rsidR="005E62F1" w:rsidRPr="0065733E">
        <w:rPr>
          <w:rFonts w:ascii="Times New Roman" w:hAnsi="Times New Roman"/>
          <w:snapToGrid w:val="0"/>
          <w:szCs w:val="24"/>
        </w:rPr>
        <w:t xml:space="preserve"> working days of the resumption of classes.</w:t>
      </w:r>
      <w:r w:rsidR="00143495" w:rsidRPr="0065733E">
        <w:rPr>
          <w:rFonts w:ascii="Times New Roman" w:hAnsi="Times New Roman"/>
          <w:snapToGrid w:val="0"/>
          <w:szCs w:val="24"/>
        </w:rPr>
        <w:t xml:space="preserve"> </w:t>
      </w:r>
      <w:r w:rsidR="005E62F1" w:rsidRPr="0065733E">
        <w:rPr>
          <w:rFonts w:ascii="Times New Roman" w:hAnsi="Times New Roman"/>
          <w:snapToGrid w:val="0"/>
          <w:szCs w:val="24"/>
        </w:rPr>
        <w:t>A file containing student complai</w:t>
      </w:r>
      <w:r w:rsidR="00CF1C66" w:rsidRPr="0065733E">
        <w:rPr>
          <w:rFonts w:ascii="Times New Roman" w:hAnsi="Times New Roman"/>
          <w:snapToGrid w:val="0"/>
          <w:szCs w:val="24"/>
        </w:rPr>
        <w:t xml:space="preserve">nts shall be maintained in </w:t>
      </w:r>
      <w:r w:rsidR="005E62F1" w:rsidRPr="0065733E">
        <w:rPr>
          <w:rFonts w:ascii="Times New Roman" w:hAnsi="Times New Roman"/>
          <w:snapToGrid w:val="0"/>
          <w:szCs w:val="24"/>
        </w:rPr>
        <w:t xml:space="preserve">the </w:t>
      </w:r>
      <w:r w:rsidR="004841A4" w:rsidRPr="0065733E">
        <w:rPr>
          <w:rFonts w:ascii="Times New Roman" w:hAnsi="Times New Roman"/>
          <w:snapToGrid w:val="0"/>
          <w:szCs w:val="24"/>
        </w:rPr>
        <w:t xml:space="preserve">School of </w:t>
      </w:r>
      <w:r w:rsidR="005E62F1" w:rsidRPr="0065733E">
        <w:rPr>
          <w:rFonts w:ascii="Times New Roman" w:hAnsi="Times New Roman"/>
          <w:snapToGrid w:val="0"/>
          <w:szCs w:val="24"/>
        </w:rPr>
        <w:t>Education.</w:t>
      </w:r>
      <w:r w:rsidR="00143495" w:rsidRPr="0065733E">
        <w:rPr>
          <w:rFonts w:ascii="Times New Roman" w:hAnsi="Times New Roman"/>
          <w:snapToGrid w:val="0"/>
          <w:szCs w:val="24"/>
        </w:rPr>
        <w:t xml:space="preserve"> </w:t>
      </w:r>
      <w:r w:rsidR="005E62F1" w:rsidRPr="0065733E">
        <w:rPr>
          <w:rFonts w:ascii="Times New Roman" w:hAnsi="Times New Roman"/>
          <w:snapToGrid w:val="0"/>
          <w:szCs w:val="24"/>
        </w:rPr>
        <w:t xml:space="preserve">Letters shall be kept </w:t>
      </w:r>
      <w:proofErr w:type="gramStart"/>
      <w:r w:rsidR="005E62F1" w:rsidRPr="0065733E">
        <w:rPr>
          <w:rFonts w:ascii="Times New Roman" w:hAnsi="Times New Roman"/>
          <w:snapToGrid w:val="0"/>
          <w:szCs w:val="24"/>
        </w:rPr>
        <w:t>on</w:t>
      </w:r>
      <w:proofErr w:type="gramEnd"/>
      <w:r w:rsidR="005E62F1" w:rsidRPr="0065733E">
        <w:rPr>
          <w:rFonts w:ascii="Times New Roman" w:hAnsi="Times New Roman"/>
          <w:snapToGrid w:val="0"/>
          <w:szCs w:val="24"/>
        </w:rPr>
        <w:t xml:space="preserve"> file for a period of not less than seven years.</w:t>
      </w:r>
    </w:p>
    <w:p w14:paraId="0A15311D" w14:textId="77777777" w:rsidR="005E62F1" w:rsidRPr="0065733E" w:rsidRDefault="005E62F1" w:rsidP="00C24B87">
      <w:pPr>
        <w:pStyle w:val="Header"/>
        <w:widowControl w:val="0"/>
        <w:tabs>
          <w:tab w:val="clear" w:pos="4320"/>
          <w:tab w:val="clear" w:pos="8640"/>
        </w:tabs>
        <w:rPr>
          <w:rFonts w:ascii="Times New Roman" w:hAnsi="Times New Roman"/>
          <w:snapToGrid w:val="0"/>
          <w:szCs w:val="24"/>
        </w:rPr>
      </w:pPr>
    </w:p>
    <w:p w14:paraId="37F619D9" w14:textId="34060EF7" w:rsidR="00911141" w:rsidRPr="0065733E" w:rsidRDefault="005E62F1" w:rsidP="005F3234">
      <w:pPr>
        <w:pStyle w:val="Header"/>
        <w:widowControl w:val="0"/>
        <w:tabs>
          <w:tab w:val="clear" w:pos="4320"/>
          <w:tab w:val="clear" w:pos="8640"/>
        </w:tabs>
        <w:rPr>
          <w:rFonts w:ascii="Times New Roman" w:hAnsi="Times New Roman"/>
          <w:snapToGrid w:val="0"/>
          <w:szCs w:val="24"/>
        </w:rPr>
      </w:pPr>
      <w:r w:rsidRPr="0065733E">
        <w:rPr>
          <w:rFonts w:ascii="Times New Roman" w:hAnsi="Times New Roman"/>
          <w:snapToGrid w:val="0"/>
          <w:szCs w:val="24"/>
        </w:rPr>
        <w:t xml:space="preserve">If the grievance remains unresolved, the student should </w:t>
      </w:r>
      <w:r w:rsidR="00681574" w:rsidRPr="0065733E">
        <w:rPr>
          <w:rFonts w:ascii="Times New Roman" w:hAnsi="Times New Roman"/>
          <w:snapToGrid w:val="0"/>
          <w:szCs w:val="24"/>
        </w:rPr>
        <w:t xml:space="preserve">meet with the Dean of the School of Education. </w:t>
      </w:r>
      <w:r w:rsidR="00993157" w:rsidRPr="0065733E">
        <w:rPr>
          <w:rFonts w:ascii="Times New Roman" w:hAnsi="Times New Roman"/>
          <w:snapToGrid w:val="0"/>
          <w:szCs w:val="24"/>
        </w:rPr>
        <w:t xml:space="preserve">For additional information, </w:t>
      </w:r>
      <w:r w:rsidRPr="0065733E">
        <w:rPr>
          <w:rFonts w:ascii="Times New Roman" w:hAnsi="Times New Roman"/>
          <w:snapToGrid w:val="0"/>
          <w:szCs w:val="24"/>
        </w:rPr>
        <w:t xml:space="preserve">refer to the Catawba College Academic Grievance Policy as stated in the Catawba College </w:t>
      </w:r>
      <w:r w:rsidR="0001568E" w:rsidRPr="0065733E">
        <w:rPr>
          <w:rFonts w:ascii="Times New Roman" w:hAnsi="Times New Roman"/>
          <w:snapToGrid w:val="0"/>
          <w:szCs w:val="24"/>
        </w:rPr>
        <w:t xml:space="preserve">Student </w:t>
      </w:r>
      <w:r w:rsidRPr="0065733E">
        <w:rPr>
          <w:rFonts w:ascii="Times New Roman" w:hAnsi="Times New Roman"/>
          <w:snapToGrid w:val="0"/>
          <w:szCs w:val="24"/>
        </w:rPr>
        <w:t xml:space="preserve">Handbook </w:t>
      </w:r>
      <w:r w:rsidR="0001568E" w:rsidRPr="0065733E">
        <w:rPr>
          <w:rFonts w:ascii="Times New Roman" w:hAnsi="Times New Roman"/>
          <w:snapToGrid w:val="0"/>
          <w:szCs w:val="24"/>
        </w:rPr>
        <w:t xml:space="preserve">and Planner </w:t>
      </w:r>
      <w:r w:rsidRPr="0065733E">
        <w:rPr>
          <w:rFonts w:ascii="Times New Roman" w:hAnsi="Times New Roman"/>
          <w:snapToGrid w:val="0"/>
          <w:szCs w:val="24"/>
        </w:rPr>
        <w:t>available in the Office of Student Affairs.</w:t>
      </w:r>
    </w:p>
    <w:p w14:paraId="13F5471B" w14:textId="6E4FB117" w:rsidR="00911141" w:rsidRPr="0065733E" w:rsidRDefault="00911141">
      <w:pPr>
        <w:widowControl/>
        <w:rPr>
          <w:rFonts w:ascii="Times New Roman" w:hAnsi="Times New Roman"/>
          <w:szCs w:val="24"/>
        </w:rPr>
      </w:pPr>
    </w:p>
    <w:p w14:paraId="271A7057" w14:textId="5732FB64" w:rsidR="00B361CE" w:rsidRPr="00FA7C2F" w:rsidRDefault="00911141" w:rsidP="005F3234">
      <w:pPr>
        <w:pStyle w:val="Header"/>
        <w:widowControl w:val="0"/>
        <w:tabs>
          <w:tab w:val="clear" w:pos="4320"/>
          <w:tab w:val="clear" w:pos="8640"/>
        </w:tabs>
        <w:rPr>
          <w:rFonts w:ascii="Times New Roman" w:hAnsi="Times New Roman"/>
          <w:b/>
          <w:snapToGrid w:val="0"/>
          <w:szCs w:val="24"/>
        </w:rPr>
      </w:pPr>
      <w:r w:rsidRPr="0065733E">
        <w:rPr>
          <w:rFonts w:ascii="Times New Roman" w:hAnsi="Times New Roman"/>
          <w:b/>
          <w:snapToGrid w:val="0"/>
          <w:szCs w:val="24"/>
        </w:rPr>
        <w:t xml:space="preserve">J.  </w:t>
      </w:r>
      <w:r w:rsidR="00852F99">
        <w:rPr>
          <w:rFonts w:ascii="Times New Roman" w:hAnsi="Times New Roman"/>
          <w:b/>
          <w:snapToGrid w:val="0"/>
          <w:szCs w:val="24"/>
        </w:rPr>
        <w:t>Complaint Policy for the State of North Carolina</w:t>
      </w:r>
    </w:p>
    <w:p w14:paraId="71345EB5" w14:textId="772F60D1" w:rsidR="00911141" w:rsidRPr="0065733E" w:rsidRDefault="00911141" w:rsidP="005F3234">
      <w:pPr>
        <w:pStyle w:val="Header"/>
        <w:widowControl w:val="0"/>
        <w:tabs>
          <w:tab w:val="clear" w:pos="4320"/>
          <w:tab w:val="clear" w:pos="8640"/>
        </w:tabs>
        <w:rPr>
          <w:rFonts w:ascii="Times New Roman" w:hAnsi="Times New Roman"/>
          <w:snapToGrid w:val="0"/>
          <w:szCs w:val="24"/>
        </w:rPr>
      </w:pPr>
    </w:p>
    <w:tbl>
      <w:tblPr>
        <w:tblW w:w="0" w:type="auto"/>
        <w:tblInd w:w="7" w:type="dxa"/>
        <w:tblLayout w:type="fixed"/>
        <w:tblCellMar>
          <w:left w:w="0" w:type="dxa"/>
          <w:right w:w="0" w:type="dxa"/>
        </w:tblCellMar>
        <w:tblLook w:val="01E0" w:firstRow="1" w:lastRow="1" w:firstColumn="1" w:lastColumn="1" w:noHBand="0" w:noVBand="0"/>
      </w:tblPr>
      <w:tblGrid>
        <w:gridCol w:w="9361"/>
      </w:tblGrid>
      <w:tr w:rsidR="00634880" w:rsidRPr="008E29AA" w14:paraId="29948B13" w14:textId="77777777" w:rsidTr="00FB27B7">
        <w:trPr>
          <w:trHeight w:val="2488"/>
        </w:trPr>
        <w:tc>
          <w:tcPr>
            <w:tcW w:w="9361" w:type="dxa"/>
          </w:tcPr>
          <w:p w14:paraId="163B4EA7" w14:textId="005E8CB6" w:rsidR="00634880" w:rsidRPr="008E29AA" w:rsidRDefault="00634880" w:rsidP="00013F86">
            <w:pPr>
              <w:pStyle w:val="TableParagraph"/>
              <w:spacing w:line="276" w:lineRule="auto"/>
              <w:rPr>
                <w:rFonts w:ascii="Times New Roman" w:hAnsi="Times New Roman" w:cs="Times New Roman"/>
                <w:sz w:val="24"/>
                <w:szCs w:val="24"/>
              </w:rPr>
            </w:pPr>
            <w:r w:rsidRPr="008E29AA">
              <w:rPr>
                <w:rFonts w:ascii="Times New Roman" w:hAnsi="Times New Roman" w:cs="Times New Roman"/>
                <w:sz w:val="24"/>
                <w:szCs w:val="24"/>
              </w:rPr>
              <w:t>Pursuant to North Carolina General Statue 115C-269.55, the North Carolina State Board of</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Education (SBE) has the authority to receive reports of allegations of noncompliance regarding specific laws and rules associated with Educator Preparation Program (EPP) requirements. The SBE does not have the authority to receive complaints related</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to</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contractual</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arrangements</w:t>
            </w:r>
            <w:r w:rsidRPr="008E29AA">
              <w:rPr>
                <w:rFonts w:ascii="Times New Roman" w:hAnsi="Times New Roman" w:cs="Times New Roman"/>
                <w:spacing w:val="-2"/>
                <w:sz w:val="24"/>
                <w:szCs w:val="24"/>
              </w:rPr>
              <w:t xml:space="preserve"> </w:t>
            </w:r>
            <w:r w:rsidRPr="008E29AA">
              <w:rPr>
                <w:rFonts w:ascii="Times New Roman" w:hAnsi="Times New Roman" w:cs="Times New Roman"/>
                <w:sz w:val="24"/>
                <w:szCs w:val="24"/>
              </w:rPr>
              <w:t>with</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an</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EPP,</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commercial</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issues,</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obtaining</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a</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higher</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grade</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or</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credit</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for</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 xml:space="preserve">training, or seeking reinstatement </w:t>
            </w:r>
            <w:proofErr w:type="gramStart"/>
            <w:r w:rsidRPr="008E29AA">
              <w:rPr>
                <w:rFonts w:ascii="Times New Roman" w:hAnsi="Times New Roman" w:cs="Times New Roman"/>
                <w:sz w:val="24"/>
                <w:szCs w:val="24"/>
              </w:rPr>
              <w:t>to</w:t>
            </w:r>
            <w:proofErr w:type="gramEnd"/>
            <w:r w:rsidRPr="008E29AA">
              <w:rPr>
                <w:rFonts w:ascii="Times New Roman" w:hAnsi="Times New Roman" w:cs="Times New Roman"/>
                <w:sz w:val="24"/>
                <w:szCs w:val="24"/>
              </w:rPr>
              <w:t xml:space="preserve"> an EPP. The complaint process allows students to report allegations</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of</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noncompliance with Article 17D of Chapter 115C of the General Statutes.</w:t>
            </w:r>
          </w:p>
          <w:p w14:paraId="7C451024" w14:textId="77777777" w:rsidR="00634880" w:rsidRPr="008E29AA" w:rsidRDefault="00634880" w:rsidP="00013F86">
            <w:pPr>
              <w:pStyle w:val="TableParagraph"/>
              <w:spacing w:before="52"/>
              <w:rPr>
                <w:rFonts w:ascii="Times New Roman" w:hAnsi="Times New Roman" w:cs="Times New Roman"/>
                <w:sz w:val="24"/>
                <w:szCs w:val="24"/>
              </w:rPr>
            </w:pPr>
          </w:p>
          <w:p w14:paraId="00892D1E" w14:textId="77777777" w:rsidR="00634880" w:rsidRPr="008E29AA" w:rsidRDefault="00634880" w:rsidP="00013F86">
            <w:pPr>
              <w:pStyle w:val="TableParagraph"/>
              <w:spacing w:line="220" w:lineRule="exact"/>
              <w:rPr>
                <w:rFonts w:ascii="Times New Roman" w:hAnsi="Times New Roman" w:cs="Times New Roman"/>
                <w:sz w:val="24"/>
                <w:szCs w:val="24"/>
              </w:rPr>
            </w:pPr>
            <w:r w:rsidRPr="008E29AA">
              <w:rPr>
                <w:rFonts w:ascii="Times New Roman" w:hAnsi="Times New Roman" w:cs="Times New Roman"/>
                <w:sz w:val="24"/>
                <w:szCs w:val="24"/>
              </w:rPr>
              <w:t>The</w:t>
            </w:r>
            <w:r w:rsidRPr="008E29AA">
              <w:rPr>
                <w:rFonts w:ascii="Times New Roman" w:hAnsi="Times New Roman" w:cs="Times New Roman"/>
                <w:spacing w:val="-6"/>
                <w:sz w:val="24"/>
                <w:szCs w:val="24"/>
              </w:rPr>
              <w:t xml:space="preserve"> </w:t>
            </w:r>
            <w:r w:rsidRPr="008E29AA">
              <w:rPr>
                <w:rFonts w:ascii="Times New Roman" w:hAnsi="Times New Roman" w:cs="Times New Roman"/>
                <w:sz w:val="24"/>
                <w:szCs w:val="24"/>
              </w:rPr>
              <w:t>following</w:t>
            </w:r>
            <w:r w:rsidRPr="008E29AA">
              <w:rPr>
                <w:rFonts w:ascii="Times New Roman" w:hAnsi="Times New Roman" w:cs="Times New Roman"/>
                <w:spacing w:val="-6"/>
                <w:sz w:val="24"/>
                <w:szCs w:val="24"/>
              </w:rPr>
              <w:t xml:space="preserve"> </w:t>
            </w:r>
            <w:r w:rsidRPr="008E29AA">
              <w:rPr>
                <w:rFonts w:ascii="Times New Roman" w:hAnsi="Times New Roman" w:cs="Times New Roman"/>
                <w:sz w:val="24"/>
                <w:szCs w:val="24"/>
              </w:rPr>
              <w:t>is</w:t>
            </w:r>
            <w:r w:rsidRPr="008E29AA">
              <w:rPr>
                <w:rFonts w:ascii="Times New Roman" w:hAnsi="Times New Roman" w:cs="Times New Roman"/>
                <w:spacing w:val="-7"/>
                <w:sz w:val="24"/>
                <w:szCs w:val="24"/>
              </w:rPr>
              <w:t xml:space="preserve"> </w:t>
            </w:r>
            <w:r w:rsidRPr="008E29AA">
              <w:rPr>
                <w:rFonts w:ascii="Times New Roman" w:hAnsi="Times New Roman" w:cs="Times New Roman"/>
                <w:sz w:val="24"/>
                <w:szCs w:val="24"/>
              </w:rPr>
              <w:t>the</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current</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SBE</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process</w:t>
            </w:r>
            <w:r w:rsidRPr="008E29AA">
              <w:rPr>
                <w:rFonts w:ascii="Times New Roman" w:hAnsi="Times New Roman" w:cs="Times New Roman"/>
                <w:spacing w:val="-7"/>
                <w:sz w:val="24"/>
                <w:szCs w:val="24"/>
              </w:rPr>
              <w:t xml:space="preserve"> </w:t>
            </w:r>
            <w:r w:rsidRPr="008E29AA">
              <w:rPr>
                <w:rFonts w:ascii="Times New Roman" w:hAnsi="Times New Roman" w:cs="Times New Roman"/>
                <w:sz w:val="24"/>
                <w:szCs w:val="24"/>
              </w:rPr>
              <w:t>for</w:t>
            </w:r>
            <w:r w:rsidRPr="008E29AA">
              <w:rPr>
                <w:rFonts w:ascii="Times New Roman" w:hAnsi="Times New Roman" w:cs="Times New Roman"/>
                <w:spacing w:val="-2"/>
                <w:sz w:val="24"/>
                <w:szCs w:val="24"/>
              </w:rPr>
              <w:t xml:space="preserve"> </w:t>
            </w:r>
            <w:r w:rsidRPr="008E29AA">
              <w:rPr>
                <w:rFonts w:ascii="Times New Roman" w:hAnsi="Times New Roman" w:cs="Times New Roman"/>
                <w:sz w:val="24"/>
                <w:szCs w:val="24"/>
              </w:rPr>
              <w:t>addressing</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a</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formal</w:t>
            </w:r>
            <w:r w:rsidRPr="008E29AA">
              <w:rPr>
                <w:rFonts w:ascii="Times New Roman" w:hAnsi="Times New Roman" w:cs="Times New Roman"/>
                <w:spacing w:val="-4"/>
                <w:sz w:val="24"/>
                <w:szCs w:val="24"/>
              </w:rPr>
              <w:t xml:space="preserve"> </w:t>
            </w:r>
            <w:r w:rsidRPr="008E29AA">
              <w:rPr>
                <w:rFonts w:ascii="Times New Roman" w:hAnsi="Times New Roman" w:cs="Times New Roman"/>
                <w:spacing w:val="-2"/>
                <w:sz w:val="24"/>
                <w:szCs w:val="24"/>
              </w:rPr>
              <w:t>complaint:</w:t>
            </w:r>
          </w:p>
        </w:tc>
      </w:tr>
    </w:tbl>
    <w:p w14:paraId="42A83411" w14:textId="77777777" w:rsidR="00634880" w:rsidRPr="008E29AA" w:rsidRDefault="00634880" w:rsidP="00013F86">
      <w:pPr>
        <w:pStyle w:val="BodyText"/>
        <w:spacing w:before="90"/>
        <w:rPr>
          <w:sz w:val="24"/>
          <w:szCs w:val="24"/>
        </w:rPr>
      </w:pPr>
    </w:p>
    <w:p w14:paraId="49E23F30" w14:textId="203CB78D" w:rsidR="00634880" w:rsidRPr="008E29AA" w:rsidRDefault="00634880" w:rsidP="00013F86">
      <w:pPr>
        <w:pStyle w:val="ListParagraph"/>
        <w:numPr>
          <w:ilvl w:val="0"/>
          <w:numId w:val="72"/>
        </w:numPr>
        <w:tabs>
          <w:tab w:val="left" w:pos="720"/>
        </w:tabs>
        <w:autoSpaceDE w:val="0"/>
        <w:autoSpaceDN w:val="0"/>
        <w:contextualSpacing w:val="0"/>
        <w:rPr>
          <w:rFonts w:ascii="Times New Roman" w:hAnsi="Times New Roman"/>
          <w:szCs w:val="24"/>
        </w:rPr>
      </w:pPr>
      <w:r w:rsidRPr="008E29AA">
        <w:rPr>
          <w:rFonts w:ascii="Times New Roman" w:hAnsi="Times New Roman"/>
          <w:szCs w:val="24"/>
        </w:rPr>
        <w:t>Students</w:t>
      </w:r>
      <w:r w:rsidRPr="008E29AA">
        <w:rPr>
          <w:rFonts w:ascii="Times New Roman" w:hAnsi="Times New Roman"/>
          <w:spacing w:val="-7"/>
          <w:szCs w:val="24"/>
        </w:rPr>
        <w:t xml:space="preserve"> </w:t>
      </w:r>
      <w:r w:rsidRPr="008E29AA">
        <w:rPr>
          <w:rFonts w:ascii="Times New Roman" w:hAnsi="Times New Roman"/>
          <w:szCs w:val="24"/>
        </w:rPr>
        <w:t>may</w:t>
      </w:r>
      <w:r w:rsidRPr="008E29AA">
        <w:rPr>
          <w:rFonts w:ascii="Times New Roman" w:hAnsi="Times New Roman"/>
          <w:spacing w:val="-5"/>
          <w:szCs w:val="24"/>
        </w:rPr>
        <w:t xml:space="preserve"> </w:t>
      </w:r>
      <w:r w:rsidRPr="008E29AA">
        <w:rPr>
          <w:rFonts w:ascii="Times New Roman" w:hAnsi="Times New Roman"/>
          <w:szCs w:val="24"/>
        </w:rPr>
        <w:t>submit</w:t>
      </w:r>
      <w:r w:rsidRPr="008E29AA">
        <w:rPr>
          <w:rFonts w:ascii="Times New Roman" w:hAnsi="Times New Roman"/>
          <w:spacing w:val="-5"/>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formal</w:t>
      </w:r>
      <w:r w:rsidRPr="008E29AA">
        <w:rPr>
          <w:rFonts w:ascii="Times New Roman" w:hAnsi="Times New Roman"/>
          <w:spacing w:val="-6"/>
          <w:szCs w:val="24"/>
        </w:rPr>
        <w:t xml:space="preserve"> </w:t>
      </w:r>
      <w:r w:rsidRPr="008E29AA">
        <w:rPr>
          <w:rFonts w:ascii="Times New Roman" w:hAnsi="Times New Roman"/>
          <w:szCs w:val="24"/>
        </w:rPr>
        <w:t>complaint</w:t>
      </w:r>
      <w:r w:rsidRPr="008E29AA">
        <w:rPr>
          <w:rFonts w:ascii="Times New Roman" w:hAnsi="Times New Roman"/>
          <w:spacing w:val="-6"/>
          <w:szCs w:val="24"/>
        </w:rPr>
        <w:t xml:space="preserve"> </w:t>
      </w:r>
      <w:r w:rsidRPr="008E29AA">
        <w:rPr>
          <w:rFonts w:ascii="Times New Roman" w:hAnsi="Times New Roman"/>
          <w:szCs w:val="24"/>
        </w:rPr>
        <w:t>form</w:t>
      </w:r>
      <w:r w:rsidRPr="008E29AA">
        <w:rPr>
          <w:rFonts w:ascii="Times New Roman" w:hAnsi="Times New Roman"/>
          <w:spacing w:val="-4"/>
          <w:szCs w:val="24"/>
        </w:rPr>
        <w:t xml:space="preserve"> </w:t>
      </w:r>
      <w:r w:rsidR="007372E7">
        <w:rPr>
          <w:rFonts w:ascii="Times New Roman" w:hAnsi="Times New Roman"/>
          <w:szCs w:val="24"/>
        </w:rPr>
        <w:t>(Appendix C)</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hyperlink r:id="rId14">
        <w:r w:rsidRPr="008E29AA">
          <w:rPr>
            <w:rFonts w:ascii="Times New Roman" w:hAnsi="Times New Roman"/>
            <w:color w:val="0000FF"/>
            <w:spacing w:val="-2"/>
            <w:szCs w:val="24"/>
            <w:u w:val="single" w:color="0000FF"/>
          </w:rPr>
          <w:t>Thomas.Tomberlin@dpi.nc.gov</w:t>
        </w:r>
      </w:hyperlink>
    </w:p>
    <w:p w14:paraId="079EEFDB" w14:textId="77777777" w:rsidR="00634880" w:rsidRPr="008E29AA" w:rsidRDefault="00634880" w:rsidP="00013F86">
      <w:pPr>
        <w:pStyle w:val="ListParagraph"/>
        <w:numPr>
          <w:ilvl w:val="0"/>
          <w:numId w:val="72"/>
        </w:numPr>
        <w:tabs>
          <w:tab w:val="left" w:pos="720"/>
        </w:tabs>
        <w:autoSpaceDE w:val="0"/>
        <w:autoSpaceDN w:val="0"/>
        <w:contextualSpacing w:val="0"/>
        <w:rPr>
          <w:rFonts w:ascii="Times New Roman" w:hAnsi="Times New Roman"/>
          <w:szCs w:val="24"/>
        </w:rPr>
      </w:pPr>
      <w:r w:rsidRPr="008E29AA">
        <w:rPr>
          <w:rFonts w:ascii="Times New Roman" w:hAnsi="Times New Roman"/>
          <w:szCs w:val="24"/>
        </w:rPr>
        <w:t>SBE</w:t>
      </w:r>
      <w:r w:rsidRPr="008E29AA">
        <w:rPr>
          <w:rFonts w:ascii="Times New Roman" w:hAnsi="Times New Roman"/>
          <w:spacing w:val="-5"/>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send</w:t>
      </w:r>
      <w:r w:rsidRPr="008E29AA">
        <w:rPr>
          <w:rFonts w:ascii="Times New Roman" w:hAnsi="Times New Roman"/>
          <w:spacing w:val="-5"/>
          <w:szCs w:val="24"/>
        </w:rPr>
        <w:t xml:space="preserve"> </w:t>
      </w:r>
      <w:r w:rsidRPr="008E29AA">
        <w:rPr>
          <w:rFonts w:ascii="Times New Roman" w:hAnsi="Times New Roman"/>
          <w:szCs w:val="24"/>
        </w:rPr>
        <w:t>confirmation</w:t>
      </w:r>
      <w:r w:rsidRPr="008E29AA">
        <w:rPr>
          <w:rFonts w:ascii="Times New Roman" w:hAnsi="Times New Roman"/>
          <w:spacing w:val="-5"/>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proofErr w:type="gramStart"/>
      <w:r w:rsidRPr="008E29AA">
        <w:rPr>
          <w:rFonts w:ascii="Times New Roman" w:hAnsi="Times New Roman"/>
          <w:szCs w:val="24"/>
        </w:rPr>
        <w:t>receipt</w:t>
      </w:r>
      <w:proofErr w:type="gramEnd"/>
      <w:r w:rsidRPr="008E29AA">
        <w:rPr>
          <w:rFonts w:ascii="Times New Roman" w:hAnsi="Times New Roman"/>
          <w:spacing w:val="-2"/>
          <w:szCs w:val="24"/>
        </w:rPr>
        <w:t xml:space="preserve"> </w:t>
      </w:r>
      <w:r w:rsidRPr="008E29AA">
        <w:rPr>
          <w:rFonts w:ascii="Times New Roman" w:hAnsi="Times New Roman"/>
          <w:szCs w:val="24"/>
        </w:rPr>
        <w:t>within</w:t>
      </w:r>
      <w:r w:rsidRPr="008E29AA">
        <w:rPr>
          <w:rFonts w:ascii="Times New Roman" w:hAnsi="Times New Roman"/>
          <w:spacing w:val="-5"/>
          <w:szCs w:val="24"/>
        </w:rPr>
        <w:t xml:space="preserve"> </w:t>
      </w:r>
      <w:r w:rsidRPr="008E29AA">
        <w:rPr>
          <w:rFonts w:ascii="Times New Roman" w:hAnsi="Times New Roman"/>
          <w:szCs w:val="24"/>
        </w:rPr>
        <w:t>30</w:t>
      </w:r>
      <w:r w:rsidRPr="008E29AA">
        <w:rPr>
          <w:rFonts w:ascii="Times New Roman" w:hAnsi="Times New Roman"/>
          <w:spacing w:val="-5"/>
          <w:szCs w:val="24"/>
        </w:rPr>
        <w:t xml:space="preserve"> </w:t>
      </w:r>
      <w:r w:rsidRPr="008E29AA">
        <w:rPr>
          <w:rFonts w:ascii="Times New Roman" w:hAnsi="Times New Roman"/>
          <w:szCs w:val="24"/>
        </w:rPr>
        <w:t>days</w:t>
      </w:r>
      <w:r w:rsidRPr="008E29AA">
        <w:rPr>
          <w:rFonts w:ascii="Times New Roman" w:hAnsi="Times New Roman"/>
          <w:spacing w:val="-7"/>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r w:rsidRPr="008E29AA">
        <w:rPr>
          <w:rFonts w:ascii="Times New Roman" w:hAnsi="Times New Roman"/>
          <w:szCs w:val="24"/>
        </w:rPr>
        <w:t>receiving</w:t>
      </w:r>
      <w:r w:rsidRPr="008E29AA">
        <w:rPr>
          <w:rFonts w:ascii="Times New Roman" w:hAnsi="Times New Roman"/>
          <w:spacing w:val="-6"/>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pacing w:val="-2"/>
          <w:szCs w:val="24"/>
        </w:rPr>
        <w:t>submission.</w:t>
      </w:r>
    </w:p>
    <w:p w14:paraId="776448BF" w14:textId="77777777" w:rsidR="00634880" w:rsidRPr="008E29AA" w:rsidRDefault="00634880" w:rsidP="00013F86">
      <w:pPr>
        <w:pStyle w:val="ListParagraph"/>
        <w:numPr>
          <w:ilvl w:val="0"/>
          <w:numId w:val="72"/>
        </w:numPr>
        <w:tabs>
          <w:tab w:val="left" w:pos="720"/>
        </w:tabs>
        <w:autoSpaceDE w:val="0"/>
        <w:autoSpaceDN w:val="0"/>
        <w:spacing w:before="1"/>
        <w:ind w:right="821"/>
        <w:contextualSpacing w:val="0"/>
        <w:rPr>
          <w:rFonts w:ascii="Times New Roman" w:hAnsi="Times New Roman"/>
          <w:szCs w:val="24"/>
        </w:rPr>
      </w:pPr>
      <w:r w:rsidRPr="008E29AA">
        <w:rPr>
          <w:rFonts w:ascii="Times New Roman" w:hAnsi="Times New Roman"/>
          <w:szCs w:val="24"/>
        </w:rPr>
        <w:t>SBE</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3"/>
          <w:szCs w:val="24"/>
        </w:rPr>
        <w:t xml:space="preserve"> </w:t>
      </w:r>
      <w:r w:rsidRPr="008E29AA">
        <w:rPr>
          <w:rFonts w:ascii="Times New Roman" w:hAnsi="Times New Roman"/>
          <w:szCs w:val="24"/>
        </w:rPr>
        <w:t>will</w:t>
      </w:r>
      <w:r w:rsidRPr="008E29AA">
        <w:rPr>
          <w:rFonts w:ascii="Times New Roman" w:hAnsi="Times New Roman"/>
          <w:spacing w:val="-2"/>
          <w:szCs w:val="24"/>
        </w:rPr>
        <w:t xml:space="preserve"> </w:t>
      </w:r>
      <w:r w:rsidRPr="008E29AA">
        <w:rPr>
          <w:rFonts w:ascii="Times New Roman" w:hAnsi="Times New Roman"/>
          <w:szCs w:val="24"/>
        </w:rPr>
        <w:t>forward</w:t>
      </w:r>
      <w:r w:rsidRPr="008E29AA">
        <w:rPr>
          <w:rFonts w:ascii="Times New Roman" w:hAnsi="Times New Roman"/>
          <w:spacing w:val="-4"/>
          <w:szCs w:val="24"/>
        </w:rPr>
        <w:t xml:space="preserve"> </w:t>
      </w:r>
      <w:r w:rsidRPr="008E29AA">
        <w:rPr>
          <w:rFonts w:ascii="Times New Roman" w:hAnsi="Times New Roman"/>
          <w:szCs w:val="24"/>
        </w:rPr>
        <w:t>all</w:t>
      </w:r>
      <w:r w:rsidRPr="008E29AA">
        <w:rPr>
          <w:rFonts w:ascii="Times New Roman" w:hAnsi="Times New Roman"/>
          <w:spacing w:val="-5"/>
          <w:szCs w:val="24"/>
        </w:rPr>
        <w:t xml:space="preserve"> </w:t>
      </w:r>
      <w:r w:rsidRPr="008E29AA">
        <w:rPr>
          <w:rFonts w:ascii="Times New Roman" w:hAnsi="Times New Roman"/>
          <w:szCs w:val="24"/>
        </w:rPr>
        <w:t>complaints</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zCs w:val="24"/>
        </w:rPr>
        <w:t>North</w:t>
      </w:r>
      <w:r w:rsidRPr="008E29AA">
        <w:rPr>
          <w:rFonts w:ascii="Times New Roman" w:hAnsi="Times New Roman"/>
          <w:spacing w:val="-3"/>
          <w:szCs w:val="24"/>
        </w:rPr>
        <w:t xml:space="preserve"> </w:t>
      </w:r>
      <w:r w:rsidRPr="008E29AA">
        <w:rPr>
          <w:rFonts w:ascii="Times New Roman" w:hAnsi="Times New Roman"/>
          <w:szCs w:val="24"/>
        </w:rPr>
        <w:t>Carolina</w:t>
      </w:r>
      <w:r w:rsidRPr="008E29AA">
        <w:rPr>
          <w:rFonts w:ascii="Times New Roman" w:hAnsi="Times New Roman"/>
          <w:spacing w:val="-5"/>
          <w:szCs w:val="24"/>
        </w:rPr>
        <w:t xml:space="preserve"> </w:t>
      </w:r>
      <w:r w:rsidRPr="008E29AA">
        <w:rPr>
          <w:rFonts w:ascii="Times New Roman" w:hAnsi="Times New Roman"/>
          <w:szCs w:val="24"/>
        </w:rPr>
        <w:t>Department</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6"/>
          <w:szCs w:val="24"/>
        </w:rPr>
        <w:t xml:space="preserve"> </w:t>
      </w:r>
      <w:r w:rsidRPr="008E29AA">
        <w:rPr>
          <w:rFonts w:ascii="Times New Roman" w:hAnsi="Times New Roman"/>
          <w:szCs w:val="24"/>
        </w:rPr>
        <w:t>Public</w:t>
      </w:r>
      <w:r w:rsidRPr="008E29AA">
        <w:rPr>
          <w:rFonts w:ascii="Times New Roman" w:hAnsi="Times New Roman"/>
          <w:spacing w:val="-5"/>
          <w:szCs w:val="24"/>
        </w:rPr>
        <w:t xml:space="preserve"> </w:t>
      </w:r>
      <w:r w:rsidRPr="008E29AA">
        <w:rPr>
          <w:rFonts w:ascii="Times New Roman" w:hAnsi="Times New Roman"/>
          <w:szCs w:val="24"/>
        </w:rPr>
        <w:t>Instruction’s</w:t>
      </w:r>
      <w:r w:rsidRPr="008E29AA">
        <w:rPr>
          <w:rFonts w:ascii="Times New Roman" w:hAnsi="Times New Roman"/>
          <w:spacing w:val="-6"/>
          <w:szCs w:val="24"/>
        </w:rPr>
        <w:t xml:space="preserve"> </w:t>
      </w:r>
      <w:r w:rsidRPr="008E29AA">
        <w:rPr>
          <w:rFonts w:ascii="Times New Roman" w:hAnsi="Times New Roman"/>
          <w:szCs w:val="24"/>
        </w:rPr>
        <w:t>(NCDPI) division responsible for educator preparation for further action, including assessing the complaint, providing a severity status and prioritizing the complaint accordingly, and determining jurisdiction.</w:t>
      </w:r>
    </w:p>
    <w:p w14:paraId="5D47BD53" w14:textId="77777777" w:rsidR="00634880" w:rsidRPr="008E29AA" w:rsidRDefault="00634880" w:rsidP="00013F86">
      <w:pPr>
        <w:pStyle w:val="ListParagraph"/>
        <w:numPr>
          <w:ilvl w:val="1"/>
          <w:numId w:val="72"/>
        </w:numPr>
        <w:tabs>
          <w:tab w:val="left" w:pos="1440"/>
        </w:tabs>
        <w:autoSpaceDE w:val="0"/>
        <w:autoSpaceDN w:val="0"/>
        <w:ind w:right="755"/>
        <w:contextualSpacing w:val="0"/>
        <w:rPr>
          <w:rFonts w:ascii="Times New Roman" w:hAnsi="Times New Roman"/>
          <w:szCs w:val="24"/>
        </w:rPr>
      </w:pP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determine</w:t>
      </w:r>
      <w:r w:rsidRPr="008E29AA">
        <w:rPr>
          <w:rFonts w:ascii="Times New Roman" w:hAnsi="Times New Roman"/>
          <w:spacing w:val="-4"/>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complaint</w:t>
      </w:r>
      <w:r w:rsidRPr="008E29AA">
        <w:rPr>
          <w:rFonts w:ascii="Times New Roman" w:hAnsi="Times New Roman"/>
          <w:spacing w:val="-3"/>
          <w:szCs w:val="24"/>
        </w:rPr>
        <w:t xml:space="preserve"> </w:t>
      </w:r>
      <w:r w:rsidRPr="008E29AA">
        <w:rPr>
          <w:rFonts w:ascii="Times New Roman" w:hAnsi="Times New Roman"/>
          <w:szCs w:val="24"/>
        </w:rPr>
        <w:t>is</w:t>
      </w:r>
      <w:r w:rsidRPr="008E29AA">
        <w:rPr>
          <w:rFonts w:ascii="Times New Roman" w:hAnsi="Times New Roman"/>
          <w:spacing w:val="-5"/>
          <w:szCs w:val="24"/>
        </w:rPr>
        <w:t xml:space="preserve"> </w:t>
      </w:r>
      <w:r w:rsidRPr="008E29AA">
        <w:rPr>
          <w:rFonts w:ascii="Times New Roman" w:hAnsi="Times New Roman"/>
          <w:szCs w:val="24"/>
        </w:rPr>
        <w:t>not</w:t>
      </w:r>
      <w:r w:rsidRPr="008E29AA">
        <w:rPr>
          <w:rFonts w:ascii="Times New Roman" w:hAnsi="Times New Roman"/>
          <w:spacing w:val="-3"/>
          <w:szCs w:val="24"/>
        </w:rPr>
        <w:t xml:space="preserve"> </w:t>
      </w:r>
      <w:r w:rsidRPr="008E29AA">
        <w:rPr>
          <w:rFonts w:ascii="Times New Roman" w:hAnsi="Times New Roman"/>
          <w:szCs w:val="24"/>
        </w:rPr>
        <w:t>within</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State</w:t>
      </w:r>
      <w:r w:rsidRPr="008E29AA">
        <w:rPr>
          <w:rFonts w:ascii="Times New Roman" w:hAnsi="Times New Roman"/>
          <w:spacing w:val="-4"/>
          <w:szCs w:val="24"/>
        </w:rPr>
        <w:t xml:space="preserve"> </w:t>
      </w:r>
      <w:r w:rsidRPr="008E29AA">
        <w:rPr>
          <w:rFonts w:ascii="Times New Roman" w:hAnsi="Times New Roman"/>
          <w:szCs w:val="24"/>
        </w:rPr>
        <w:t>Board</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5"/>
          <w:szCs w:val="24"/>
        </w:rPr>
        <w:t xml:space="preserve"> </w:t>
      </w:r>
      <w:r w:rsidRPr="008E29AA">
        <w:rPr>
          <w:rFonts w:ascii="Times New Roman" w:hAnsi="Times New Roman"/>
          <w:szCs w:val="24"/>
        </w:rPr>
        <w:t>Education’s</w:t>
      </w:r>
      <w:r w:rsidRPr="008E29AA">
        <w:rPr>
          <w:rFonts w:ascii="Times New Roman" w:hAnsi="Times New Roman"/>
          <w:spacing w:val="-5"/>
          <w:szCs w:val="24"/>
        </w:rPr>
        <w:t xml:space="preserve"> </w:t>
      </w:r>
      <w:r w:rsidRPr="008E29AA">
        <w:rPr>
          <w:rFonts w:ascii="Times New Roman" w:hAnsi="Times New Roman"/>
          <w:szCs w:val="24"/>
        </w:rPr>
        <w:t xml:space="preserve">jurisdiction, staff </w:t>
      </w:r>
      <w:proofErr w:type="gramStart"/>
      <w:r w:rsidRPr="008E29AA">
        <w:rPr>
          <w:rFonts w:ascii="Times New Roman" w:hAnsi="Times New Roman"/>
          <w:szCs w:val="24"/>
        </w:rPr>
        <w:t>shall</w:t>
      </w:r>
      <w:proofErr w:type="gramEnd"/>
      <w:r w:rsidRPr="008E29AA">
        <w:rPr>
          <w:rFonts w:ascii="Times New Roman" w:hAnsi="Times New Roman"/>
          <w:szCs w:val="24"/>
        </w:rPr>
        <w:t xml:space="preserve"> notify the complainant that the complaint will be closed without further action.</w:t>
      </w:r>
    </w:p>
    <w:p w14:paraId="2436EF66" w14:textId="77777777" w:rsidR="00634880" w:rsidRPr="008E29AA" w:rsidRDefault="00634880" w:rsidP="00013F86">
      <w:pPr>
        <w:pStyle w:val="ListParagraph"/>
        <w:numPr>
          <w:ilvl w:val="1"/>
          <w:numId w:val="72"/>
        </w:numPr>
        <w:tabs>
          <w:tab w:val="left" w:pos="1440"/>
        </w:tabs>
        <w:autoSpaceDE w:val="0"/>
        <w:autoSpaceDN w:val="0"/>
        <w:spacing w:before="1"/>
        <w:ind w:right="448"/>
        <w:contextualSpacing w:val="0"/>
        <w:rPr>
          <w:rFonts w:ascii="Times New Roman" w:hAnsi="Times New Roman"/>
          <w:szCs w:val="24"/>
        </w:rPr>
      </w:pPr>
      <w:r w:rsidRPr="008E29AA">
        <w:rPr>
          <w:rFonts w:ascii="Times New Roman" w:hAnsi="Times New Roman"/>
          <w:szCs w:val="24"/>
        </w:rPr>
        <w:t>If staff determine the complainant knew or should have known about the events giving rise to a complaint</w:t>
      </w:r>
      <w:r w:rsidRPr="008E29AA">
        <w:rPr>
          <w:rFonts w:ascii="Times New Roman" w:hAnsi="Times New Roman"/>
          <w:spacing w:val="-2"/>
          <w:szCs w:val="24"/>
        </w:rPr>
        <w:t xml:space="preserve"> </w:t>
      </w:r>
      <w:r w:rsidRPr="008E29AA">
        <w:rPr>
          <w:rFonts w:ascii="Times New Roman" w:hAnsi="Times New Roman"/>
          <w:szCs w:val="24"/>
        </w:rPr>
        <w:t>more</w:t>
      </w:r>
      <w:r w:rsidRPr="008E29AA">
        <w:rPr>
          <w:rFonts w:ascii="Times New Roman" w:hAnsi="Times New Roman"/>
          <w:spacing w:val="-3"/>
          <w:szCs w:val="24"/>
        </w:rPr>
        <w:t xml:space="preserve"> </w:t>
      </w:r>
      <w:r w:rsidRPr="008E29AA">
        <w:rPr>
          <w:rFonts w:ascii="Times New Roman" w:hAnsi="Times New Roman"/>
          <w:szCs w:val="24"/>
        </w:rPr>
        <w:t>than</w:t>
      </w:r>
      <w:r w:rsidRPr="008E29AA">
        <w:rPr>
          <w:rFonts w:ascii="Times New Roman" w:hAnsi="Times New Roman"/>
          <w:spacing w:val="-2"/>
          <w:szCs w:val="24"/>
        </w:rPr>
        <w:t xml:space="preserve"> </w:t>
      </w:r>
      <w:r w:rsidRPr="008E29AA">
        <w:rPr>
          <w:rFonts w:ascii="Times New Roman" w:hAnsi="Times New Roman"/>
          <w:szCs w:val="24"/>
        </w:rPr>
        <w:t>three</w:t>
      </w:r>
      <w:r w:rsidRPr="008E29AA">
        <w:rPr>
          <w:rFonts w:ascii="Times New Roman" w:hAnsi="Times New Roman"/>
          <w:spacing w:val="-3"/>
          <w:szCs w:val="24"/>
        </w:rPr>
        <w:t xml:space="preserve"> </w:t>
      </w:r>
      <w:r w:rsidRPr="008E29AA">
        <w:rPr>
          <w:rFonts w:ascii="Times New Roman" w:hAnsi="Times New Roman"/>
          <w:szCs w:val="24"/>
        </w:rPr>
        <w:t>years</w:t>
      </w:r>
      <w:r w:rsidRPr="008E29AA">
        <w:rPr>
          <w:rFonts w:ascii="Times New Roman" w:hAnsi="Times New Roman"/>
          <w:spacing w:val="-4"/>
          <w:szCs w:val="24"/>
        </w:rPr>
        <w:t xml:space="preserve"> </w:t>
      </w:r>
      <w:r w:rsidRPr="008E29AA">
        <w:rPr>
          <w:rFonts w:ascii="Times New Roman" w:hAnsi="Times New Roman"/>
          <w:szCs w:val="24"/>
        </w:rPr>
        <w:t>before</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earliest</w:t>
      </w:r>
      <w:r w:rsidRPr="008E29AA">
        <w:rPr>
          <w:rFonts w:ascii="Times New Roman" w:hAnsi="Times New Roman"/>
          <w:spacing w:val="-2"/>
          <w:szCs w:val="24"/>
        </w:rPr>
        <w:t xml:space="preserve"> </w:t>
      </w:r>
      <w:r w:rsidRPr="008E29AA">
        <w:rPr>
          <w:rFonts w:ascii="Times New Roman" w:hAnsi="Times New Roman"/>
          <w:szCs w:val="24"/>
        </w:rPr>
        <w:t>date</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complainant</w:t>
      </w:r>
      <w:r w:rsidRPr="008E29AA">
        <w:rPr>
          <w:rFonts w:ascii="Times New Roman" w:hAnsi="Times New Roman"/>
          <w:spacing w:val="-2"/>
          <w:szCs w:val="24"/>
        </w:rPr>
        <w:t xml:space="preserve"> </w:t>
      </w:r>
      <w:r w:rsidRPr="008E29AA">
        <w:rPr>
          <w:rFonts w:ascii="Times New Roman" w:hAnsi="Times New Roman"/>
          <w:szCs w:val="24"/>
        </w:rPr>
        <w:t>filed</w:t>
      </w:r>
      <w:r w:rsidRPr="008E29AA">
        <w:rPr>
          <w:rFonts w:ascii="Times New Roman" w:hAnsi="Times New Roman"/>
          <w:spacing w:val="-2"/>
          <w:szCs w:val="24"/>
        </w:rPr>
        <w:t xml:space="preserve"> </w:t>
      </w:r>
      <w:r w:rsidRPr="008E29AA">
        <w:rPr>
          <w:rFonts w:ascii="Times New Roman" w:hAnsi="Times New Roman"/>
          <w:szCs w:val="24"/>
        </w:rPr>
        <w:t>a</w:t>
      </w:r>
      <w:r w:rsidRPr="008E29AA">
        <w:rPr>
          <w:rFonts w:ascii="Times New Roman" w:hAnsi="Times New Roman"/>
          <w:spacing w:val="-2"/>
          <w:szCs w:val="24"/>
        </w:rPr>
        <w:t xml:space="preserve"> </w:t>
      </w:r>
      <w:r w:rsidRPr="008E29AA">
        <w:rPr>
          <w:rFonts w:ascii="Times New Roman" w:hAnsi="Times New Roman"/>
          <w:szCs w:val="24"/>
        </w:rPr>
        <w:t>complaint</w:t>
      </w:r>
      <w:r w:rsidRPr="008E29AA">
        <w:rPr>
          <w:rFonts w:ascii="Times New Roman" w:hAnsi="Times New Roman"/>
          <w:spacing w:val="-2"/>
          <w:szCs w:val="24"/>
        </w:rPr>
        <w:t xml:space="preserve"> </w:t>
      </w:r>
      <w:r w:rsidRPr="008E29AA">
        <w:rPr>
          <w:rFonts w:ascii="Times New Roman" w:hAnsi="Times New Roman"/>
          <w:szCs w:val="24"/>
        </w:rPr>
        <w:t>with either NCDPI staff or the EPP, NCDPI staff will notify the complainant that the complaint will be closed without further action.</w:t>
      </w:r>
    </w:p>
    <w:p w14:paraId="6A8AD227" w14:textId="77777777" w:rsidR="00634880" w:rsidRPr="008E29AA" w:rsidRDefault="00634880" w:rsidP="00013F86">
      <w:pPr>
        <w:pStyle w:val="ListParagraph"/>
        <w:numPr>
          <w:ilvl w:val="1"/>
          <w:numId w:val="72"/>
        </w:numPr>
        <w:tabs>
          <w:tab w:val="left" w:pos="1438"/>
          <w:tab w:val="left" w:pos="1440"/>
        </w:tabs>
        <w:autoSpaceDE w:val="0"/>
        <w:autoSpaceDN w:val="0"/>
        <w:ind w:right="479"/>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2"/>
          <w:szCs w:val="24"/>
        </w:rPr>
        <w:t xml:space="preserve"> </w:t>
      </w:r>
      <w:r w:rsidRPr="008E29AA">
        <w:rPr>
          <w:rFonts w:ascii="Times New Roman" w:hAnsi="Times New Roman"/>
          <w:szCs w:val="24"/>
        </w:rPr>
        <w:t>a</w:t>
      </w:r>
      <w:r w:rsidRPr="008E29AA">
        <w:rPr>
          <w:rFonts w:ascii="Times New Roman" w:hAnsi="Times New Roman"/>
          <w:spacing w:val="-1"/>
          <w:szCs w:val="24"/>
        </w:rPr>
        <w:t xml:space="preserve"> </w:t>
      </w:r>
      <w:r w:rsidRPr="008E29AA">
        <w:rPr>
          <w:rFonts w:ascii="Times New Roman" w:hAnsi="Times New Roman"/>
          <w:szCs w:val="24"/>
        </w:rPr>
        <w:t>complainant</w:t>
      </w:r>
      <w:r w:rsidRPr="008E29AA">
        <w:rPr>
          <w:rFonts w:ascii="Times New Roman" w:hAnsi="Times New Roman"/>
          <w:spacing w:val="-1"/>
          <w:szCs w:val="24"/>
        </w:rPr>
        <w:t xml:space="preserve"> </w:t>
      </w:r>
      <w:r w:rsidRPr="008E29AA">
        <w:rPr>
          <w:rFonts w:ascii="Times New Roman" w:hAnsi="Times New Roman"/>
          <w:szCs w:val="24"/>
        </w:rPr>
        <w:t>has</w:t>
      </w:r>
      <w:r w:rsidRPr="008E29AA">
        <w:rPr>
          <w:rFonts w:ascii="Times New Roman" w:hAnsi="Times New Roman"/>
          <w:spacing w:val="-2"/>
          <w:szCs w:val="24"/>
        </w:rPr>
        <w:t xml:space="preserve"> </w:t>
      </w:r>
      <w:r w:rsidRPr="008E29AA">
        <w:rPr>
          <w:rFonts w:ascii="Times New Roman" w:hAnsi="Times New Roman"/>
          <w:szCs w:val="24"/>
        </w:rPr>
        <w:t>not</w:t>
      </w:r>
      <w:r w:rsidRPr="008E29AA">
        <w:rPr>
          <w:rFonts w:ascii="Times New Roman" w:hAnsi="Times New Roman"/>
          <w:spacing w:val="-1"/>
          <w:szCs w:val="24"/>
        </w:rPr>
        <w:t xml:space="preserve"> </w:t>
      </w:r>
      <w:r w:rsidRPr="008E29AA">
        <w:rPr>
          <w:rFonts w:ascii="Times New Roman" w:hAnsi="Times New Roman"/>
          <w:szCs w:val="24"/>
        </w:rPr>
        <w:t>exhausted</w:t>
      </w:r>
      <w:r w:rsidRPr="008E29AA">
        <w:rPr>
          <w:rFonts w:ascii="Times New Roman" w:hAnsi="Times New Roman"/>
          <w:spacing w:val="-1"/>
          <w:szCs w:val="24"/>
        </w:rPr>
        <w:t xml:space="preserve"> </w:t>
      </w:r>
      <w:r w:rsidRPr="008E29AA">
        <w:rPr>
          <w:rFonts w:ascii="Times New Roman" w:hAnsi="Times New Roman"/>
          <w:szCs w:val="24"/>
        </w:rPr>
        <w:t>all</w:t>
      </w:r>
      <w:r w:rsidRPr="008E29AA">
        <w:rPr>
          <w:rFonts w:ascii="Times New Roman" w:hAnsi="Times New Roman"/>
          <w:spacing w:val="-2"/>
          <w:szCs w:val="24"/>
        </w:rPr>
        <w:t xml:space="preserve"> </w:t>
      </w:r>
      <w:r w:rsidRPr="008E29AA">
        <w:rPr>
          <w:rFonts w:ascii="Times New Roman" w:hAnsi="Times New Roman"/>
          <w:szCs w:val="24"/>
        </w:rPr>
        <w:t>applicable</w:t>
      </w:r>
      <w:r w:rsidRPr="008E29AA">
        <w:rPr>
          <w:rFonts w:ascii="Times New Roman" w:hAnsi="Times New Roman"/>
          <w:spacing w:val="-3"/>
          <w:szCs w:val="24"/>
        </w:rPr>
        <w:t xml:space="preserve"> </w:t>
      </w:r>
      <w:r w:rsidRPr="008E29AA">
        <w:rPr>
          <w:rFonts w:ascii="Times New Roman" w:hAnsi="Times New Roman"/>
          <w:szCs w:val="24"/>
        </w:rPr>
        <w:t>complaint and</w:t>
      </w:r>
      <w:r w:rsidRPr="008E29AA">
        <w:rPr>
          <w:rFonts w:ascii="Times New Roman" w:hAnsi="Times New Roman"/>
          <w:spacing w:val="-1"/>
          <w:szCs w:val="24"/>
        </w:rPr>
        <w:t xml:space="preserve"> </w:t>
      </w:r>
      <w:r w:rsidRPr="008E29AA">
        <w:rPr>
          <w:rFonts w:ascii="Times New Roman" w:hAnsi="Times New Roman"/>
          <w:szCs w:val="24"/>
        </w:rPr>
        <w:t>appeal</w:t>
      </w:r>
      <w:r w:rsidRPr="008E29AA">
        <w:rPr>
          <w:rFonts w:ascii="Times New Roman" w:hAnsi="Times New Roman"/>
          <w:spacing w:val="-1"/>
          <w:szCs w:val="24"/>
        </w:rPr>
        <w:t xml:space="preserve"> </w:t>
      </w:r>
      <w:r w:rsidRPr="008E29AA">
        <w:rPr>
          <w:rFonts w:ascii="Times New Roman" w:hAnsi="Times New Roman"/>
          <w:szCs w:val="24"/>
        </w:rPr>
        <w:t>procedures</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1"/>
          <w:szCs w:val="24"/>
        </w:rPr>
        <w:t xml:space="preserve"> </w:t>
      </w:r>
      <w:r w:rsidRPr="008E29AA">
        <w:rPr>
          <w:rFonts w:ascii="Times New Roman" w:hAnsi="Times New Roman"/>
          <w:szCs w:val="24"/>
        </w:rPr>
        <w:t>the</w:t>
      </w:r>
      <w:r w:rsidRPr="008E29AA">
        <w:rPr>
          <w:rFonts w:ascii="Times New Roman" w:hAnsi="Times New Roman"/>
          <w:spacing w:val="-2"/>
          <w:szCs w:val="24"/>
        </w:rPr>
        <w:t xml:space="preserve"> </w:t>
      </w:r>
      <w:r w:rsidRPr="008E29AA">
        <w:rPr>
          <w:rFonts w:ascii="Times New Roman" w:hAnsi="Times New Roman"/>
          <w:szCs w:val="24"/>
        </w:rPr>
        <w:t>EPP has</w:t>
      </w:r>
      <w:r w:rsidRPr="008E29AA">
        <w:rPr>
          <w:rFonts w:ascii="Times New Roman" w:hAnsi="Times New Roman"/>
          <w:spacing w:val="-5"/>
          <w:szCs w:val="24"/>
        </w:rPr>
        <w:t xml:space="preserve"> </w:t>
      </w:r>
      <w:r w:rsidRPr="008E29AA">
        <w:rPr>
          <w:rFonts w:ascii="Times New Roman" w:hAnsi="Times New Roman"/>
          <w:szCs w:val="24"/>
        </w:rPr>
        <w:t>established</w:t>
      </w:r>
      <w:r w:rsidRPr="008E29AA">
        <w:rPr>
          <w:rFonts w:ascii="Times New Roman" w:hAnsi="Times New Roman"/>
          <w:spacing w:val="-4"/>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address</w:t>
      </w:r>
      <w:r w:rsidRPr="008E29AA">
        <w:rPr>
          <w:rFonts w:ascii="Times New Roman" w:hAnsi="Times New Roman"/>
          <w:spacing w:val="-3"/>
          <w:szCs w:val="24"/>
        </w:rPr>
        <w:t xml:space="preserve"> </w:t>
      </w:r>
      <w:r w:rsidRPr="008E29AA">
        <w:rPr>
          <w:rFonts w:ascii="Times New Roman" w:hAnsi="Times New Roman"/>
          <w:szCs w:val="24"/>
        </w:rPr>
        <w:t>complaints,</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3"/>
          <w:szCs w:val="24"/>
        </w:rPr>
        <w:t xml:space="preserve"> </w:t>
      </w:r>
      <w:r w:rsidRPr="008E29AA">
        <w:rPr>
          <w:rFonts w:ascii="Times New Roman" w:hAnsi="Times New Roman"/>
          <w:szCs w:val="24"/>
        </w:rPr>
        <w:t>may</w:t>
      </w:r>
      <w:r w:rsidRPr="008E29AA">
        <w:rPr>
          <w:rFonts w:ascii="Times New Roman" w:hAnsi="Times New Roman"/>
          <w:spacing w:val="-3"/>
          <w:szCs w:val="24"/>
        </w:rPr>
        <w:t xml:space="preserve"> </w:t>
      </w:r>
      <w:r w:rsidRPr="008E29AA">
        <w:rPr>
          <w:rFonts w:ascii="Times New Roman" w:hAnsi="Times New Roman"/>
          <w:szCs w:val="24"/>
        </w:rPr>
        <w:t>delay</w:t>
      </w:r>
      <w:r w:rsidRPr="008E29AA">
        <w:rPr>
          <w:rFonts w:ascii="Times New Roman" w:hAnsi="Times New Roman"/>
          <w:spacing w:val="-3"/>
          <w:szCs w:val="24"/>
        </w:rPr>
        <w:t xml:space="preserve"> </w:t>
      </w:r>
      <w:r w:rsidRPr="008E29AA">
        <w:rPr>
          <w:rFonts w:ascii="Times New Roman" w:hAnsi="Times New Roman"/>
          <w:szCs w:val="24"/>
        </w:rPr>
        <w:t>initiating</w:t>
      </w:r>
      <w:r w:rsidRPr="008E29AA">
        <w:rPr>
          <w:rFonts w:ascii="Times New Roman" w:hAnsi="Times New Roman"/>
          <w:spacing w:val="-5"/>
          <w:szCs w:val="24"/>
        </w:rPr>
        <w:t xml:space="preserve"> </w:t>
      </w:r>
      <w:r w:rsidRPr="008E29AA">
        <w:rPr>
          <w:rFonts w:ascii="Times New Roman" w:hAnsi="Times New Roman"/>
          <w:szCs w:val="24"/>
        </w:rPr>
        <w:lastRenderedPageBreak/>
        <w:t>an</w:t>
      </w:r>
      <w:r w:rsidRPr="008E29AA">
        <w:rPr>
          <w:rFonts w:ascii="Times New Roman" w:hAnsi="Times New Roman"/>
          <w:spacing w:val="-4"/>
          <w:szCs w:val="24"/>
        </w:rPr>
        <w:t xml:space="preserve"> </w:t>
      </w:r>
      <w:r w:rsidRPr="008E29AA">
        <w:rPr>
          <w:rFonts w:ascii="Times New Roman" w:hAnsi="Times New Roman"/>
          <w:szCs w:val="24"/>
        </w:rPr>
        <w:t>investigation</w:t>
      </w:r>
      <w:r w:rsidRPr="008E29AA">
        <w:rPr>
          <w:rFonts w:ascii="Times New Roman" w:hAnsi="Times New Roman"/>
          <w:spacing w:val="-4"/>
          <w:szCs w:val="24"/>
        </w:rPr>
        <w:t xml:space="preserve"> </w:t>
      </w:r>
      <w:r w:rsidRPr="008E29AA">
        <w:rPr>
          <w:rFonts w:ascii="Times New Roman" w:hAnsi="Times New Roman"/>
          <w:szCs w:val="24"/>
        </w:rPr>
        <w:t>until</w:t>
      </w:r>
      <w:r w:rsidRPr="008E29AA">
        <w:rPr>
          <w:rFonts w:ascii="Times New Roman" w:hAnsi="Times New Roman"/>
          <w:spacing w:val="-4"/>
          <w:szCs w:val="24"/>
        </w:rPr>
        <w:t xml:space="preserve"> </w:t>
      </w:r>
      <w:r w:rsidRPr="008E29AA">
        <w:rPr>
          <w:rFonts w:ascii="Times New Roman" w:hAnsi="Times New Roman"/>
          <w:szCs w:val="24"/>
        </w:rPr>
        <w:t>the EPP's complaint and appeal process is complete.</w:t>
      </w:r>
    </w:p>
    <w:p w14:paraId="6AAD018D" w14:textId="77777777" w:rsidR="00634880" w:rsidRPr="008E29AA" w:rsidRDefault="00634880" w:rsidP="00013F86">
      <w:pPr>
        <w:pStyle w:val="ListParagraph"/>
        <w:numPr>
          <w:ilvl w:val="0"/>
          <w:numId w:val="72"/>
        </w:numPr>
        <w:tabs>
          <w:tab w:val="left" w:pos="718"/>
          <w:tab w:val="left" w:pos="720"/>
        </w:tabs>
        <w:autoSpaceDE w:val="0"/>
        <w:autoSpaceDN w:val="0"/>
        <w:ind w:right="437"/>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3"/>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determine</w:t>
      </w:r>
      <w:r w:rsidRPr="008E29AA">
        <w:rPr>
          <w:rFonts w:ascii="Times New Roman" w:hAnsi="Times New Roman"/>
          <w:spacing w:val="-3"/>
          <w:szCs w:val="24"/>
        </w:rPr>
        <w:t xml:space="preserve"> </w:t>
      </w:r>
      <w:r w:rsidRPr="008E29AA">
        <w:rPr>
          <w:rFonts w:ascii="Times New Roman" w:hAnsi="Times New Roman"/>
          <w:szCs w:val="24"/>
        </w:rPr>
        <w:t>that the</w:t>
      </w:r>
      <w:r w:rsidRPr="008E29AA">
        <w:rPr>
          <w:rFonts w:ascii="Times New Roman" w:hAnsi="Times New Roman"/>
          <w:spacing w:val="-3"/>
          <w:szCs w:val="24"/>
        </w:rPr>
        <w:t xml:space="preserve"> </w:t>
      </w:r>
      <w:r w:rsidRPr="008E29AA">
        <w:rPr>
          <w:rFonts w:ascii="Times New Roman" w:hAnsi="Times New Roman"/>
          <w:szCs w:val="24"/>
        </w:rPr>
        <w:t>complaint</w:t>
      </w:r>
      <w:r w:rsidRPr="008E29AA">
        <w:rPr>
          <w:rFonts w:ascii="Times New Roman" w:hAnsi="Times New Roman"/>
          <w:spacing w:val="-3"/>
          <w:szCs w:val="24"/>
        </w:rPr>
        <w:t xml:space="preserve"> </w:t>
      </w:r>
      <w:r w:rsidRPr="008E29AA">
        <w:rPr>
          <w:rFonts w:ascii="Times New Roman" w:hAnsi="Times New Roman"/>
          <w:szCs w:val="24"/>
        </w:rPr>
        <w:t>falls</w:t>
      </w:r>
      <w:r w:rsidRPr="008E29AA">
        <w:rPr>
          <w:rFonts w:ascii="Times New Roman" w:hAnsi="Times New Roman"/>
          <w:spacing w:val="-2"/>
          <w:szCs w:val="24"/>
        </w:rPr>
        <w:t xml:space="preserve"> </w:t>
      </w:r>
      <w:r w:rsidRPr="008E29AA">
        <w:rPr>
          <w:rFonts w:ascii="Times New Roman" w:hAnsi="Times New Roman"/>
          <w:szCs w:val="24"/>
        </w:rPr>
        <w:t>within</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jurisdiction</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SBE,</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3"/>
          <w:szCs w:val="24"/>
        </w:rPr>
        <w:t xml:space="preserve"> </w:t>
      </w:r>
      <w:r w:rsidRPr="008E29AA">
        <w:rPr>
          <w:rFonts w:ascii="Times New Roman" w:hAnsi="Times New Roman"/>
          <w:szCs w:val="24"/>
        </w:rPr>
        <w:t>notify</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EPP of the alleged complaint.</w:t>
      </w:r>
    </w:p>
    <w:p w14:paraId="0A2160D5" w14:textId="77777777" w:rsidR="00634880" w:rsidRPr="008E29AA" w:rsidRDefault="00634880" w:rsidP="00013F86">
      <w:pPr>
        <w:pStyle w:val="ListParagraph"/>
        <w:numPr>
          <w:ilvl w:val="1"/>
          <w:numId w:val="72"/>
        </w:numPr>
        <w:tabs>
          <w:tab w:val="left" w:pos="1438"/>
        </w:tabs>
        <w:autoSpaceDE w:val="0"/>
        <w:autoSpaceDN w:val="0"/>
        <w:spacing w:line="243" w:lineRule="exact"/>
        <w:ind w:left="1438" w:hanging="358"/>
        <w:contextualSpacing w:val="0"/>
        <w:jc w:val="both"/>
        <w:rPr>
          <w:rFonts w:ascii="Times New Roman" w:hAnsi="Times New Roman"/>
          <w:szCs w:val="24"/>
        </w:rPr>
      </w:pP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zCs w:val="24"/>
        </w:rPr>
        <w:t>EPP</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have</w:t>
      </w:r>
      <w:r w:rsidRPr="008E29AA">
        <w:rPr>
          <w:rFonts w:ascii="Times New Roman" w:hAnsi="Times New Roman"/>
          <w:spacing w:val="-5"/>
          <w:szCs w:val="24"/>
        </w:rPr>
        <w:t xml:space="preserve"> </w:t>
      </w:r>
      <w:r w:rsidRPr="008E29AA">
        <w:rPr>
          <w:rFonts w:ascii="Times New Roman" w:hAnsi="Times New Roman"/>
          <w:szCs w:val="24"/>
        </w:rPr>
        <w:t>30</w:t>
      </w:r>
      <w:r w:rsidRPr="008E29AA">
        <w:rPr>
          <w:rFonts w:ascii="Times New Roman" w:hAnsi="Times New Roman"/>
          <w:spacing w:val="-3"/>
          <w:szCs w:val="24"/>
        </w:rPr>
        <w:t xml:space="preserve"> </w:t>
      </w:r>
      <w:r w:rsidRPr="008E29AA">
        <w:rPr>
          <w:rFonts w:ascii="Times New Roman" w:hAnsi="Times New Roman"/>
          <w:szCs w:val="24"/>
        </w:rPr>
        <w:t>days</w:t>
      </w:r>
      <w:r w:rsidRPr="008E29AA">
        <w:rPr>
          <w:rFonts w:ascii="Times New Roman" w:hAnsi="Times New Roman"/>
          <w:spacing w:val="-6"/>
          <w:szCs w:val="24"/>
        </w:rPr>
        <w:t xml:space="preserve"> </w:t>
      </w:r>
      <w:r w:rsidRPr="008E29AA">
        <w:rPr>
          <w:rFonts w:ascii="Times New Roman" w:hAnsi="Times New Roman"/>
          <w:szCs w:val="24"/>
        </w:rPr>
        <w:t>to</w:t>
      </w:r>
      <w:r w:rsidRPr="008E29AA">
        <w:rPr>
          <w:rFonts w:ascii="Times New Roman" w:hAnsi="Times New Roman"/>
          <w:spacing w:val="-3"/>
          <w:szCs w:val="24"/>
        </w:rPr>
        <w:t xml:space="preserve"> </w:t>
      </w:r>
      <w:r w:rsidRPr="008E29AA">
        <w:rPr>
          <w:rFonts w:ascii="Times New Roman" w:hAnsi="Times New Roman"/>
          <w:szCs w:val="24"/>
        </w:rPr>
        <w:t>submit</w:t>
      </w:r>
      <w:r w:rsidRPr="008E29AA">
        <w:rPr>
          <w:rFonts w:ascii="Times New Roman" w:hAnsi="Times New Roman"/>
          <w:spacing w:val="-4"/>
          <w:szCs w:val="24"/>
        </w:rPr>
        <w:t xml:space="preserve"> </w:t>
      </w:r>
      <w:r w:rsidRPr="008E29AA">
        <w:rPr>
          <w:rFonts w:ascii="Times New Roman" w:hAnsi="Times New Roman"/>
          <w:szCs w:val="24"/>
        </w:rPr>
        <w:t>a</w:t>
      </w:r>
      <w:r w:rsidRPr="008E29AA">
        <w:rPr>
          <w:rFonts w:ascii="Times New Roman" w:hAnsi="Times New Roman"/>
          <w:spacing w:val="-4"/>
          <w:szCs w:val="24"/>
        </w:rPr>
        <w:t xml:space="preserve"> </w:t>
      </w:r>
      <w:r w:rsidRPr="008E29AA">
        <w:rPr>
          <w:rFonts w:ascii="Times New Roman" w:hAnsi="Times New Roman"/>
          <w:szCs w:val="24"/>
        </w:rPr>
        <w:t>response</w:t>
      </w:r>
      <w:r w:rsidRPr="008E29AA">
        <w:rPr>
          <w:rFonts w:ascii="Times New Roman" w:hAnsi="Times New Roman"/>
          <w:spacing w:val="-4"/>
          <w:szCs w:val="24"/>
        </w:rPr>
        <w:t xml:space="preserve"> </w:t>
      </w:r>
      <w:r w:rsidRPr="008E29AA">
        <w:rPr>
          <w:rFonts w:ascii="Times New Roman" w:hAnsi="Times New Roman"/>
          <w:szCs w:val="24"/>
        </w:rPr>
        <w:t>and</w:t>
      </w:r>
      <w:r w:rsidRPr="008E29AA">
        <w:rPr>
          <w:rFonts w:ascii="Times New Roman" w:hAnsi="Times New Roman"/>
          <w:spacing w:val="-4"/>
          <w:szCs w:val="24"/>
        </w:rPr>
        <w:t xml:space="preserve"> </w:t>
      </w:r>
      <w:r w:rsidRPr="008E29AA">
        <w:rPr>
          <w:rFonts w:ascii="Times New Roman" w:hAnsi="Times New Roman"/>
          <w:szCs w:val="24"/>
        </w:rPr>
        <w:t>artifacts</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dispute</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pacing w:val="-2"/>
          <w:szCs w:val="24"/>
        </w:rPr>
        <w:t>complaint.</w:t>
      </w:r>
    </w:p>
    <w:p w14:paraId="3D8C805B" w14:textId="77777777" w:rsidR="00634880" w:rsidRPr="008E29AA" w:rsidRDefault="00634880" w:rsidP="00013F86">
      <w:pPr>
        <w:pStyle w:val="ListParagraph"/>
        <w:numPr>
          <w:ilvl w:val="0"/>
          <w:numId w:val="72"/>
        </w:numPr>
        <w:tabs>
          <w:tab w:val="left" w:pos="718"/>
          <w:tab w:val="left" w:pos="720"/>
        </w:tabs>
        <w:autoSpaceDE w:val="0"/>
        <w:autoSpaceDN w:val="0"/>
        <w:spacing w:before="1"/>
        <w:ind w:right="749"/>
        <w:contextualSpacing w:val="0"/>
        <w:jc w:val="both"/>
        <w:rPr>
          <w:rFonts w:ascii="Times New Roman" w:hAnsi="Times New Roman"/>
          <w:szCs w:val="24"/>
        </w:rPr>
      </w:pPr>
      <w:r w:rsidRPr="008E29AA">
        <w:rPr>
          <w:rFonts w:ascii="Times New Roman" w:hAnsi="Times New Roman"/>
          <w:szCs w:val="24"/>
        </w:rPr>
        <w:t>Upon</w:t>
      </w:r>
      <w:r w:rsidRPr="008E29AA">
        <w:rPr>
          <w:rFonts w:ascii="Times New Roman" w:hAnsi="Times New Roman"/>
          <w:spacing w:val="-2"/>
          <w:szCs w:val="24"/>
        </w:rPr>
        <w:t xml:space="preserve"> </w:t>
      </w:r>
      <w:r w:rsidRPr="008E29AA">
        <w:rPr>
          <w:rFonts w:ascii="Times New Roman" w:hAnsi="Times New Roman"/>
          <w:szCs w:val="24"/>
        </w:rPr>
        <w:t>completion</w:t>
      </w:r>
      <w:r w:rsidRPr="008E29AA">
        <w:rPr>
          <w:rFonts w:ascii="Times New Roman" w:hAnsi="Times New Roman"/>
          <w:spacing w:val="-2"/>
          <w:szCs w:val="24"/>
        </w:rPr>
        <w:t xml:space="preserve"> </w:t>
      </w:r>
      <w:r w:rsidRPr="008E29AA">
        <w:rPr>
          <w:rFonts w:ascii="Times New Roman" w:hAnsi="Times New Roman"/>
          <w:szCs w:val="24"/>
        </w:rPr>
        <w:t>of</w:t>
      </w:r>
      <w:r w:rsidRPr="008E29AA">
        <w:rPr>
          <w:rFonts w:ascii="Times New Roman" w:hAnsi="Times New Roman"/>
          <w:spacing w:val="-2"/>
          <w:szCs w:val="24"/>
        </w:rPr>
        <w:t xml:space="preserve"> </w:t>
      </w:r>
      <w:r w:rsidRPr="008E29AA">
        <w:rPr>
          <w:rFonts w:ascii="Times New Roman" w:hAnsi="Times New Roman"/>
          <w:szCs w:val="24"/>
        </w:rPr>
        <w:t>its</w:t>
      </w:r>
      <w:r w:rsidRPr="008E29AA">
        <w:rPr>
          <w:rFonts w:ascii="Times New Roman" w:hAnsi="Times New Roman"/>
          <w:spacing w:val="-4"/>
          <w:szCs w:val="24"/>
        </w:rPr>
        <w:t xml:space="preserve"> </w:t>
      </w:r>
      <w:r w:rsidRPr="008E29AA">
        <w:rPr>
          <w:rFonts w:ascii="Times New Roman" w:hAnsi="Times New Roman"/>
          <w:szCs w:val="24"/>
        </w:rPr>
        <w:t>review,</w:t>
      </w:r>
      <w:r w:rsidRPr="008E29AA">
        <w:rPr>
          <w:rFonts w:ascii="Times New Roman" w:hAnsi="Times New Roman"/>
          <w:spacing w:val="-2"/>
          <w:szCs w:val="24"/>
        </w:rPr>
        <w:t xml:space="preserve"> </w:t>
      </w:r>
      <w:r w:rsidRPr="008E29AA">
        <w:rPr>
          <w:rFonts w:ascii="Times New Roman" w:hAnsi="Times New Roman"/>
          <w:szCs w:val="24"/>
        </w:rPr>
        <w:t>NCDPI</w:t>
      </w:r>
      <w:r w:rsidRPr="008E29AA">
        <w:rPr>
          <w:rFonts w:ascii="Times New Roman" w:hAnsi="Times New Roman"/>
          <w:spacing w:val="-2"/>
          <w:szCs w:val="24"/>
        </w:rPr>
        <w:t xml:space="preserve"> </w:t>
      </w:r>
      <w:r w:rsidRPr="008E29AA">
        <w:rPr>
          <w:rFonts w:ascii="Times New Roman" w:hAnsi="Times New Roman"/>
          <w:szCs w:val="24"/>
        </w:rPr>
        <w:t>staff</w:t>
      </w:r>
      <w:r w:rsidRPr="008E29AA">
        <w:rPr>
          <w:rFonts w:ascii="Times New Roman" w:hAnsi="Times New Roman"/>
          <w:spacing w:val="-2"/>
          <w:szCs w:val="24"/>
        </w:rPr>
        <w:t xml:space="preserve"> </w:t>
      </w:r>
      <w:r w:rsidRPr="008E29AA">
        <w:rPr>
          <w:rFonts w:ascii="Times New Roman" w:hAnsi="Times New Roman"/>
          <w:szCs w:val="24"/>
        </w:rPr>
        <w:t>will</w:t>
      </w:r>
      <w:r w:rsidRPr="008E29AA">
        <w:rPr>
          <w:rFonts w:ascii="Times New Roman" w:hAnsi="Times New Roman"/>
          <w:spacing w:val="-3"/>
          <w:szCs w:val="24"/>
        </w:rPr>
        <w:t xml:space="preserve"> </w:t>
      </w:r>
      <w:r w:rsidRPr="008E29AA">
        <w:rPr>
          <w:rFonts w:ascii="Times New Roman" w:hAnsi="Times New Roman"/>
          <w:szCs w:val="24"/>
        </w:rPr>
        <w:t>notify</w:t>
      </w:r>
      <w:r w:rsidRPr="008E29AA">
        <w:rPr>
          <w:rFonts w:ascii="Times New Roman" w:hAnsi="Times New Roman"/>
          <w:spacing w:val="-2"/>
          <w:szCs w:val="24"/>
        </w:rPr>
        <w:t xml:space="preserve"> </w:t>
      </w:r>
      <w:r w:rsidRPr="008E29AA">
        <w:rPr>
          <w:rFonts w:ascii="Times New Roman" w:hAnsi="Times New Roman"/>
          <w:szCs w:val="24"/>
        </w:rPr>
        <w:t>both</w:t>
      </w:r>
      <w:r w:rsidRPr="008E29AA">
        <w:rPr>
          <w:rFonts w:ascii="Times New Roman" w:hAnsi="Times New Roman"/>
          <w:spacing w:val="-2"/>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individual</w:t>
      </w:r>
      <w:r w:rsidRPr="008E29AA">
        <w:rPr>
          <w:rFonts w:ascii="Times New Roman" w:hAnsi="Times New Roman"/>
          <w:spacing w:val="-2"/>
          <w:szCs w:val="24"/>
        </w:rPr>
        <w:t xml:space="preserve"> </w:t>
      </w:r>
      <w:r w:rsidRPr="008E29AA">
        <w:rPr>
          <w:rFonts w:ascii="Times New Roman" w:hAnsi="Times New Roman"/>
          <w:szCs w:val="24"/>
        </w:rPr>
        <w:t>and</w:t>
      </w:r>
      <w:r w:rsidRPr="008E29AA">
        <w:rPr>
          <w:rFonts w:ascii="Times New Roman" w:hAnsi="Times New Roman"/>
          <w:spacing w:val="-2"/>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EPP</w:t>
      </w:r>
      <w:r w:rsidRPr="008E29AA">
        <w:rPr>
          <w:rFonts w:ascii="Times New Roman" w:hAnsi="Times New Roman"/>
          <w:spacing w:val="-2"/>
          <w:szCs w:val="24"/>
        </w:rPr>
        <w:t xml:space="preserve"> </w:t>
      </w:r>
      <w:r w:rsidRPr="008E29AA">
        <w:rPr>
          <w:rFonts w:ascii="Times New Roman" w:hAnsi="Times New Roman"/>
          <w:szCs w:val="24"/>
        </w:rPr>
        <w:t>in</w:t>
      </w:r>
      <w:r w:rsidRPr="008E29AA">
        <w:rPr>
          <w:rFonts w:ascii="Times New Roman" w:hAnsi="Times New Roman"/>
          <w:spacing w:val="-2"/>
          <w:szCs w:val="24"/>
        </w:rPr>
        <w:t xml:space="preserve"> </w:t>
      </w:r>
      <w:r w:rsidRPr="008E29AA">
        <w:rPr>
          <w:rFonts w:ascii="Times New Roman" w:hAnsi="Times New Roman"/>
          <w:szCs w:val="24"/>
        </w:rPr>
        <w:t>writing</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4"/>
          <w:szCs w:val="24"/>
        </w:rPr>
        <w:t xml:space="preserve"> </w:t>
      </w:r>
      <w:r w:rsidRPr="008E29AA">
        <w:rPr>
          <w:rFonts w:ascii="Times New Roman" w:hAnsi="Times New Roman"/>
          <w:szCs w:val="24"/>
        </w:rPr>
        <w:t>the findings of the review.</w:t>
      </w:r>
    </w:p>
    <w:p w14:paraId="5224E6A5" w14:textId="77777777" w:rsidR="00634880" w:rsidRPr="008E29AA" w:rsidRDefault="00634880" w:rsidP="00013F86">
      <w:pPr>
        <w:pStyle w:val="ListParagraph"/>
        <w:numPr>
          <w:ilvl w:val="1"/>
          <w:numId w:val="72"/>
        </w:numPr>
        <w:tabs>
          <w:tab w:val="left" w:pos="1438"/>
        </w:tabs>
        <w:autoSpaceDE w:val="0"/>
        <w:autoSpaceDN w:val="0"/>
        <w:ind w:left="1080" w:right="650" w:firstLine="0"/>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a</w:t>
      </w:r>
      <w:r w:rsidRPr="008E29AA">
        <w:rPr>
          <w:rFonts w:ascii="Times New Roman" w:hAnsi="Times New Roman"/>
          <w:spacing w:val="-3"/>
          <w:szCs w:val="24"/>
        </w:rPr>
        <w:t xml:space="preserve"> </w:t>
      </w:r>
      <w:r w:rsidRPr="008E29AA">
        <w:rPr>
          <w:rFonts w:ascii="Times New Roman" w:hAnsi="Times New Roman"/>
          <w:szCs w:val="24"/>
        </w:rPr>
        <w:t>violation</w:t>
      </w:r>
      <w:r w:rsidRPr="008E29AA">
        <w:rPr>
          <w:rFonts w:ascii="Times New Roman" w:hAnsi="Times New Roman"/>
          <w:spacing w:val="-3"/>
          <w:szCs w:val="24"/>
        </w:rPr>
        <w:t xml:space="preserve"> </w:t>
      </w:r>
      <w:r w:rsidRPr="008E29AA">
        <w:rPr>
          <w:rFonts w:ascii="Times New Roman" w:hAnsi="Times New Roman"/>
          <w:szCs w:val="24"/>
        </w:rPr>
        <w:t>occurred,</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notice</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1"/>
          <w:szCs w:val="24"/>
        </w:rPr>
        <w:t xml:space="preserve"> </w:t>
      </w:r>
      <w:r w:rsidRPr="008E29AA">
        <w:rPr>
          <w:rFonts w:ascii="Times New Roman" w:hAnsi="Times New Roman"/>
          <w:szCs w:val="24"/>
        </w:rPr>
        <w:t>specify the</w:t>
      </w:r>
      <w:r w:rsidRPr="008E29AA">
        <w:rPr>
          <w:rFonts w:ascii="Times New Roman" w:hAnsi="Times New Roman"/>
          <w:spacing w:val="-4"/>
          <w:szCs w:val="24"/>
        </w:rPr>
        <w:t xml:space="preserve"> </w:t>
      </w:r>
      <w:r w:rsidRPr="008E29AA">
        <w:rPr>
          <w:rFonts w:ascii="Times New Roman" w:hAnsi="Times New Roman"/>
          <w:szCs w:val="24"/>
        </w:rPr>
        <w:t>statute</w:t>
      </w:r>
      <w:r w:rsidRPr="008E29AA">
        <w:rPr>
          <w:rFonts w:ascii="Times New Roman" w:hAnsi="Times New Roman"/>
          <w:spacing w:val="-4"/>
          <w:szCs w:val="24"/>
        </w:rPr>
        <w:t xml:space="preserve"> </w:t>
      </w:r>
      <w:r w:rsidRPr="008E29AA">
        <w:rPr>
          <w:rFonts w:ascii="Times New Roman" w:hAnsi="Times New Roman"/>
          <w:szCs w:val="24"/>
        </w:rPr>
        <w:t>and/or</w:t>
      </w:r>
      <w:r w:rsidRPr="008E29AA">
        <w:rPr>
          <w:rFonts w:ascii="Times New Roman" w:hAnsi="Times New Roman"/>
          <w:spacing w:val="-3"/>
          <w:szCs w:val="24"/>
        </w:rPr>
        <w:t xml:space="preserve"> </w:t>
      </w:r>
      <w:r w:rsidRPr="008E29AA">
        <w:rPr>
          <w:rFonts w:ascii="Times New Roman" w:hAnsi="Times New Roman"/>
          <w:szCs w:val="24"/>
        </w:rPr>
        <w:t>rule</w:t>
      </w:r>
      <w:r w:rsidRPr="008E29AA">
        <w:rPr>
          <w:rFonts w:ascii="Times New Roman" w:hAnsi="Times New Roman"/>
          <w:spacing w:val="-5"/>
          <w:szCs w:val="24"/>
        </w:rPr>
        <w:t xml:space="preserve"> </w:t>
      </w:r>
      <w:r w:rsidRPr="008E29AA">
        <w:rPr>
          <w:rFonts w:ascii="Times New Roman" w:hAnsi="Times New Roman"/>
          <w:szCs w:val="24"/>
        </w:rPr>
        <w:t>that was alleged to have been violated.</w:t>
      </w:r>
    </w:p>
    <w:p w14:paraId="6CB11BA2" w14:textId="77777777" w:rsidR="00634880" w:rsidRPr="008E29AA" w:rsidRDefault="00634880" w:rsidP="00013F86">
      <w:pPr>
        <w:pStyle w:val="ListParagraph"/>
        <w:numPr>
          <w:ilvl w:val="0"/>
          <w:numId w:val="72"/>
        </w:numPr>
        <w:tabs>
          <w:tab w:val="left" w:pos="718"/>
          <w:tab w:val="left" w:pos="720"/>
        </w:tabs>
        <w:autoSpaceDE w:val="0"/>
        <w:autoSpaceDN w:val="0"/>
        <w:ind w:right="672"/>
        <w:contextualSpacing w:val="0"/>
        <w:jc w:val="both"/>
        <w:rPr>
          <w:rFonts w:ascii="Times New Roman" w:hAnsi="Times New Roman"/>
          <w:szCs w:val="24"/>
        </w:rPr>
      </w:pPr>
      <w:r w:rsidRPr="008E29AA">
        <w:rPr>
          <w:rFonts w:ascii="Times New Roman" w:hAnsi="Times New Roman"/>
          <w:szCs w:val="24"/>
        </w:rPr>
        <w:t>Each</w:t>
      </w:r>
      <w:r w:rsidRPr="008E29AA">
        <w:rPr>
          <w:rFonts w:ascii="Times New Roman" w:hAnsi="Times New Roman"/>
          <w:spacing w:val="-3"/>
          <w:szCs w:val="24"/>
        </w:rPr>
        <w:t xml:space="preserve"> </w:t>
      </w:r>
      <w:r w:rsidRPr="008E29AA">
        <w:rPr>
          <w:rFonts w:ascii="Times New Roman" w:hAnsi="Times New Roman"/>
          <w:szCs w:val="24"/>
        </w:rPr>
        <w:t>party</w:t>
      </w:r>
      <w:r w:rsidRPr="008E29AA">
        <w:rPr>
          <w:rFonts w:ascii="Times New Roman" w:hAnsi="Times New Roman"/>
          <w:spacing w:val="-2"/>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have</w:t>
      </w:r>
      <w:r w:rsidRPr="008E29AA">
        <w:rPr>
          <w:rFonts w:ascii="Times New Roman" w:hAnsi="Times New Roman"/>
          <w:spacing w:val="-4"/>
          <w:szCs w:val="24"/>
        </w:rPr>
        <w:t xml:space="preserve"> </w:t>
      </w:r>
      <w:r w:rsidRPr="008E29AA">
        <w:rPr>
          <w:rFonts w:ascii="Times New Roman" w:hAnsi="Times New Roman"/>
          <w:szCs w:val="24"/>
        </w:rPr>
        <w:t>ten</w:t>
      </w:r>
      <w:r w:rsidRPr="008E29AA">
        <w:rPr>
          <w:rFonts w:ascii="Times New Roman" w:hAnsi="Times New Roman"/>
          <w:spacing w:val="-3"/>
          <w:szCs w:val="24"/>
        </w:rPr>
        <w:t xml:space="preserve"> </w:t>
      </w:r>
      <w:r w:rsidRPr="008E29AA">
        <w:rPr>
          <w:rFonts w:ascii="Times New Roman" w:hAnsi="Times New Roman"/>
          <w:szCs w:val="24"/>
        </w:rPr>
        <w:t>business</w:t>
      </w:r>
      <w:r w:rsidRPr="008E29AA">
        <w:rPr>
          <w:rFonts w:ascii="Times New Roman" w:hAnsi="Times New Roman"/>
          <w:spacing w:val="-5"/>
          <w:szCs w:val="24"/>
        </w:rPr>
        <w:t xml:space="preserve"> </w:t>
      </w:r>
      <w:r w:rsidRPr="008E29AA">
        <w:rPr>
          <w:rFonts w:ascii="Times New Roman" w:hAnsi="Times New Roman"/>
          <w:szCs w:val="24"/>
        </w:rPr>
        <w:t>days</w:t>
      </w:r>
      <w:r w:rsidRPr="008E29AA">
        <w:rPr>
          <w:rFonts w:ascii="Times New Roman" w:hAnsi="Times New Roman"/>
          <w:spacing w:val="-5"/>
          <w:szCs w:val="24"/>
        </w:rPr>
        <w:t xml:space="preserve"> </w:t>
      </w:r>
      <w:r w:rsidRPr="008E29AA">
        <w:rPr>
          <w:rFonts w:ascii="Times New Roman" w:hAnsi="Times New Roman"/>
          <w:szCs w:val="24"/>
        </w:rPr>
        <w:t>from</w:t>
      </w:r>
      <w:r w:rsidRPr="008E29AA">
        <w:rPr>
          <w:rFonts w:ascii="Times New Roman" w:hAnsi="Times New Roman"/>
          <w:spacing w:val="-4"/>
          <w:szCs w:val="24"/>
        </w:rPr>
        <w:t xml:space="preserve"> </w:t>
      </w:r>
      <w:r w:rsidRPr="008E29AA">
        <w:rPr>
          <w:rFonts w:ascii="Times New Roman" w:hAnsi="Times New Roman"/>
          <w:szCs w:val="24"/>
        </w:rPr>
        <w:t>date</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5"/>
          <w:szCs w:val="24"/>
        </w:rPr>
        <w:t xml:space="preserve"> </w:t>
      </w:r>
      <w:r w:rsidRPr="008E29AA">
        <w:rPr>
          <w:rFonts w:ascii="Times New Roman" w:hAnsi="Times New Roman"/>
          <w:szCs w:val="24"/>
        </w:rPr>
        <w:t>notification</w:t>
      </w:r>
      <w:r w:rsidRPr="008E29AA">
        <w:rPr>
          <w:rFonts w:ascii="Times New Roman" w:hAnsi="Times New Roman"/>
          <w:spacing w:val="-3"/>
          <w:szCs w:val="24"/>
        </w:rPr>
        <w:t xml:space="preserve"> </w:t>
      </w:r>
      <w:r w:rsidRPr="008E29AA">
        <w:rPr>
          <w:rFonts w:ascii="Times New Roman" w:hAnsi="Times New Roman"/>
          <w:szCs w:val="24"/>
        </w:rPr>
        <w:t>to</w:t>
      </w:r>
      <w:r w:rsidRPr="008E29AA">
        <w:rPr>
          <w:rFonts w:ascii="Times New Roman" w:hAnsi="Times New Roman"/>
          <w:spacing w:val="-3"/>
          <w:szCs w:val="24"/>
        </w:rPr>
        <w:t xml:space="preserve"> </w:t>
      </w:r>
      <w:r w:rsidRPr="008E29AA">
        <w:rPr>
          <w:rFonts w:ascii="Times New Roman" w:hAnsi="Times New Roman"/>
          <w:szCs w:val="24"/>
        </w:rPr>
        <w:t>present</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or</w:t>
      </w:r>
      <w:r w:rsidRPr="008E29AA">
        <w:rPr>
          <w:rFonts w:ascii="Times New Roman" w:hAnsi="Times New Roman"/>
          <w:spacing w:val="-3"/>
          <w:szCs w:val="24"/>
        </w:rPr>
        <w:t xml:space="preserve"> </w:t>
      </w:r>
      <w:r w:rsidRPr="008E29AA">
        <w:rPr>
          <w:rFonts w:ascii="Times New Roman" w:hAnsi="Times New Roman"/>
          <w:szCs w:val="24"/>
        </w:rPr>
        <w:t>to dispute the findings of the review.</w:t>
      </w:r>
    </w:p>
    <w:p w14:paraId="617E11EE" w14:textId="77777777" w:rsidR="00634880" w:rsidRPr="008E29AA" w:rsidRDefault="00634880" w:rsidP="00013F86">
      <w:pPr>
        <w:pStyle w:val="ListParagraph"/>
        <w:numPr>
          <w:ilvl w:val="1"/>
          <w:numId w:val="72"/>
        </w:numPr>
        <w:tabs>
          <w:tab w:val="left" w:pos="1438"/>
        </w:tabs>
        <w:autoSpaceDE w:val="0"/>
        <w:autoSpaceDN w:val="0"/>
        <w:ind w:left="1080" w:right="442" w:firstLine="0"/>
        <w:contextualSpacing w:val="0"/>
        <w:jc w:val="both"/>
        <w:rPr>
          <w:rFonts w:ascii="Times New Roman" w:hAnsi="Times New Roman"/>
          <w:szCs w:val="24"/>
        </w:rPr>
      </w:pPr>
      <w:r w:rsidRPr="008E29AA">
        <w:rPr>
          <w:rFonts w:ascii="Times New Roman" w:hAnsi="Times New Roman"/>
          <w:szCs w:val="24"/>
        </w:rPr>
        <w:t>After</w:t>
      </w:r>
      <w:r w:rsidRPr="008E29AA">
        <w:rPr>
          <w:rFonts w:ascii="Times New Roman" w:hAnsi="Times New Roman"/>
          <w:spacing w:val="-4"/>
          <w:szCs w:val="24"/>
        </w:rPr>
        <w:t xml:space="preserve"> </w:t>
      </w:r>
      <w:r w:rsidRPr="008E29AA">
        <w:rPr>
          <w:rFonts w:ascii="Times New Roman" w:hAnsi="Times New Roman"/>
          <w:szCs w:val="24"/>
        </w:rPr>
        <w:t>reviewing</w:t>
      </w:r>
      <w:r w:rsidRPr="008E29AA">
        <w:rPr>
          <w:rFonts w:ascii="Times New Roman" w:hAnsi="Times New Roman"/>
          <w:spacing w:val="-4"/>
          <w:szCs w:val="24"/>
        </w:rPr>
        <w:t xml:space="preserve"> </w:t>
      </w:r>
      <w:r w:rsidRPr="008E29AA">
        <w:rPr>
          <w:rFonts w:ascii="Times New Roman" w:hAnsi="Times New Roman"/>
          <w:szCs w:val="24"/>
        </w:rPr>
        <w:t>any</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no</w:t>
      </w:r>
      <w:r w:rsidRPr="008E29AA">
        <w:rPr>
          <w:rFonts w:ascii="Times New Roman" w:hAnsi="Times New Roman"/>
          <w:spacing w:val="-3"/>
          <w:szCs w:val="24"/>
        </w:rPr>
        <w:t xml:space="preserve"> </w:t>
      </w:r>
      <w:r w:rsidRPr="008E29AA">
        <w:rPr>
          <w:rFonts w:ascii="Times New Roman" w:hAnsi="Times New Roman"/>
          <w:szCs w:val="24"/>
        </w:rPr>
        <w:t>violation</w:t>
      </w:r>
      <w:r w:rsidRPr="008E29AA">
        <w:rPr>
          <w:rFonts w:ascii="Times New Roman" w:hAnsi="Times New Roman"/>
          <w:spacing w:val="-3"/>
          <w:szCs w:val="24"/>
        </w:rPr>
        <w:t xml:space="preserve"> </w:t>
      </w:r>
      <w:r w:rsidRPr="008E29AA">
        <w:rPr>
          <w:rFonts w:ascii="Times New Roman" w:hAnsi="Times New Roman"/>
          <w:szCs w:val="24"/>
        </w:rPr>
        <w:t>has</w:t>
      </w:r>
      <w:r w:rsidRPr="008E29AA">
        <w:rPr>
          <w:rFonts w:ascii="Times New Roman" w:hAnsi="Times New Roman"/>
          <w:spacing w:val="-4"/>
          <w:szCs w:val="24"/>
        </w:rPr>
        <w:t xml:space="preserve"> </w:t>
      </w:r>
      <w:r w:rsidRPr="008E29AA">
        <w:rPr>
          <w:rFonts w:ascii="Times New Roman" w:hAnsi="Times New Roman"/>
          <w:szCs w:val="24"/>
        </w:rPr>
        <w:t>occurred,</w:t>
      </w:r>
      <w:r w:rsidRPr="008E29AA">
        <w:rPr>
          <w:rFonts w:ascii="Times New Roman" w:hAnsi="Times New Roman"/>
          <w:spacing w:val="-3"/>
          <w:szCs w:val="24"/>
        </w:rPr>
        <w:t xml:space="preserve"> </w:t>
      </w:r>
      <w:r w:rsidRPr="008E29AA">
        <w:rPr>
          <w:rFonts w:ascii="Times New Roman" w:hAnsi="Times New Roman"/>
          <w:szCs w:val="24"/>
        </w:rPr>
        <w:t xml:space="preserve">the complaint will be </w:t>
      </w:r>
      <w:proofErr w:type="gramStart"/>
      <w:r w:rsidRPr="008E29AA">
        <w:rPr>
          <w:rFonts w:ascii="Times New Roman" w:hAnsi="Times New Roman"/>
          <w:szCs w:val="24"/>
        </w:rPr>
        <w:t>closed</w:t>
      </w:r>
      <w:proofErr w:type="gramEnd"/>
      <w:r w:rsidRPr="008E29AA">
        <w:rPr>
          <w:rFonts w:ascii="Times New Roman" w:hAnsi="Times New Roman"/>
          <w:szCs w:val="24"/>
        </w:rPr>
        <w:t xml:space="preserve"> and NCDPI staff will notify both parties in writing.</w:t>
      </w:r>
    </w:p>
    <w:p w14:paraId="3C82CFDF" w14:textId="77777777" w:rsidR="00634880" w:rsidRPr="008E29AA" w:rsidRDefault="00634880" w:rsidP="00013F86">
      <w:pPr>
        <w:pStyle w:val="ListParagraph"/>
        <w:numPr>
          <w:ilvl w:val="1"/>
          <w:numId w:val="72"/>
        </w:numPr>
        <w:tabs>
          <w:tab w:val="left" w:pos="1439"/>
        </w:tabs>
        <w:autoSpaceDE w:val="0"/>
        <w:autoSpaceDN w:val="0"/>
        <w:spacing w:before="1"/>
        <w:ind w:left="1080" w:right="437" w:firstLine="0"/>
        <w:contextualSpacing w:val="0"/>
        <w:jc w:val="both"/>
        <w:rPr>
          <w:rFonts w:ascii="Times New Roman" w:hAnsi="Times New Roman"/>
          <w:szCs w:val="24"/>
        </w:rPr>
      </w:pPr>
      <w:r w:rsidRPr="008E29AA">
        <w:rPr>
          <w:rFonts w:ascii="Times New Roman" w:hAnsi="Times New Roman"/>
          <w:szCs w:val="24"/>
        </w:rPr>
        <w:t>After</w:t>
      </w:r>
      <w:r w:rsidRPr="008E29AA">
        <w:rPr>
          <w:rFonts w:ascii="Times New Roman" w:hAnsi="Times New Roman"/>
          <w:spacing w:val="-4"/>
          <w:szCs w:val="24"/>
        </w:rPr>
        <w:t xml:space="preserve"> </w:t>
      </w:r>
      <w:r w:rsidRPr="008E29AA">
        <w:rPr>
          <w:rFonts w:ascii="Times New Roman" w:hAnsi="Times New Roman"/>
          <w:szCs w:val="24"/>
        </w:rPr>
        <w:t>reviewing</w:t>
      </w:r>
      <w:r w:rsidRPr="008E29AA">
        <w:rPr>
          <w:rFonts w:ascii="Times New Roman" w:hAnsi="Times New Roman"/>
          <w:spacing w:val="-4"/>
          <w:szCs w:val="24"/>
        </w:rPr>
        <w:t xml:space="preserve"> </w:t>
      </w:r>
      <w:r w:rsidRPr="008E29AA">
        <w:rPr>
          <w:rFonts w:ascii="Times New Roman" w:hAnsi="Times New Roman"/>
          <w:szCs w:val="24"/>
        </w:rPr>
        <w:t>any</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EPP</w:t>
      </w:r>
      <w:r w:rsidRPr="008E29AA">
        <w:rPr>
          <w:rFonts w:ascii="Times New Roman" w:hAnsi="Times New Roman"/>
          <w:spacing w:val="-5"/>
          <w:szCs w:val="24"/>
        </w:rPr>
        <w:t xml:space="preserve"> </w:t>
      </w:r>
      <w:r w:rsidRPr="008E29AA">
        <w:rPr>
          <w:rFonts w:ascii="Times New Roman" w:hAnsi="Times New Roman"/>
          <w:szCs w:val="24"/>
        </w:rPr>
        <w:t>has</w:t>
      </w:r>
      <w:r w:rsidRPr="008E29AA">
        <w:rPr>
          <w:rFonts w:ascii="Times New Roman" w:hAnsi="Times New Roman"/>
          <w:spacing w:val="-4"/>
          <w:szCs w:val="24"/>
        </w:rPr>
        <w:t xml:space="preserve"> </w:t>
      </w:r>
      <w:r w:rsidRPr="008E29AA">
        <w:rPr>
          <w:rFonts w:ascii="Times New Roman" w:hAnsi="Times New Roman"/>
          <w:szCs w:val="24"/>
        </w:rPr>
        <w:t>violated</w:t>
      </w:r>
      <w:r w:rsidRPr="008E29AA">
        <w:rPr>
          <w:rFonts w:ascii="Times New Roman" w:hAnsi="Times New Roman"/>
          <w:spacing w:val="-3"/>
          <w:szCs w:val="24"/>
        </w:rPr>
        <w:t xml:space="preserve"> </w:t>
      </w:r>
      <w:r w:rsidRPr="008E29AA">
        <w:rPr>
          <w:rFonts w:ascii="Times New Roman" w:hAnsi="Times New Roman"/>
          <w:szCs w:val="24"/>
        </w:rPr>
        <w:t>SBE</w:t>
      </w:r>
      <w:r w:rsidRPr="008E29AA">
        <w:rPr>
          <w:rFonts w:ascii="Times New Roman" w:hAnsi="Times New Roman"/>
          <w:spacing w:val="-3"/>
          <w:szCs w:val="24"/>
        </w:rPr>
        <w:t xml:space="preserve"> </w:t>
      </w:r>
      <w:r w:rsidRPr="008E29AA">
        <w:rPr>
          <w:rFonts w:ascii="Times New Roman" w:hAnsi="Times New Roman"/>
          <w:szCs w:val="24"/>
        </w:rPr>
        <w:t>rules and/or state law, additional actions may be taken against the EPP.</w:t>
      </w:r>
    </w:p>
    <w:p w14:paraId="016D73E2" w14:textId="77777777" w:rsidR="00634880" w:rsidRPr="008E29AA" w:rsidRDefault="00634880" w:rsidP="00013F86">
      <w:pPr>
        <w:pStyle w:val="ListParagraph"/>
        <w:numPr>
          <w:ilvl w:val="0"/>
          <w:numId w:val="72"/>
        </w:numPr>
        <w:tabs>
          <w:tab w:val="left" w:pos="718"/>
        </w:tabs>
        <w:autoSpaceDE w:val="0"/>
        <w:autoSpaceDN w:val="0"/>
        <w:spacing w:line="241" w:lineRule="exact"/>
        <w:ind w:left="718" w:hanging="358"/>
        <w:contextualSpacing w:val="0"/>
        <w:jc w:val="both"/>
        <w:rPr>
          <w:rFonts w:ascii="Times New Roman" w:hAnsi="Times New Roman"/>
          <w:szCs w:val="24"/>
        </w:rPr>
      </w:pPr>
      <w:r w:rsidRPr="008E29AA">
        <w:rPr>
          <w:rFonts w:ascii="Times New Roman" w:hAnsi="Times New Roman"/>
          <w:szCs w:val="24"/>
        </w:rPr>
        <w:t>The</w:t>
      </w:r>
      <w:r w:rsidRPr="008E29AA">
        <w:rPr>
          <w:rFonts w:ascii="Times New Roman" w:hAnsi="Times New Roman"/>
          <w:spacing w:val="-6"/>
          <w:szCs w:val="24"/>
        </w:rPr>
        <w:t xml:space="preserve"> </w:t>
      </w:r>
      <w:r w:rsidRPr="008E29AA">
        <w:rPr>
          <w:rFonts w:ascii="Times New Roman" w:hAnsi="Times New Roman"/>
          <w:szCs w:val="24"/>
        </w:rPr>
        <w:t>State</w:t>
      </w:r>
      <w:r w:rsidRPr="008E29AA">
        <w:rPr>
          <w:rFonts w:ascii="Times New Roman" w:hAnsi="Times New Roman"/>
          <w:spacing w:val="-5"/>
          <w:szCs w:val="24"/>
        </w:rPr>
        <w:t xml:space="preserve"> </w:t>
      </w:r>
      <w:r w:rsidRPr="008E29AA">
        <w:rPr>
          <w:rFonts w:ascii="Times New Roman" w:hAnsi="Times New Roman"/>
          <w:szCs w:val="24"/>
        </w:rPr>
        <w:t>Board</w:t>
      </w:r>
      <w:r w:rsidRPr="008E29AA">
        <w:rPr>
          <w:rFonts w:ascii="Times New Roman" w:hAnsi="Times New Roman"/>
          <w:spacing w:val="-5"/>
          <w:szCs w:val="24"/>
        </w:rPr>
        <w:t xml:space="preserve"> </w:t>
      </w:r>
      <w:r w:rsidRPr="008E29AA">
        <w:rPr>
          <w:rFonts w:ascii="Times New Roman" w:hAnsi="Times New Roman"/>
          <w:szCs w:val="24"/>
        </w:rPr>
        <w:t>of</w:t>
      </w:r>
      <w:r w:rsidRPr="008E29AA">
        <w:rPr>
          <w:rFonts w:ascii="Times New Roman" w:hAnsi="Times New Roman"/>
          <w:spacing w:val="-6"/>
          <w:szCs w:val="24"/>
        </w:rPr>
        <w:t xml:space="preserve"> </w:t>
      </w:r>
      <w:r w:rsidRPr="008E29AA">
        <w:rPr>
          <w:rFonts w:ascii="Times New Roman" w:hAnsi="Times New Roman"/>
          <w:szCs w:val="24"/>
        </w:rPr>
        <w:t>Education</w:t>
      </w:r>
      <w:r w:rsidRPr="008E29AA">
        <w:rPr>
          <w:rFonts w:ascii="Times New Roman" w:hAnsi="Times New Roman"/>
          <w:spacing w:val="-5"/>
          <w:szCs w:val="24"/>
        </w:rPr>
        <w:t xml:space="preserve"> </w:t>
      </w:r>
      <w:r w:rsidRPr="008E29AA">
        <w:rPr>
          <w:rFonts w:ascii="Times New Roman" w:hAnsi="Times New Roman"/>
          <w:szCs w:val="24"/>
        </w:rPr>
        <w:t>shall</w:t>
      </w:r>
      <w:r w:rsidRPr="008E29AA">
        <w:rPr>
          <w:rFonts w:ascii="Times New Roman" w:hAnsi="Times New Roman"/>
          <w:spacing w:val="-5"/>
          <w:szCs w:val="24"/>
        </w:rPr>
        <w:t xml:space="preserve"> </w:t>
      </w:r>
      <w:r w:rsidRPr="008E29AA">
        <w:rPr>
          <w:rFonts w:ascii="Times New Roman" w:hAnsi="Times New Roman"/>
          <w:szCs w:val="24"/>
        </w:rPr>
        <w:t>retain</w:t>
      </w:r>
      <w:r w:rsidRPr="008E29AA">
        <w:rPr>
          <w:rFonts w:ascii="Times New Roman" w:hAnsi="Times New Roman"/>
          <w:spacing w:val="-4"/>
          <w:szCs w:val="24"/>
        </w:rPr>
        <w:t xml:space="preserve"> </w:t>
      </w:r>
      <w:r w:rsidRPr="008E29AA">
        <w:rPr>
          <w:rFonts w:ascii="Times New Roman" w:hAnsi="Times New Roman"/>
          <w:szCs w:val="24"/>
        </w:rPr>
        <w:t>a</w:t>
      </w:r>
      <w:r w:rsidRPr="008E29AA">
        <w:rPr>
          <w:rFonts w:ascii="Times New Roman" w:hAnsi="Times New Roman"/>
          <w:spacing w:val="-5"/>
          <w:szCs w:val="24"/>
        </w:rPr>
        <w:t xml:space="preserve"> </w:t>
      </w:r>
      <w:r w:rsidRPr="008E29AA">
        <w:rPr>
          <w:rFonts w:ascii="Times New Roman" w:hAnsi="Times New Roman"/>
          <w:szCs w:val="24"/>
        </w:rPr>
        <w:t>copy</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r w:rsidRPr="008E29AA">
        <w:rPr>
          <w:rFonts w:ascii="Times New Roman" w:hAnsi="Times New Roman"/>
          <w:szCs w:val="24"/>
        </w:rPr>
        <w:t>all</w:t>
      </w:r>
      <w:r w:rsidRPr="008E29AA">
        <w:rPr>
          <w:rFonts w:ascii="Times New Roman" w:hAnsi="Times New Roman"/>
          <w:spacing w:val="-5"/>
          <w:szCs w:val="24"/>
        </w:rPr>
        <w:t xml:space="preserve"> </w:t>
      </w:r>
      <w:r w:rsidRPr="008E29AA">
        <w:rPr>
          <w:rFonts w:ascii="Times New Roman" w:hAnsi="Times New Roman"/>
          <w:szCs w:val="24"/>
        </w:rPr>
        <w:t>alleged</w:t>
      </w:r>
      <w:r w:rsidRPr="008E29AA">
        <w:rPr>
          <w:rFonts w:ascii="Times New Roman" w:hAnsi="Times New Roman"/>
          <w:spacing w:val="-5"/>
          <w:szCs w:val="24"/>
        </w:rPr>
        <w:t xml:space="preserve"> </w:t>
      </w:r>
      <w:r w:rsidRPr="008E29AA">
        <w:rPr>
          <w:rFonts w:ascii="Times New Roman" w:hAnsi="Times New Roman"/>
          <w:szCs w:val="24"/>
        </w:rPr>
        <w:t>violations</w:t>
      </w:r>
      <w:r w:rsidRPr="008E29AA">
        <w:rPr>
          <w:rFonts w:ascii="Times New Roman" w:hAnsi="Times New Roman"/>
          <w:spacing w:val="-6"/>
          <w:szCs w:val="24"/>
        </w:rPr>
        <w:t xml:space="preserve"> </w:t>
      </w:r>
      <w:r w:rsidRPr="008E29AA">
        <w:rPr>
          <w:rFonts w:ascii="Times New Roman" w:hAnsi="Times New Roman"/>
          <w:szCs w:val="24"/>
        </w:rPr>
        <w:t>for</w:t>
      </w:r>
      <w:r w:rsidRPr="008E29AA">
        <w:rPr>
          <w:rFonts w:ascii="Times New Roman" w:hAnsi="Times New Roman"/>
          <w:spacing w:val="-4"/>
          <w:szCs w:val="24"/>
        </w:rPr>
        <w:t xml:space="preserve"> </w:t>
      </w:r>
      <w:r w:rsidRPr="008E29AA">
        <w:rPr>
          <w:rFonts w:ascii="Times New Roman" w:hAnsi="Times New Roman"/>
          <w:szCs w:val="24"/>
        </w:rPr>
        <w:t>use</w:t>
      </w:r>
      <w:r w:rsidRPr="008E29AA">
        <w:rPr>
          <w:rFonts w:ascii="Times New Roman" w:hAnsi="Times New Roman"/>
          <w:spacing w:val="-6"/>
          <w:szCs w:val="24"/>
        </w:rPr>
        <w:t xml:space="preserve"> </w:t>
      </w:r>
      <w:r w:rsidRPr="008E29AA">
        <w:rPr>
          <w:rFonts w:ascii="Times New Roman" w:hAnsi="Times New Roman"/>
          <w:szCs w:val="24"/>
        </w:rPr>
        <w:t>in</w:t>
      </w:r>
      <w:r w:rsidRPr="008E29AA">
        <w:rPr>
          <w:rFonts w:ascii="Times New Roman" w:hAnsi="Times New Roman"/>
          <w:spacing w:val="-4"/>
          <w:szCs w:val="24"/>
        </w:rPr>
        <w:t xml:space="preserve"> </w:t>
      </w:r>
      <w:r w:rsidRPr="008E29AA">
        <w:rPr>
          <w:rFonts w:ascii="Times New Roman" w:hAnsi="Times New Roman"/>
          <w:szCs w:val="24"/>
        </w:rPr>
        <w:t>EPP</w:t>
      </w:r>
      <w:r w:rsidRPr="008E29AA">
        <w:rPr>
          <w:rFonts w:ascii="Times New Roman" w:hAnsi="Times New Roman"/>
          <w:spacing w:val="-5"/>
          <w:szCs w:val="24"/>
        </w:rPr>
        <w:t xml:space="preserve"> </w:t>
      </w:r>
      <w:r w:rsidRPr="008E29AA">
        <w:rPr>
          <w:rFonts w:ascii="Times New Roman" w:hAnsi="Times New Roman"/>
          <w:szCs w:val="24"/>
        </w:rPr>
        <w:t>risk</w:t>
      </w:r>
      <w:r w:rsidRPr="008E29AA">
        <w:rPr>
          <w:rFonts w:ascii="Times New Roman" w:hAnsi="Times New Roman"/>
          <w:spacing w:val="-3"/>
          <w:szCs w:val="24"/>
        </w:rPr>
        <w:t xml:space="preserve"> </w:t>
      </w:r>
      <w:r w:rsidRPr="008E29AA">
        <w:rPr>
          <w:rFonts w:ascii="Times New Roman" w:hAnsi="Times New Roman"/>
          <w:spacing w:val="-2"/>
          <w:szCs w:val="24"/>
        </w:rPr>
        <w:t>assessment.</w:t>
      </w:r>
    </w:p>
    <w:p w14:paraId="7C288317" w14:textId="77777777" w:rsidR="009843BE" w:rsidRDefault="009843BE" w:rsidP="00FA7C2F">
      <w:pPr>
        <w:rPr>
          <w:rFonts w:ascii="Times New Roman" w:hAnsi="Times New Roman"/>
          <w:b/>
          <w:bCs/>
          <w:sz w:val="32"/>
          <w:szCs w:val="24"/>
        </w:rPr>
      </w:pPr>
    </w:p>
    <w:p w14:paraId="783B861C" w14:textId="69B3F96D" w:rsidR="00A83237" w:rsidRPr="00487504" w:rsidRDefault="006A5744" w:rsidP="00487504">
      <w:pPr>
        <w:jc w:val="center"/>
        <w:rPr>
          <w:rFonts w:ascii="Times New Roman" w:hAnsi="Times New Roman"/>
          <w:b/>
          <w:bCs/>
          <w:sz w:val="32"/>
          <w:szCs w:val="24"/>
        </w:rPr>
      </w:pPr>
      <w:r w:rsidRPr="009C7D5D">
        <w:rPr>
          <w:rFonts w:ascii="Times New Roman" w:hAnsi="Times New Roman"/>
          <w:b/>
          <w:bCs/>
          <w:sz w:val="32"/>
          <w:szCs w:val="24"/>
        </w:rPr>
        <w:t xml:space="preserve">V. </w:t>
      </w:r>
      <w:r w:rsidR="00532D3D" w:rsidRPr="009C7D5D">
        <w:rPr>
          <w:rFonts w:ascii="Times New Roman" w:hAnsi="Times New Roman"/>
          <w:b/>
          <w:bCs/>
          <w:sz w:val="32"/>
          <w:szCs w:val="24"/>
        </w:rPr>
        <w:t>Licensure</w:t>
      </w:r>
    </w:p>
    <w:p w14:paraId="1E94E77F" w14:textId="77777777" w:rsidR="00A83237" w:rsidRPr="00E80F4A" w:rsidRDefault="00A83237" w:rsidP="00A8323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rPr>
      </w:pPr>
    </w:p>
    <w:p w14:paraId="5181A869" w14:textId="467ECDD8" w:rsidR="00A83237" w:rsidRPr="00532D3D" w:rsidRDefault="00A83237" w:rsidP="003E60D2">
      <w:pPr>
        <w:ind w:left="360" w:hanging="360"/>
        <w:rPr>
          <w:rFonts w:ascii="Times New Roman" w:hAnsi="Times New Roman"/>
          <w:b/>
          <w:szCs w:val="24"/>
        </w:rPr>
      </w:pPr>
      <w:r w:rsidRPr="00532D3D">
        <w:rPr>
          <w:rFonts w:ascii="Times New Roman" w:hAnsi="Times New Roman"/>
          <w:b/>
          <w:szCs w:val="24"/>
        </w:rPr>
        <w:t>A.</w:t>
      </w:r>
      <w:r w:rsidRPr="00532D3D">
        <w:rPr>
          <w:rFonts w:ascii="Times New Roman" w:hAnsi="Times New Roman"/>
          <w:b/>
          <w:szCs w:val="24"/>
        </w:rPr>
        <w:tab/>
      </w:r>
      <w:r w:rsidR="00532D3D">
        <w:rPr>
          <w:rFonts w:ascii="Times New Roman" w:hAnsi="Times New Roman"/>
          <w:b/>
          <w:szCs w:val="24"/>
        </w:rPr>
        <w:t>Completion of the Teacher Education Program</w:t>
      </w:r>
      <w:r w:rsidRPr="00532D3D">
        <w:rPr>
          <w:rFonts w:ascii="Times New Roman" w:hAnsi="Times New Roman"/>
          <w:b/>
          <w:szCs w:val="24"/>
        </w:rPr>
        <w:t xml:space="preserve"> </w:t>
      </w:r>
    </w:p>
    <w:p w14:paraId="7626A39A" w14:textId="77777777" w:rsidR="003E60D2" w:rsidRPr="00532D3D" w:rsidRDefault="003E60D2" w:rsidP="003E60D2">
      <w:pPr>
        <w:ind w:left="360" w:hanging="360"/>
        <w:rPr>
          <w:rFonts w:ascii="Times New Roman" w:hAnsi="Times New Roman"/>
          <w:szCs w:val="24"/>
        </w:rPr>
      </w:pPr>
    </w:p>
    <w:p w14:paraId="435F3485" w14:textId="69F7D864" w:rsidR="00A83237" w:rsidRPr="00CD54A3" w:rsidRDefault="00FC2FD7" w:rsidP="00A83237">
      <w:pPr>
        <w:rPr>
          <w:rFonts w:ascii="Times New Roman" w:hAnsi="Times New Roman"/>
          <w:szCs w:val="24"/>
        </w:rPr>
      </w:pPr>
      <w:r w:rsidRPr="00CD54A3">
        <w:rPr>
          <w:rFonts w:ascii="Times New Roman" w:hAnsi="Times New Roman"/>
          <w:szCs w:val="24"/>
        </w:rPr>
        <w:t>To</w:t>
      </w:r>
      <w:r w:rsidR="00A83237" w:rsidRPr="00CD54A3">
        <w:rPr>
          <w:rFonts w:ascii="Times New Roman" w:hAnsi="Times New Roman"/>
          <w:szCs w:val="24"/>
        </w:rPr>
        <w:t xml:space="preserve"> successfully complete a teacher education </w:t>
      </w:r>
      <w:r w:rsidR="005034FB">
        <w:rPr>
          <w:rFonts w:ascii="Times New Roman" w:hAnsi="Times New Roman"/>
          <w:szCs w:val="24"/>
        </w:rPr>
        <w:t xml:space="preserve">licensure </w:t>
      </w:r>
      <w:r w:rsidR="00A83237" w:rsidRPr="00CD54A3">
        <w:rPr>
          <w:rFonts w:ascii="Times New Roman" w:hAnsi="Times New Roman"/>
          <w:szCs w:val="24"/>
        </w:rPr>
        <w:t>program</w:t>
      </w:r>
      <w:r w:rsidR="00CF1C66" w:rsidRPr="00CD54A3">
        <w:rPr>
          <w:rFonts w:ascii="Times New Roman" w:hAnsi="Times New Roman"/>
          <w:szCs w:val="24"/>
        </w:rPr>
        <w:t>,</w:t>
      </w:r>
      <w:r w:rsidR="00AF6264" w:rsidRPr="00CD54A3">
        <w:rPr>
          <w:rFonts w:ascii="Times New Roman" w:hAnsi="Times New Roman"/>
          <w:szCs w:val="24"/>
        </w:rPr>
        <w:t xml:space="preserve"> all candidates must have</w:t>
      </w:r>
      <w:r w:rsidR="00A83237" w:rsidRPr="00CD54A3">
        <w:rPr>
          <w:rFonts w:ascii="Times New Roman" w:hAnsi="Times New Roman"/>
          <w:szCs w:val="24"/>
        </w:rPr>
        <w:t xml:space="preserve"> </w:t>
      </w:r>
      <w:r w:rsidR="009C7D5D">
        <w:rPr>
          <w:rFonts w:ascii="Times New Roman" w:hAnsi="Times New Roman"/>
          <w:szCs w:val="24"/>
        </w:rPr>
        <w:t xml:space="preserve">a minimum of the following: </w:t>
      </w:r>
    </w:p>
    <w:p w14:paraId="366EA99C" w14:textId="77777777" w:rsidR="00A83237" w:rsidRPr="00CD54A3" w:rsidRDefault="00A83237" w:rsidP="00A83237">
      <w:pPr>
        <w:rPr>
          <w:rFonts w:ascii="Times New Roman" w:hAnsi="Times New Roman"/>
          <w:szCs w:val="24"/>
        </w:rPr>
      </w:pPr>
    </w:p>
    <w:p w14:paraId="4E6D909A" w14:textId="77777777" w:rsidR="00A83237" w:rsidRPr="00CD54A3" w:rsidRDefault="00991657" w:rsidP="00796020">
      <w:pPr>
        <w:pStyle w:val="ListParagraph"/>
        <w:numPr>
          <w:ilvl w:val="0"/>
          <w:numId w:val="13"/>
        </w:numPr>
        <w:rPr>
          <w:rFonts w:ascii="Times New Roman" w:hAnsi="Times New Roman"/>
          <w:szCs w:val="24"/>
        </w:rPr>
      </w:pPr>
      <w:r w:rsidRPr="00CD54A3">
        <w:rPr>
          <w:rFonts w:ascii="Times New Roman" w:hAnsi="Times New Roman"/>
          <w:szCs w:val="24"/>
        </w:rPr>
        <w:t>The overall academic GPA required at the time of admission to teacher education</w:t>
      </w:r>
      <w:r w:rsidR="00CF1C66" w:rsidRPr="00CD54A3">
        <w:rPr>
          <w:rFonts w:ascii="Times New Roman" w:hAnsi="Times New Roman"/>
          <w:szCs w:val="24"/>
        </w:rPr>
        <w:t>.</w:t>
      </w:r>
    </w:p>
    <w:p w14:paraId="5C512FFF" w14:textId="38EC692C" w:rsidR="00A83237" w:rsidRPr="009C7D5D" w:rsidRDefault="00CF1C66" w:rsidP="00796020">
      <w:pPr>
        <w:pStyle w:val="ListParagraph"/>
        <w:numPr>
          <w:ilvl w:val="0"/>
          <w:numId w:val="13"/>
        </w:numPr>
        <w:rPr>
          <w:rFonts w:ascii="Times New Roman" w:hAnsi="Times New Roman"/>
          <w:szCs w:val="24"/>
        </w:rPr>
      </w:pPr>
      <w:r w:rsidRPr="009C7D5D">
        <w:rPr>
          <w:rFonts w:ascii="Times New Roman" w:hAnsi="Times New Roman"/>
          <w:szCs w:val="24"/>
        </w:rPr>
        <w:t xml:space="preserve">A </w:t>
      </w:r>
      <w:r w:rsidR="00A83237" w:rsidRPr="009C7D5D">
        <w:rPr>
          <w:rFonts w:ascii="Times New Roman" w:hAnsi="Times New Roman"/>
          <w:szCs w:val="24"/>
        </w:rPr>
        <w:t xml:space="preserve">minimum of 24 hours of coursework in the academic content area with grades of C (equivalent to 2.0) or higher </w:t>
      </w:r>
    </w:p>
    <w:p w14:paraId="31AB317D" w14:textId="65AA449A" w:rsidR="00A83237" w:rsidRPr="00CD54A3" w:rsidRDefault="00A83237" w:rsidP="00796020">
      <w:pPr>
        <w:pStyle w:val="ListParagraph"/>
        <w:numPr>
          <w:ilvl w:val="0"/>
          <w:numId w:val="13"/>
        </w:numPr>
        <w:rPr>
          <w:rFonts w:ascii="Times New Roman" w:hAnsi="Times New Roman"/>
          <w:szCs w:val="24"/>
        </w:rPr>
      </w:pPr>
      <w:r w:rsidRPr="00CD54A3">
        <w:rPr>
          <w:rFonts w:ascii="Times New Roman" w:hAnsi="Times New Roman"/>
          <w:szCs w:val="24"/>
        </w:rPr>
        <w:t xml:space="preserve">No more than one </w:t>
      </w:r>
      <w:r w:rsidR="00F422B7" w:rsidRPr="00CD54A3">
        <w:rPr>
          <w:rFonts w:ascii="Times New Roman" w:hAnsi="Times New Roman"/>
          <w:szCs w:val="24"/>
        </w:rPr>
        <w:t xml:space="preserve">C- or </w:t>
      </w:r>
      <w:r w:rsidRPr="00CD54A3">
        <w:rPr>
          <w:rFonts w:ascii="Times New Roman" w:hAnsi="Times New Roman"/>
          <w:szCs w:val="24"/>
        </w:rPr>
        <w:t xml:space="preserve">D in </w:t>
      </w:r>
      <w:proofErr w:type="gramStart"/>
      <w:r w:rsidRPr="00CD54A3">
        <w:rPr>
          <w:rFonts w:ascii="Times New Roman" w:hAnsi="Times New Roman"/>
          <w:szCs w:val="24"/>
        </w:rPr>
        <w:t xml:space="preserve">the </w:t>
      </w:r>
      <w:r w:rsidR="00FA7C2F" w:rsidRPr="00CD54A3">
        <w:rPr>
          <w:rFonts w:ascii="Times New Roman" w:hAnsi="Times New Roman"/>
          <w:szCs w:val="24"/>
        </w:rPr>
        <w:t>education</w:t>
      </w:r>
      <w:proofErr w:type="gramEnd"/>
      <w:r w:rsidR="00FA7C2F" w:rsidRPr="00CD54A3">
        <w:rPr>
          <w:rFonts w:ascii="Times New Roman" w:hAnsi="Times New Roman"/>
          <w:szCs w:val="24"/>
        </w:rPr>
        <w:t xml:space="preserve"> major or minor. </w:t>
      </w:r>
    </w:p>
    <w:p w14:paraId="0F9658D0" w14:textId="545A5218" w:rsidR="00A83237" w:rsidRPr="00CD54A3" w:rsidRDefault="00993157" w:rsidP="00796020">
      <w:pPr>
        <w:pStyle w:val="ListParagraph"/>
        <w:numPr>
          <w:ilvl w:val="0"/>
          <w:numId w:val="13"/>
        </w:numPr>
        <w:rPr>
          <w:rFonts w:ascii="Times New Roman" w:hAnsi="Times New Roman"/>
          <w:szCs w:val="24"/>
        </w:rPr>
      </w:pPr>
      <w:r w:rsidRPr="00CD54A3">
        <w:rPr>
          <w:rFonts w:ascii="Times New Roman" w:hAnsi="Times New Roman"/>
          <w:iCs/>
          <w:szCs w:val="24"/>
        </w:rPr>
        <w:t>A</w:t>
      </w:r>
      <w:r w:rsidR="00A83237" w:rsidRPr="00CD54A3">
        <w:rPr>
          <w:rFonts w:ascii="Times New Roman" w:hAnsi="Times New Roman"/>
          <w:iCs/>
          <w:szCs w:val="24"/>
        </w:rPr>
        <w:t>n acceptable record in the Catawba College student discipline file</w:t>
      </w:r>
      <w:r w:rsidR="007372E7">
        <w:rPr>
          <w:rFonts w:ascii="Times New Roman" w:hAnsi="Times New Roman"/>
          <w:iCs/>
          <w:szCs w:val="24"/>
        </w:rPr>
        <w:t>,</w:t>
      </w:r>
      <w:r w:rsidR="00A83237" w:rsidRPr="00CD54A3">
        <w:rPr>
          <w:rFonts w:ascii="Times New Roman" w:hAnsi="Times New Roman"/>
          <w:iCs/>
          <w:szCs w:val="24"/>
        </w:rPr>
        <w:t xml:space="preserve"> as well as an acceptable criminal background history</w:t>
      </w:r>
      <w:r w:rsidR="00A83237" w:rsidRPr="00CD54A3">
        <w:rPr>
          <w:rFonts w:ascii="Times New Roman" w:hAnsi="Times New Roman"/>
          <w:i/>
          <w:iCs/>
          <w:szCs w:val="24"/>
        </w:rPr>
        <w:t>.</w:t>
      </w:r>
      <w:r w:rsidR="00A83237" w:rsidRPr="00CD54A3">
        <w:rPr>
          <w:rFonts w:ascii="Times New Roman" w:hAnsi="Times New Roman"/>
          <w:szCs w:val="24"/>
        </w:rPr>
        <w:t xml:space="preserve"> </w:t>
      </w:r>
    </w:p>
    <w:p w14:paraId="3F9864E6" w14:textId="4CA3C9A8" w:rsidR="004110FF" w:rsidRDefault="006665F7" w:rsidP="00796020">
      <w:pPr>
        <w:pStyle w:val="ListParagraph"/>
        <w:numPr>
          <w:ilvl w:val="0"/>
          <w:numId w:val="13"/>
        </w:numPr>
        <w:rPr>
          <w:rFonts w:ascii="Times New Roman" w:hAnsi="Times New Roman"/>
          <w:szCs w:val="24"/>
        </w:rPr>
      </w:pPr>
      <w:r w:rsidRPr="00CD54A3">
        <w:rPr>
          <w:rFonts w:ascii="Times New Roman" w:hAnsi="Times New Roman"/>
          <w:szCs w:val="24"/>
        </w:rPr>
        <w:t>P</w:t>
      </w:r>
      <w:r w:rsidR="004110FF" w:rsidRPr="00CD54A3">
        <w:rPr>
          <w:rFonts w:ascii="Times New Roman" w:hAnsi="Times New Roman"/>
          <w:szCs w:val="24"/>
        </w:rPr>
        <w:t>ass</w:t>
      </w:r>
      <w:r w:rsidR="005034FB">
        <w:rPr>
          <w:rFonts w:ascii="Times New Roman" w:hAnsi="Times New Roman"/>
          <w:szCs w:val="24"/>
        </w:rPr>
        <w:t xml:space="preserve">ing scores for </w:t>
      </w:r>
      <w:r w:rsidR="004110FF" w:rsidRPr="00CD54A3">
        <w:rPr>
          <w:rFonts w:ascii="Times New Roman" w:hAnsi="Times New Roman"/>
          <w:szCs w:val="24"/>
        </w:rPr>
        <w:t>designated licensure examination(s</w:t>
      </w:r>
      <w:r w:rsidR="004D3F41" w:rsidRPr="00CD54A3">
        <w:rPr>
          <w:rFonts w:ascii="Times New Roman" w:hAnsi="Times New Roman"/>
          <w:szCs w:val="24"/>
        </w:rPr>
        <w:t>)</w:t>
      </w:r>
    </w:p>
    <w:p w14:paraId="35644A4D" w14:textId="30BD061F" w:rsidR="000E3EA1" w:rsidRDefault="000E3EA1" w:rsidP="000E3EA1">
      <w:pPr>
        <w:pStyle w:val="ListParagraph"/>
        <w:widowControl/>
        <w:numPr>
          <w:ilvl w:val="1"/>
          <w:numId w:val="13"/>
        </w:numPr>
        <w:rPr>
          <w:rFonts w:ascii="Times New Roman" w:hAnsi="Times New Roman"/>
          <w:snapToGrid/>
          <w:szCs w:val="24"/>
        </w:rPr>
      </w:pPr>
      <w:r w:rsidRPr="000E3EA1">
        <w:rPr>
          <w:rFonts w:ascii="Times New Roman" w:hAnsi="Times New Roman"/>
          <w:snapToGrid/>
          <w:szCs w:val="24"/>
        </w:rPr>
        <w:t xml:space="preserve">Information </w:t>
      </w:r>
      <w:proofErr w:type="gramStart"/>
      <w:r w:rsidRPr="000E3EA1">
        <w:rPr>
          <w:rFonts w:ascii="Times New Roman" w:hAnsi="Times New Roman"/>
          <w:snapToGrid/>
          <w:szCs w:val="24"/>
        </w:rPr>
        <w:t>for</w:t>
      </w:r>
      <w:proofErr w:type="gramEnd"/>
      <w:r w:rsidRPr="000E3EA1">
        <w:rPr>
          <w:rFonts w:ascii="Times New Roman" w:hAnsi="Times New Roman"/>
          <w:snapToGrid/>
          <w:szCs w:val="24"/>
        </w:rPr>
        <w:t xml:space="preserve"> the PRAXIS Series may be obtained</w:t>
      </w:r>
      <w:r>
        <w:rPr>
          <w:rFonts w:ascii="Times New Roman" w:hAnsi="Times New Roman"/>
          <w:snapToGrid/>
          <w:szCs w:val="24"/>
        </w:rPr>
        <w:t xml:space="preserve"> </w:t>
      </w:r>
      <w:r w:rsidRPr="000E3EA1">
        <w:rPr>
          <w:rFonts w:ascii="Times New Roman" w:hAnsi="Times New Roman"/>
          <w:snapToGrid/>
          <w:szCs w:val="24"/>
        </w:rPr>
        <w:t xml:space="preserve">by visiting </w:t>
      </w:r>
      <w:hyperlink r:id="rId15" w:history="1">
        <w:r w:rsidRPr="000E3EA1">
          <w:rPr>
            <w:rStyle w:val="Hyperlink"/>
            <w:rFonts w:ascii="Times New Roman" w:hAnsi="Times New Roman"/>
            <w:szCs w:val="24"/>
          </w:rPr>
          <w:t>http://www.ets.org/praxis</w:t>
        </w:r>
      </w:hyperlink>
      <w:r w:rsidRPr="000E3EA1">
        <w:rPr>
          <w:rFonts w:ascii="Times New Roman" w:hAnsi="Times New Roman"/>
          <w:szCs w:val="24"/>
        </w:rPr>
        <w:t xml:space="preserve"> </w:t>
      </w:r>
      <w:r w:rsidRPr="000E3EA1">
        <w:rPr>
          <w:rFonts w:ascii="Times New Roman" w:hAnsi="Times New Roman"/>
          <w:snapToGrid/>
          <w:szCs w:val="24"/>
        </w:rPr>
        <w:t xml:space="preserve">. </w:t>
      </w:r>
    </w:p>
    <w:p w14:paraId="66600EA9" w14:textId="52FB68B0" w:rsidR="000E3EA1" w:rsidRPr="000E3EA1" w:rsidRDefault="000E3EA1" w:rsidP="000E3EA1">
      <w:pPr>
        <w:pStyle w:val="ListParagraph"/>
        <w:widowControl/>
        <w:numPr>
          <w:ilvl w:val="1"/>
          <w:numId w:val="13"/>
        </w:numPr>
        <w:rPr>
          <w:rFonts w:ascii="Times New Roman" w:hAnsi="Times New Roman"/>
          <w:snapToGrid/>
          <w:szCs w:val="24"/>
        </w:rPr>
      </w:pPr>
      <w:r w:rsidRPr="000E3EA1">
        <w:rPr>
          <w:rFonts w:ascii="Times New Roman" w:hAnsi="Times New Roman"/>
          <w:snapToGrid/>
          <w:szCs w:val="24"/>
        </w:rPr>
        <w:t xml:space="preserve">Information for the North Carolina Foundations of Reading may be </w:t>
      </w:r>
      <w:proofErr w:type="gramStart"/>
      <w:r w:rsidRPr="000E3EA1">
        <w:rPr>
          <w:rFonts w:ascii="Times New Roman" w:hAnsi="Times New Roman"/>
          <w:snapToGrid/>
          <w:szCs w:val="24"/>
        </w:rPr>
        <w:t>obtained from</w:t>
      </w:r>
      <w:proofErr w:type="gramEnd"/>
      <w:r w:rsidRPr="000E3EA1">
        <w:rPr>
          <w:rFonts w:ascii="Times New Roman" w:hAnsi="Times New Roman"/>
          <w:snapToGrid/>
          <w:szCs w:val="24"/>
        </w:rPr>
        <w:t xml:space="preserve"> by visiting </w:t>
      </w:r>
      <w:hyperlink r:id="rId16" w:history="1">
        <w:r w:rsidRPr="000E3EA1">
          <w:rPr>
            <w:rStyle w:val="Hyperlink"/>
            <w:rFonts w:ascii="Times New Roman" w:hAnsi="Times New Roman"/>
            <w:snapToGrid/>
            <w:szCs w:val="24"/>
          </w:rPr>
          <w:t>http://www.nc.nesinc.com</w:t>
        </w:r>
      </w:hyperlink>
      <w:r w:rsidRPr="000E3EA1">
        <w:rPr>
          <w:rFonts w:ascii="Times New Roman" w:hAnsi="Times New Roman"/>
          <w:snapToGrid/>
          <w:szCs w:val="24"/>
        </w:rPr>
        <w:t xml:space="preserve">. </w:t>
      </w:r>
    </w:p>
    <w:p w14:paraId="15D9D338" w14:textId="77777777" w:rsidR="00991657" w:rsidRPr="007B5EC7" w:rsidRDefault="00626CDD" w:rsidP="00796020">
      <w:pPr>
        <w:pStyle w:val="ListParagraph"/>
        <w:numPr>
          <w:ilvl w:val="0"/>
          <w:numId w:val="13"/>
        </w:numPr>
        <w:rPr>
          <w:rFonts w:ascii="Times New Roman" w:hAnsi="Times New Roman"/>
          <w:szCs w:val="24"/>
        </w:rPr>
      </w:pPr>
      <w:r w:rsidRPr="007B5EC7">
        <w:rPr>
          <w:rFonts w:ascii="Times New Roman" w:hAnsi="Times New Roman"/>
          <w:szCs w:val="24"/>
        </w:rPr>
        <w:t>A grade of “S” in student teaching</w:t>
      </w:r>
    </w:p>
    <w:p w14:paraId="0892EA4F" w14:textId="7D56CF1E" w:rsidR="00CE3032" w:rsidRPr="007B5EC7" w:rsidRDefault="00991657" w:rsidP="00796020">
      <w:pPr>
        <w:pStyle w:val="ListParagraph"/>
        <w:numPr>
          <w:ilvl w:val="0"/>
          <w:numId w:val="13"/>
        </w:numPr>
        <w:rPr>
          <w:rFonts w:ascii="Times New Roman" w:hAnsi="Times New Roman"/>
          <w:szCs w:val="24"/>
        </w:rPr>
      </w:pPr>
      <w:r w:rsidRPr="007B5EC7">
        <w:rPr>
          <w:rFonts w:ascii="Times New Roman" w:hAnsi="Times New Roman"/>
          <w:szCs w:val="24"/>
        </w:rPr>
        <w:t>A grade of “</w:t>
      </w:r>
      <w:r w:rsidR="006665F7" w:rsidRPr="007B5EC7">
        <w:rPr>
          <w:rFonts w:ascii="Times New Roman" w:hAnsi="Times New Roman"/>
          <w:szCs w:val="24"/>
        </w:rPr>
        <w:t>C</w:t>
      </w:r>
      <w:r w:rsidRPr="007B5EC7">
        <w:rPr>
          <w:rFonts w:ascii="Times New Roman" w:hAnsi="Times New Roman"/>
          <w:szCs w:val="24"/>
        </w:rPr>
        <w:t>”</w:t>
      </w:r>
      <w:r w:rsidR="003C42A0" w:rsidRPr="007B5EC7">
        <w:rPr>
          <w:rFonts w:ascii="Times New Roman" w:hAnsi="Times New Roman"/>
          <w:szCs w:val="24"/>
        </w:rPr>
        <w:t xml:space="preserve"> or above</w:t>
      </w:r>
      <w:r w:rsidRPr="007B5EC7">
        <w:rPr>
          <w:rFonts w:ascii="Times New Roman" w:hAnsi="Times New Roman"/>
          <w:szCs w:val="24"/>
        </w:rPr>
        <w:t xml:space="preserve"> in EDUC 4500 Professional Leadership Seminar</w:t>
      </w:r>
      <w:r w:rsidR="00626CDD" w:rsidRPr="007B5EC7">
        <w:rPr>
          <w:rFonts w:ascii="Times New Roman" w:hAnsi="Times New Roman"/>
          <w:szCs w:val="24"/>
        </w:rPr>
        <w:t>.</w:t>
      </w:r>
    </w:p>
    <w:p w14:paraId="7C0FAD4C" w14:textId="07337BEB" w:rsidR="00626CDD" w:rsidRPr="007B5EC7" w:rsidRDefault="000C61F5" w:rsidP="00796020">
      <w:pPr>
        <w:pStyle w:val="ListParagraph"/>
        <w:numPr>
          <w:ilvl w:val="0"/>
          <w:numId w:val="13"/>
        </w:numPr>
        <w:rPr>
          <w:rFonts w:ascii="Times New Roman" w:hAnsi="Times New Roman"/>
          <w:szCs w:val="24"/>
        </w:rPr>
      </w:pPr>
      <w:r w:rsidRPr="007B5EC7">
        <w:rPr>
          <w:rFonts w:ascii="Times New Roman" w:hAnsi="Times New Roman"/>
          <w:szCs w:val="24"/>
        </w:rPr>
        <w:t>Successful completion of</w:t>
      </w:r>
      <w:r w:rsidR="00626CDD" w:rsidRPr="007B5EC7">
        <w:rPr>
          <w:rFonts w:ascii="Times New Roman" w:hAnsi="Times New Roman"/>
          <w:szCs w:val="24"/>
        </w:rPr>
        <w:t xml:space="preserve"> the electronic professional portfolio</w:t>
      </w:r>
      <w:r w:rsidR="009C4372" w:rsidRPr="007B5EC7">
        <w:rPr>
          <w:rFonts w:ascii="Times New Roman" w:hAnsi="Times New Roman"/>
          <w:szCs w:val="24"/>
        </w:rPr>
        <w:t xml:space="preserve"> (</w:t>
      </w:r>
      <w:proofErr w:type="spellStart"/>
      <w:r w:rsidR="009C4372" w:rsidRPr="007B5EC7">
        <w:rPr>
          <w:rFonts w:ascii="Times New Roman" w:hAnsi="Times New Roman"/>
          <w:szCs w:val="24"/>
        </w:rPr>
        <w:t>edTPA</w:t>
      </w:r>
      <w:proofErr w:type="spellEnd"/>
      <w:r w:rsidR="009C4372" w:rsidRPr="007B5EC7">
        <w:rPr>
          <w:rFonts w:ascii="Times New Roman" w:hAnsi="Times New Roman"/>
          <w:szCs w:val="24"/>
        </w:rPr>
        <w:t>)</w:t>
      </w:r>
      <w:r w:rsidR="00626CDD" w:rsidRPr="007B5EC7">
        <w:rPr>
          <w:rFonts w:ascii="Times New Roman" w:hAnsi="Times New Roman"/>
          <w:szCs w:val="24"/>
        </w:rPr>
        <w:t>.</w:t>
      </w:r>
    </w:p>
    <w:p w14:paraId="00784475" w14:textId="53A97F1A" w:rsidR="007232D5" w:rsidRPr="00CD54A3" w:rsidRDefault="007232D5" w:rsidP="00796020">
      <w:pPr>
        <w:pStyle w:val="ListParagraph"/>
        <w:numPr>
          <w:ilvl w:val="0"/>
          <w:numId w:val="13"/>
        </w:numPr>
        <w:rPr>
          <w:rFonts w:ascii="Times New Roman" w:hAnsi="Times New Roman"/>
          <w:szCs w:val="24"/>
        </w:rPr>
      </w:pPr>
      <w:r w:rsidRPr="00CD54A3">
        <w:rPr>
          <w:rFonts w:ascii="Times New Roman" w:hAnsi="Times New Roman"/>
          <w:szCs w:val="24"/>
        </w:rPr>
        <w:t>Completion</w:t>
      </w:r>
      <w:r w:rsidR="002D6D4A" w:rsidRPr="00CD54A3">
        <w:rPr>
          <w:rFonts w:ascii="Times New Roman" w:hAnsi="Times New Roman"/>
          <w:szCs w:val="24"/>
        </w:rPr>
        <w:t xml:space="preserve"> of the Professional Dispositions S</w:t>
      </w:r>
      <w:r w:rsidRPr="00CD54A3">
        <w:rPr>
          <w:rFonts w:ascii="Times New Roman" w:hAnsi="Times New Roman"/>
          <w:szCs w:val="24"/>
        </w:rPr>
        <w:t xml:space="preserve">urvey </w:t>
      </w:r>
    </w:p>
    <w:p w14:paraId="20E6FC1F" w14:textId="77777777" w:rsidR="00A83237" w:rsidRPr="00CD54A3" w:rsidRDefault="00A83237" w:rsidP="00A8323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5862ECE8" w14:textId="1DE6E460" w:rsidR="00A83237" w:rsidRPr="00CD54A3" w:rsidRDefault="00A83237" w:rsidP="00A8323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CD54A3">
        <w:rPr>
          <w:rFonts w:ascii="Times New Roman" w:hAnsi="Times New Roman"/>
          <w:b/>
          <w:szCs w:val="24"/>
        </w:rPr>
        <w:t>B.</w:t>
      </w:r>
      <w:r w:rsidRPr="00CD54A3">
        <w:rPr>
          <w:rFonts w:ascii="Times New Roman" w:hAnsi="Times New Roman"/>
          <w:b/>
          <w:szCs w:val="24"/>
        </w:rPr>
        <w:tab/>
      </w:r>
      <w:r w:rsidR="00532D3D" w:rsidRPr="00CD54A3">
        <w:rPr>
          <w:rFonts w:ascii="Times New Roman" w:hAnsi="Times New Roman"/>
          <w:b/>
          <w:szCs w:val="24"/>
        </w:rPr>
        <w:t>Application for Initial Licensure</w:t>
      </w:r>
    </w:p>
    <w:p w14:paraId="662755BC" w14:textId="77777777" w:rsidR="00A83237" w:rsidRPr="00CD54A3" w:rsidRDefault="00A83237" w:rsidP="00A8323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51A174B" w14:textId="7BEE83EA" w:rsidR="003E60D2" w:rsidRDefault="007372E7" w:rsidP="004110FF">
      <w:pPr>
        <w:rPr>
          <w:rFonts w:ascii="Times New Roman" w:hAnsi="Times New Roman"/>
          <w:szCs w:val="24"/>
        </w:rPr>
      </w:pPr>
      <w:r w:rsidRPr="00CD54A3">
        <w:rPr>
          <w:rFonts w:ascii="Times New Roman" w:hAnsi="Times New Roman"/>
          <w:szCs w:val="24"/>
        </w:rPr>
        <w:t>To</w:t>
      </w:r>
      <w:r w:rsidR="003E60D2" w:rsidRPr="00CD54A3">
        <w:rPr>
          <w:rFonts w:ascii="Times New Roman" w:hAnsi="Times New Roman"/>
          <w:szCs w:val="24"/>
        </w:rPr>
        <w:t xml:space="preserve"> be recommended for a North Carolina teaching license, all candidates must have</w:t>
      </w:r>
      <w:r w:rsidR="004110FF" w:rsidRPr="00CD54A3">
        <w:rPr>
          <w:rFonts w:ascii="Times New Roman" w:hAnsi="Times New Roman"/>
          <w:szCs w:val="24"/>
        </w:rPr>
        <w:t xml:space="preserve"> </w:t>
      </w:r>
      <w:r w:rsidR="00F54557" w:rsidRPr="00CD54A3">
        <w:rPr>
          <w:rFonts w:ascii="Times New Roman" w:hAnsi="Times New Roman"/>
          <w:szCs w:val="24"/>
        </w:rPr>
        <w:t>c</w:t>
      </w:r>
      <w:r w:rsidR="003E60D2" w:rsidRPr="00CD54A3">
        <w:rPr>
          <w:rFonts w:ascii="Times New Roman" w:hAnsi="Times New Roman"/>
          <w:szCs w:val="24"/>
        </w:rPr>
        <w:t>omple</w:t>
      </w:r>
      <w:r w:rsidR="004110FF" w:rsidRPr="00CD54A3">
        <w:rPr>
          <w:rFonts w:ascii="Times New Roman" w:hAnsi="Times New Roman"/>
          <w:szCs w:val="24"/>
        </w:rPr>
        <w:t>ted a teacher education program (See A. 1-9 above).</w:t>
      </w:r>
    </w:p>
    <w:p w14:paraId="3046A455" w14:textId="77777777" w:rsidR="00F6781D" w:rsidRDefault="00F6781D" w:rsidP="004110FF">
      <w:pPr>
        <w:rPr>
          <w:rFonts w:ascii="Times New Roman" w:hAnsi="Times New Roman"/>
          <w:szCs w:val="24"/>
        </w:rPr>
      </w:pPr>
    </w:p>
    <w:p w14:paraId="28A79903" w14:textId="39B49CB1" w:rsidR="00F6781D" w:rsidRPr="00CD54A3" w:rsidRDefault="00F6781D" w:rsidP="00F6781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CD54A3">
        <w:rPr>
          <w:rFonts w:ascii="Times New Roman" w:hAnsi="Times New Roman"/>
          <w:szCs w:val="24"/>
        </w:rPr>
        <w:t>Students must complete an electronic professional portfolio</w:t>
      </w:r>
      <w:r w:rsidR="006D7F1B">
        <w:rPr>
          <w:rFonts w:ascii="Times New Roman" w:hAnsi="Times New Roman"/>
          <w:szCs w:val="24"/>
        </w:rPr>
        <w:t xml:space="preserve"> (</w:t>
      </w:r>
      <w:proofErr w:type="spellStart"/>
      <w:r w:rsidRPr="00CD54A3">
        <w:rPr>
          <w:rFonts w:ascii="Times New Roman" w:hAnsi="Times New Roman"/>
          <w:szCs w:val="24"/>
        </w:rPr>
        <w:t>edTPA</w:t>
      </w:r>
      <w:proofErr w:type="spellEnd"/>
      <w:r w:rsidR="006D7F1B">
        <w:rPr>
          <w:rFonts w:ascii="Times New Roman" w:hAnsi="Times New Roman"/>
          <w:szCs w:val="24"/>
        </w:rPr>
        <w:t xml:space="preserve">) </w:t>
      </w:r>
      <w:r w:rsidRPr="00CD54A3">
        <w:rPr>
          <w:rFonts w:ascii="Times New Roman" w:hAnsi="Times New Roman"/>
          <w:szCs w:val="24"/>
        </w:rPr>
        <w:t>during the semester of their student teaching. The due date for submission of the electronic professional portfolio (</w:t>
      </w:r>
      <w:proofErr w:type="spellStart"/>
      <w:r w:rsidRPr="00CD54A3">
        <w:rPr>
          <w:rFonts w:ascii="Times New Roman" w:hAnsi="Times New Roman"/>
          <w:szCs w:val="24"/>
        </w:rPr>
        <w:t>edTPA</w:t>
      </w:r>
      <w:proofErr w:type="spellEnd"/>
      <w:r w:rsidRPr="00CD54A3">
        <w:rPr>
          <w:rFonts w:ascii="Times New Roman" w:hAnsi="Times New Roman"/>
          <w:szCs w:val="24"/>
        </w:rPr>
        <w:t xml:space="preserve">) will be </w:t>
      </w:r>
      <w:r w:rsidRPr="00CD54A3">
        <w:rPr>
          <w:rFonts w:ascii="Times New Roman" w:hAnsi="Times New Roman"/>
          <w:szCs w:val="24"/>
        </w:rPr>
        <w:lastRenderedPageBreak/>
        <w:t>defined in EDUC 4500 Professional Leadership Seminar</w:t>
      </w:r>
      <w:r w:rsidR="006D7F1B">
        <w:rPr>
          <w:rFonts w:ascii="Times New Roman" w:hAnsi="Times New Roman"/>
          <w:szCs w:val="24"/>
        </w:rPr>
        <w:t xml:space="preserve"> for traditional students and EDUC 4000 for BK students</w:t>
      </w:r>
      <w:r w:rsidRPr="00CD54A3">
        <w:rPr>
          <w:rFonts w:ascii="Times New Roman" w:hAnsi="Times New Roman"/>
          <w:szCs w:val="24"/>
        </w:rPr>
        <w:t>.</w:t>
      </w:r>
    </w:p>
    <w:p w14:paraId="3CEF7F1A" w14:textId="77777777" w:rsidR="003E60D2" w:rsidRPr="00CD54A3" w:rsidRDefault="003E60D2" w:rsidP="007232D5">
      <w:pPr>
        <w:ind w:left="360"/>
        <w:rPr>
          <w:rFonts w:ascii="Times New Roman" w:hAnsi="Times New Roman"/>
          <w:szCs w:val="24"/>
        </w:rPr>
      </w:pPr>
    </w:p>
    <w:p w14:paraId="4AEBCD14" w14:textId="1BEFDA32" w:rsidR="003E60D2" w:rsidRPr="00CD54A3" w:rsidRDefault="003E60D2" w:rsidP="003E60D2">
      <w:pPr>
        <w:rPr>
          <w:rFonts w:ascii="Times New Roman" w:hAnsi="Times New Roman"/>
          <w:szCs w:val="24"/>
        </w:rPr>
      </w:pPr>
      <w:r w:rsidRPr="00CD54A3">
        <w:rPr>
          <w:rFonts w:ascii="Times New Roman" w:hAnsi="Times New Roman"/>
          <w:szCs w:val="24"/>
        </w:rPr>
        <w:t>S</w:t>
      </w:r>
      <w:r w:rsidRPr="00CD54A3">
        <w:rPr>
          <w:rFonts w:ascii="Times New Roman" w:hAnsi="Times New Roman"/>
          <w:snapToGrid/>
          <w:szCs w:val="24"/>
        </w:rPr>
        <w:t>tudents are advised that licensure requirements are established by the North Carolina State Board of Education and are subject to</w:t>
      </w:r>
      <w:r w:rsidR="002858A8" w:rsidRPr="00CD54A3">
        <w:rPr>
          <w:rFonts w:ascii="Times New Roman" w:hAnsi="Times New Roman"/>
          <w:snapToGrid/>
          <w:szCs w:val="24"/>
        </w:rPr>
        <w:t xml:space="preserve"> change; however, c</w:t>
      </w:r>
      <w:r w:rsidR="00991657" w:rsidRPr="00CD54A3">
        <w:rPr>
          <w:rFonts w:ascii="Times New Roman" w:hAnsi="Times New Roman"/>
          <w:snapToGrid/>
          <w:szCs w:val="24"/>
        </w:rPr>
        <w:t>olleges and universities have t</w:t>
      </w:r>
      <w:r w:rsidR="002858A8" w:rsidRPr="00CD54A3">
        <w:rPr>
          <w:rFonts w:ascii="Times New Roman" w:hAnsi="Times New Roman"/>
          <w:snapToGrid/>
          <w:szCs w:val="24"/>
        </w:rPr>
        <w:t>he right to establish more rigo</w:t>
      </w:r>
      <w:r w:rsidR="00991657" w:rsidRPr="00CD54A3">
        <w:rPr>
          <w:rFonts w:ascii="Times New Roman" w:hAnsi="Times New Roman"/>
          <w:snapToGrid/>
          <w:szCs w:val="24"/>
        </w:rPr>
        <w:t>rous</w:t>
      </w:r>
      <w:r w:rsidR="002858A8" w:rsidRPr="00CD54A3">
        <w:rPr>
          <w:rFonts w:ascii="Times New Roman" w:hAnsi="Times New Roman"/>
          <w:snapToGrid/>
          <w:szCs w:val="24"/>
        </w:rPr>
        <w:t xml:space="preserve"> licensure requirements. </w:t>
      </w:r>
      <w:r w:rsidR="006A3B57" w:rsidRPr="00CD54A3">
        <w:rPr>
          <w:rFonts w:ascii="Times New Roman" w:hAnsi="Times New Roman"/>
          <w:szCs w:val="24"/>
        </w:rPr>
        <w:t xml:space="preserve">Different states may require a higher cumulative GPA on the undergraduate degree or have additional testing requirements for initial licensure. </w:t>
      </w:r>
      <w:r w:rsidRPr="00CD54A3">
        <w:rPr>
          <w:rFonts w:ascii="Times New Roman" w:hAnsi="Times New Roman"/>
          <w:snapToGrid/>
          <w:szCs w:val="24"/>
        </w:rPr>
        <w:t xml:space="preserve">Students are responsible for checking the specific requirements for licensure in states outside of North Carolina. </w:t>
      </w:r>
      <w:r w:rsidR="006A3B57" w:rsidRPr="00CD54A3">
        <w:rPr>
          <w:rFonts w:ascii="Times New Roman" w:hAnsi="Times New Roman"/>
          <w:szCs w:val="24"/>
        </w:rPr>
        <w:t>Graduates are encouraged to apply for a North Carolina license even if planning to teach outside North Carolina. Many states have reciprocal agreements with North Carolina, and in many circumstances having a valid N</w:t>
      </w:r>
      <w:r w:rsidR="006D3F64">
        <w:rPr>
          <w:rFonts w:ascii="Times New Roman" w:hAnsi="Times New Roman"/>
          <w:szCs w:val="24"/>
        </w:rPr>
        <w:t xml:space="preserve">C </w:t>
      </w:r>
      <w:r w:rsidR="006A3B57" w:rsidRPr="00CD54A3">
        <w:rPr>
          <w:rFonts w:ascii="Times New Roman" w:hAnsi="Times New Roman"/>
          <w:szCs w:val="24"/>
        </w:rPr>
        <w:t>teaching license</w:t>
      </w:r>
      <w:r w:rsidR="006D3F64">
        <w:rPr>
          <w:rFonts w:ascii="Times New Roman" w:hAnsi="Times New Roman"/>
          <w:szCs w:val="24"/>
        </w:rPr>
        <w:t xml:space="preserve"> can </w:t>
      </w:r>
      <w:r w:rsidR="006A3B57" w:rsidRPr="00CD54A3">
        <w:rPr>
          <w:rFonts w:ascii="Times New Roman" w:hAnsi="Times New Roman"/>
          <w:szCs w:val="24"/>
        </w:rPr>
        <w:t>facilitate the process of obtaining an out-of-state license.</w:t>
      </w:r>
    </w:p>
    <w:p w14:paraId="5E6005A4" w14:textId="77777777" w:rsidR="00A83237" w:rsidRPr="00CD54A3" w:rsidRDefault="00A83237" w:rsidP="00F6781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12A6FA96" w14:textId="448A690F" w:rsidR="00F6781D" w:rsidRPr="007B5EC7" w:rsidRDefault="001705C1" w:rsidP="006C7C0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Students are responsible for completing the application process.</w:t>
      </w:r>
      <w:r w:rsidR="00A83237" w:rsidRPr="007B5EC7">
        <w:rPr>
          <w:rFonts w:ascii="Times New Roman" w:hAnsi="Times New Roman"/>
          <w:szCs w:val="24"/>
        </w:rPr>
        <w:t xml:space="preserve"> </w:t>
      </w:r>
      <w:r w:rsidR="00F6781D" w:rsidRPr="007B5EC7">
        <w:rPr>
          <w:rFonts w:ascii="Times New Roman" w:hAnsi="Times New Roman"/>
          <w:szCs w:val="24"/>
        </w:rPr>
        <w:t xml:space="preserve">This process will be reviewed in </w:t>
      </w:r>
      <w:r w:rsidR="00E40620" w:rsidRPr="007B5EC7">
        <w:rPr>
          <w:rFonts w:ascii="Times New Roman" w:hAnsi="Times New Roman"/>
          <w:szCs w:val="24"/>
        </w:rPr>
        <w:t xml:space="preserve">EDUC 4000 for BK students and in </w:t>
      </w:r>
      <w:r w:rsidR="00F6781D" w:rsidRPr="007B5EC7">
        <w:rPr>
          <w:rFonts w:ascii="Times New Roman" w:hAnsi="Times New Roman"/>
          <w:szCs w:val="24"/>
        </w:rPr>
        <w:t>EDUC 4500 Professional Leadership Semina</w:t>
      </w:r>
      <w:r w:rsidR="00000A48" w:rsidRPr="007B5EC7">
        <w:rPr>
          <w:rFonts w:ascii="Times New Roman" w:hAnsi="Times New Roman"/>
          <w:szCs w:val="24"/>
        </w:rPr>
        <w:t>r</w:t>
      </w:r>
      <w:r w:rsidR="00E40620" w:rsidRPr="007B5EC7">
        <w:rPr>
          <w:rFonts w:ascii="Times New Roman" w:hAnsi="Times New Roman"/>
          <w:szCs w:val="24"/>
        </w:rPr>
        <w:t xml:space="preserve"> for all other licensure areas</w:t>
      </w:r>
      <w:r w:rsidR="00000A48" w:rsidRPr="007B5EC7">
        <w:rPr>
          <w:rFonts w:ascii="Times New Roman" w:hAnsi="Times New Roman"/>
          <w:szCs w:val="24"/>
        </w:rPr>
        <w:t xml:space="preserve">. </w:t>
      </w:r>
      <w:r w:rsidR="00A83237" w:rsidRPr="007B5EC7">
        <w:rPr>
          <w:rFonts w:ascii="Times New Roman" w:hAnsi="Times New Roman"/>
          <w:szCs w:val="24"/>
        </w:rPr>
        <w:t>A</w:t>
      </w:r>
      <w:r w:rsidR="00F6781D" w:rsidRPr="007B5EC7">
        <w:rPr>
          <w:rFonts w:ascii="Times New Roman" w:hAnsi="Times New Roman"/>
          <w:szCs w:val="24"/>
        </w:rPr>
        <w:t>t the end of the academic year,</w:t>
      </w:r>
      <w:r w:rsidR="007B5EC7" w:rsidRPr="007B5EC7">
        <w:rPr>
          <w:rFonts w:ascii="Times New Roman" w:hAnsi="Times New Roman"/>
          <w:szCs w:val="24"/>
        </w:rPr>
        <w:t xml:space="preserve"> </w:t>
      </w:r>
      <w:r w:rsidRPr="007B5EC7">
        <w:rPr>
          <w:rFonts w:ascii="Times New Roman" w:hAnsi="Times New Roman"/>
          <w:szCs w:val="24"/>
        </w:rPr>
        <w:t xml:space="preserve">the administrative assistant in the </w:t>
      </w:r>
      <w:r w:rsidR="0022645F" w:rsidRPr="007B5EC7">
        <w:rPr>
          <w:rFonts w:ascii="Times New Roman" w:hAnsi="Times New Roman"/>
          <w:szCs w:val="24"/>
        </w:rPr>
        <w:t xml:space="preserve">School of </w:t>
      </w:r>
      <w:r w:rsidRPr="007B5EC7">
        <w:rPr>
          <w:rFonts w:ascii="Times New Roman" w:hAnsi="Times New Roman"/>
          <w:szCs w:val="24"/>
        </w:rPr>
        <w:t xml:space="preserve">Education will send instructions </w:t>
      </w:r>
      <w:r w:rsidR="00F6781D" w:rsidRPr="007B5EC7">
        <w:rPr>
          <w:rFonts w:ascii="Times New Roman" w:hAnsi="Times New Roman"/>
          <w:szCs w:val="24"/>
        </w:rPr>
        <w:t xml:space="preserve">to </w:t>
      </w:r>
      <w:r w:rsidRPr="007B5EC7">
        <w:rPr>
          <w:rFonts w:ascii="Times New Roman" w:hAnsi="Times New Roman"/>
          <w:szCs w:val="24"/>
        </w:rPr>
        <w:t>student</w:t>
      </w:r>
      <w:r w:rsidR="00F6781D" w:rsidRPr="007B5EC7">
        <w:rPr>
          <w:rFonts w:ascii="Times New Roman" w:hAnsi="Times New Roman"/>
          <w:szCs w:val="24"/>
        </w:rPr>
        <w:t>s</w:t>
      </w:r>
      <w:r w:rsidRPr="007B5EC7">
        <w:rPr>
          <w:rFonts w:ascii="Times New Roman" w:hAnsi="Times New Roman"/>
          <w:szCs w:val="24"/>
        </w:rPr>
        <w:t xml:space="preserve"> for</w:t>
      </w:r>
      <w:r w:rsidR="00F6781D" w:rsidRPr="007B5EC7">
        <w:rPr>
          <w:rFonts w:ascii="Times New Roman" w:hAnsi="Times New Roman"/>
          <w:szCs w:val="24"/>
        </w:rPr>
        <w:t xml:space="preserve"> the </w:t>
      </w:r>
      <w:r w:rsidRPr="007B5EC7">
        <w:rPr>
          <w:rFonts w:ascii="Times New Roman" w:hAnsi="Times New Roman"/>
          <w:szCs w:val="24"/>
        </w:rPr>
        <w:t>NCDPI online licensure application system</w:t>
      </w:r>
      <w:r w:rsidR="00F6781D" w:rsidRPr="007B5EC7">
        <w:rPr>
          <w:rFonts w:ascii="Times New Roman" w:hAnsi="Times New Roman"/>
          <w:szCs w:val="24"/>
        </w:rPr>
        <w:t xml:space="preserve">. Students will need the following documents to upload with their licensure application: </w:t>
      </w:r>
    </w:p>
    <w:p w14:paraId="22312168" w14:textId="77777777" w:rsidR="00F6781D" w:rsidRPr="007B5EC7" w:rsidRDefault="00F6781D" w:rsidP="006C7C0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56CAE73" w14:textId="77777777" w:rsidR="00F6781D" w:rsidRPr="007B5EC7" w:rsidRDefault="00F6781D" w:rsidP="00F6781D">
      <w:pPr>
        <w:pStyle w:val="ListParagraph"/>
        <w:numPr>
          <w:ilvl w:val="0"/>
          <w:numId w:val="7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O</w:t>
      </w:r>
      <w:r w:rsidR="001705C1" w:rsidRPr="007B5EC7">
        <w:rPr>
          <w:rFonts w:ascii="Times New Roman" w:hAnsi="Times New Roman"/>
          <w:szCs w:val="24"/>
        </w:rPr>
        <w:t>fficial transcript</w:t>
      </w:r>
      <w:r w:rsidRPr="007B5EC7">
        <w:rPr>
          <w:rFonts w:ascii="Times New Roman" w:hAnsi="Times New Roman"/>
          <w:szCs w:val="24"/>
        </w:rPr>
        <w:t xml:space="preserve"> (request online at </w:t>
      </w:r>
      <w:hyperlink r:id="rId17" w:history="1">
        <w:r w:rsidRPr="007B5EC7">
          <w:rPr>
            <w:rStyle w:val="Hyperlink"/>
            <w:rFonts w:ascii="Times New Roman" w:hAnsi="Times New Roman"/>
            <w:szCs w:val="24"/>
          </w:rPr>
          <w:t>https://www.catawba.edu/transcripts/</w:t>
        </w:r>
      </w:hyperlink>
      <w:proofErr w:type="gramStart"/>
      <w:r w:rsidRPr="007B5EC7">
        <w:rPr>
          <w:rFonts w:ascii="Times New Roman" w:hAnsi="Times New Roman"/>
          <w:szCs w:val="24"/>
        </w:rPr>
        <w:t xml:space="preserve">) </w:t>
      </w:r>
      <w:r w:rsidR="001705C1" w:rsidRPr="007B5EC7">
        <w:rPr>
          <w:rFonts w:ascii="Times New Roman" w:hAnsi="Times New Roman"/>
          <w:szCs w:val="24"/>
        </w:rPr>
        <w:t>,</w:t>
      </w:r>
      <w:proofErr w:type="gramEnd"/>
      <w:r w:rsidR="001705C1" w:rsidRPr="007B5EC7">
        <w:rPr>
          <w:rFonts w:ascii="Times New Roman" w:hAnsi="Times New Roman"/>
          <w:szCs w:val="24"/>
        </w:rPr>
        <w:t xml:space="preserve"> </w:t>
      </w:r>
    </w:p>
    <w:p w14:paraId="4FA16A53" w14:textId="68CEEDD9" w:rsidR="00F6781D" w:rsidRPr="007B5EC7" w:rsidRDefault="00F6781D" w:rsidP="00F6781D">
      <w:pPr>
        <w:pStyle w:val="ListParagraph"/>
        <w:numPr>
          <w:ilvl w:val="0"/>
          <w:numId w:val="7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 xml:space="preserve">PDF copy of the final </w:t>
      </w:r>
      <w:r w:rsidR="001705C1" w:rsidRPr="007B5EC7">
        <w:rPr>
          <w:rFonts w:ascii="Times New Roman" w:hAnsi="Times New Roman"/>
          <w:szCs w:val="24"/>
        </w:rPr>
        <w:t>LEA/IHE Certification of Teaching Capacity</w:t>
      </w:r>
      <w:r w:rsidRPr="007B5EC7">
        <w:rPr>
          <w:rFonts w:ascii="Times New Roman" w:hAnsi="Times New Roman"/>
          <w:szCs w:val="24"/>
        </w:rPr>
        <w:t xml:space="preserve"> with required signatures</w:t>
      </w:r>
    </w:p>
    <w:p w14:paraId="5D712E87" w14:textId="12D2586C" w:rsidR="00F6781D" w:rsidRPr="007B5EC7" w:rsidRDefault="00F6781D" w:rsidP="00F6781D">
      <w:pPr>
        <w:pStyle w:val="ListParagraph"/>
        <w:numPr>
          <w:ilvl w:val="0"/>
          <w:numId w:val="7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 xml:space="preserve">PDF copy of </w:t>
      </w:r>
      <w:proofErr w:type="spellStart"/>
      <w:r w:rsidRPr="007B5EC7">
        <w:rPr>
          <w:rFonts w:ascii="Times New Roman" w:hAnsi="Times New Roman"/>
          <w:szCs w:val="24"/>
        </w:rPr>
        <w:t>edTPA</w:t>
      </w:r>
      <w:proofErr w:type="spellEnd"/>
      <w:r w:rsidRPr="007B5EC7">
        <w:rPr>
          <w:rFonts w:ascii="Times New Roman" w:hAnsi="Times New Roman"/>
          <w:szCs w:val="24"/>
        </w:rPr>
        <w:t xml:space="preserve"> score report (must have passing score)</w:t>
      </w:r>
    </w:p>
    <w:p w14:paraId="213C40F3" w14:textId="471B4D57" w:rsidR="00F6781D" w:rsidRPr="007B5EC7" w:rsidRDefault="00F6781D" w:rsidP="00F6781D">
      <w:pPr>
        <w:pStyle w:val="ListParagraph"/>
        <w:numPr>
          <w:ilvl w:val="0"/>
          <w:numId w:val="7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 xml:space="preserve">PDF copies of all </w:t>
      </w:r>
      <w:r w:rsidR="001705C1" w:rsidRPr="007B5EC7">
        <w:rPr>
          <w:rFonts w:ascii="Times New Roman" w:hAnsi="Times New Roman"/>
          <w:szCs w:val="24"/>
        </w:rPr>
        <w:t xml:space="preserve">licensure exam </w:t>
      </w:r>
      <w:r w:rsidRPr="007B5EC7">
        <w:rPr>
          <w:rFonts w:ascii="Times New Roman" w:hAnsi="Times New Roman"/>
          <w:szCs w:val="24"/>
        </w:rPr>
        <w:t xml:space="preserve">reports (must have met passing score; BK </w:t>
      </w:r>
      <w:r w:rsidR="00B15D67" w:rsidRPr="007B5EC7">
        <w:rPr>
          <w:rFonts w:ascii="Times New Roman" w:hAnsi="Times New Roman"/>
          <w:szCs w:val="24"/>
        </w:rPr>
        <w:t xml:space="preserve">and Theatre </w:t>
      </w:r>
      <w:r w:rsidRPr="007B5EC7">
        <w:rPr>
          <w:rFonts w:ascii="Times New Roman" w:hAnsi="Times New Roman"/>
          <w:szCs w:val="24"/>
        </w:rPr>
        <w:t>excluded)</w:t>
      </w:r>
    </w:p>
    <w:p w14:paraId="5DBC752C" w14:textId="77777777" w:rsidR="00F6781D" w:rsidRPr="007B5EC7" w:rsidRDefault="00F6781D" w:rsidP="00F6781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4C555DF" w14:textId="39D0EB9C" w:rsidR="006C7C01" w:rsidRPr="00F6781D" w:rsidRDefault="001705C1" w:rsidP="00F6781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7B5EC7">
        <w:rPr>
          <w:rFonts w:ascii="Times New Roman" w:hAnsi="Times New Roman"/>
          <w:szCs w:val="24"/>
        </w:rPr>
        <w:t xml:space="preserve">Students are responsible for uploading these documents and additional </w:t>
      </w:r>
      <w:r w:rsidR="00F6781D" w:rsidRPr="007B5EC7">
        <w:rPr>
          <w:rFonts w:ascii="Times New Roman" w:hAnsi="Times New Roman"/>
          <w:szCs w:val="24"/>
        </w:rPr>
        <w:t xml:space="preserve">required </w:t>
      </w:r>
      <w:r w:rsidRPr="007B5EC7">
        <w:rPr>
          <w:rFonts w:ascii="Times New Roman" w:hAnsi="Times New Roman"/>
          <w:szCs w:val="24"/>
        </w:rPr>
        <w:t>documents, if applicable (e.g., court records, verification of teaching or non-teaching experience).</w:t>
      </w:r>
      <w:r w:rsidRPr="00F6781D">
        <w:rPr>
          <w:rFonts w:ascii="Times New Roman" w:hAnsi="Times New Roman"/>
          <w:szCs w:val="24"/>
        </w:rPr>
        <w:t xml:space="preserve"> </w:t>
      </w:r>
    </w:p>
    <w:p w14:paraId="12745DDF" w14:textId="77777777" w:rsidR="00CD54A3" w:rsidRPr="00CD54A3" w:rsidRDefault="00CD54A3" w:rsidP="001469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6158ACFA" w14:textId="2A140B6F" w:rsidR="00A46E57" w:rsidRPr="00B70D46" w:rsidRDefault="006A5744" w:rsidP="00B70D46">
      <w:pPr>
        <w:jc w:val="center"/>
        <w:rPr>
          <w:rFonts w:ascii="Times New Roman" w:hAnsi="Times New Roman"/>
          <w:b/>
          <w:bCs/>
          <w:sz w:val="32"/>
          <w:szCs w:val="24"/>
        </w:rPr>
      </w:pPr>
      <w:r w:rsidRPr="00B70D46">
        <w:rPr>
          <w:rFonts w:ascii="Times New Roman" w:hAnsi="Times New Roman"/>
          <w:b/>
          <w:bCs/>
          <w:sz w:val="32"/>
          <w:szCs w:val="24"/>
        </w:rPr>
        <w:t xml:space="preserve">VI. </w:t>
      </w:r>
      <w:r w:rsidR="00532D3D">
        <w:rPr>
          <w:rFonts w:ascii="Times New Roman" w:hAnsi="Times New Roman"/>
          <w:b/>
          <w:bCs/>
          <w:sz w:val="32"/>
          <w:szCs w:val="24"/>
        </w:rPr>
        <w:t>Teacher Education Field Experiences</w:t>
      </w:r>
    </w:p>
    <w:p w14:paraId="21F0E9F5" w14:textId="77777777" w:rsidR="00A46E57" w:rsidRPr="0066701D"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0"/>
        </w:rPr>
      </w:pPr>
    </w:p>
    <w:p w14:paraId="324C2E80" w14:textId="2761F8DE" w:rsidR="00A46E57" w:rsidRPr="00532D3D" w:rsidRDefault="00A46E57" w:rsidP="009A69D3">
      <w:pPr>
        <w:ind w:left="360" w:hanging="360"/>
        <w:rPr>
          <w:rFonts w:ascii="Times New Roman" w:hAnsi="Times New Roman"/>
          <w:b/>
          <w:szCs w:val="24"/>
        </w:rPr>
      </w:pPr>
      <w:r w:rsidRPr="00532D3D">
        <w:rPr>
          <w:rFonts w:ascii="Times New Roman" w:hAnsi="Times New Roman"/>
          <w:b/>
          <w:szCs w:val="24"/>
        </w:rPr>
        <w:t>A.</w:t>
      </w:r>
      <w:r w:rsidR="009A69D3" w:rsidRPr="00532D3D">
        <w:rPr>
          <w:rFonts w:ascii="Times New Roman" w:hAnsi="Times New Roman"/>
          <w:b/>
          <w:szCs w:val="24"/>
        </w:rPr>
        <w:tab/>
      </w:r>
      <w:r w:rsidR="00532D3D">
        <w:rPr>
          <w:rFonts w:ascii="Times New Roman" w:hAnsi="Times New Roman"/>
          <w:b/>
          <w:szCs w:val="24"/>
        </w:rPr>
        <w:t>Pre-Student Teaching Experiences</w:t>
      </w:r>
    </w:p>
    <w:p w14:paraId="2FA0BDD1" w14:textId="77777777" w:rsidR="00A46E57" w:rsidRPr="00532D3D"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449EC22F" w14:textId="25BF0DD5" w:rsidR="00E326F1" w:rsidRPr="00532D3D" w:rsidRDefault="00E326F1" w:rsidP="00E326F1">
      <w:pPr>
        <w:rPr>
          <w:rFonts w:ascii="Times New Roman" w:hAnsi="Times New Roman"/>
          <w:szCs w:val="24"/>
        </w:rPr>
      </w:pPr>
      <w:r w:rsidRPr="00532D3D">
        <w:rPr>
          <w:rFonts w:ascii="Times New Roman" w:hAnsi="Times New Roman"/>
          <w:szCs w:val="24"/>
        </w:rPr>
        <w:t xml:space="preserve">Professional </w:t>
      </w:r>
      <w:r w:rsidR="00CC22D7">
        <w:rPr>
          <w:rFonts w:ascii="Times New Roman" w:hAnsi="Times New Roman"/>
          <w:szCs w:val="24"/>
        </w:rPr>
        <w:t>development</w:t>
      </w:r>
      <w:r w:rsidRPr="00532D3D">
        <w:rPr>
          <w:rFonts w:ascii="Times New Roman" w:hAnsi="Times New Roman"/>
          <w:szCs w:val="24"/>
        </w:rPr>
        <w:t xml:space="preserve"> </w:t>
      </w:r>
      <w:r w:rsidR="00CC22D7">
        <w:rPr>
          <w:rFonts w:ascii="Times New Roman" w:hAnsi="Times New Roman"/>
          <w:szCs w:val="24"/>
        </w:rPr>
        <w:t>in</w:t>
      </w:r>
      <w:r w:rsidRPr="00532D3D">
        <w:rPr>
          <w:rFonts w:ascii="Times New Roman" w:hAnsi="Times New Roman"/>
          <w:szCs w:val="24"/>
        </w:rPr>
        <w:t xml:space="preserve"> the teacher preparation program of Catawba College </w:t>
      </w:r>
      <w:r w:rsidR="00CC22D7">
        <w:rPr>
          <w:rFonts w:ascii="Times New Roman" w:hAnsi="Times New Roman"/>
          <w:szCs w:val="24"/>
        </w:rPr>
        <w:t>is</w:t>
      </w:r>
      <w:r w:rsidRPr="00532D3D">
        <w:rPr>
          <w:rFonts w:ascii="Times New Roman" w:hAnsi="Times New Roman"/>
          <w:szCs w:val="24"/>
        </w:rPr>
        <w:t xml:space="preserve"> designed to provide for the examination of teaching through </w:t>
      </w:r>
      <w:r w:rsidR="00CC22D7">
        <w:rPr>
          <w:rFonts w:ascii="Times New Roman" w:hAnsi="Times New Roman"/>
          <w:szCs w:val="24"/>
        </w:rPr>
        <w:t xml:space="preserve">a </w:t>
      </w:r>
      <w:r w:rsidRPr="00532D3D">
        <w:rPr>
          <w:rFonts w:ascii="Times New Roman" w:hAnsi="Times New Roman"/>
          <w:szCs w:val="24"/>
        </w:rPr>
        <w:t xml:space="preserve">sequence of </w:t>
      </w:r>
      <w:r w:rsidR="00CC22D7">
        <w:rPr>
          <w:rFonts w:ascii="Times New Roman" w:hAnsi="Times New Roman"/>
          <w:szCs w:val="24"/>
        </w:rPr>
        <w:t xml:space="preserve">field </w:t>
      </w:r>
      <w:r w:rsidRPr="00532D3D">
        <w:rPr>
          <w:rFonts w:ascii="Times New Roman" w:hAnsi="Times New Roman"/>
          <w:szCs w:val="24"/>
        </w:rPr>
        <w:t>experiences</w:t>
      </w:r>
      <w:r w:rsidR="00CC22D7">
        <w:rPr>
          <w:rFonts w:ascii="Times New Roman" w:hAnsi="Times New Roman"/>
          <w:szCs w:val="24"/>
        </w:rPr>
        <w:t>. Experience</w:t>
      </w:r>
      <w:r w:rsidRPr="00532D3D">
        <w:rPr>
          <w:rFonts w:ascii="Times New Roman" w:hAnsi="Times New Roman"/>
          <w:szCs w:val="24"/>
        </w:rPr>
        <w:t xml:space="preserve"> begins in these settings through structured, guided observations of the teacher’s role and function within the school culture</w:t>
      </w:r>
      <w:r w:rsidR="00D56DD5">
        <w:rPr>
          <w:rFonts w:ascii="Times New Roman" w:hAnsi="Times New Roman"/>
          <w:szCs w:val="24"/>
        </w:rPr>
        <w:t xml:space="preserve">. It then </w:t>
      </w:r>
      <w:r w:rsidRPr="00532D3D">
        <w:rPr>
          <w:rFonts w:ascii="Times New Roman" w:hAnsi="Times New Roman"/>
          <w:szCs w:val="24"/>
        </w:rPr>
        <w:t>progresses through the introduction of broad instructional techniques and specific methodology within the controlled settings of micro</w:t>
      </w:r>
      <w:r w:rsidR="00CC22D7">
        <w:rPr>
          <w:rFonts w:ascii="Times New Roman" w:hAnsi="Times New Roman"/>
          <w:szCs w:val="24"/>
        </w:rPr>
        <w:t>-</w:t>
      </w:r>
      <w:r w:rsidRPr="00532D3D">
        <w:rPr>
          <w:rFonts w:ascii="Times New Roman" w:hAnsi="Times New Roman"/>
          <w:szCs w:val="24"/>
        </w:rPr>
        <w:t xml:space="preserve"> or peer</w:t>
      </w:r>
      <w:r w:rsidR="00CC22D7">
        <w:rPr>
          <w:rFonts w:ascii="Times New Roman" w:hAnsi="Times New Roman"/>
          <w:szCs w:val="24"/>
        </w:rPr>
        <w:t>-</w:t>
      </w:r>
      <w:r w:rsidRPr="00532D3D">
        <w:rPr>
          <w:rFonts w:ascii="Times New Roman" w:hAnsi="Times New Roman"/>
          <w:szCs w:val="24"/>
        </w:rPr>
        <w:t xml:space="preserve"> teaching and clinical practice</w:t>
      </w:r>
      <w:r w:rsidR="00D56DD5">
        <w:rPr>
          <w:rFonts w:ascii="Times New Roman" w:hAnsi="Times New Roman"/>
          <w:szCs w:val="24"/>
        </w:rPr>
        <w:t xml:space="preserve">. The program </w:t>
      </w:r>
      <w:r w:rsidRPr="00532D3D">
        <w:rPr>
          <w:rFonts w:ascii="Times New Roman" w:hAnsi="Times New Roman"/>
          <w:szCs w:val="24"/>
        </w:rPr>
        <w:t>provides a year-long examination of theories of teaching and learning and learning environments and professional practice</w:t>
      </w:r>
      <w:r w:rsidR="00D56DD5">
        <w:rPr>
          <w:rFonts w:ascii="Times New Roman" w:hAnsi="Times New Roman"/>
          <w:szCs w:val="24"/>
        </w:rPr>
        <w:t xml:space="preserve"> and </w:t>
      </w:r>
      <w:r w:rsidR="00A6471B" w:rsidRPr="00532D3D">
        <w:rPr>
          <w:rFonts w:ascii="Times New Roman" w:hAnsi="Times New Roman"/>
          <w:szCs w:val="24"/>
        </w:rPr>
        <w:t>returns</w:t>
      </w:r>
      <w:r w:rsidRPr="00532D3D">
        <w:rPr>
          <w:rFonts w:ascii="Times New Roman" w:hAnsi="Times New Roman"/>
          <w:szCs w:val="24"/>
        </w:rPr>
        <w:t xml:space="preserve"> to the ‘real world’ for extended internships</w:t>
      </w:r>
      <w:r w:rsidR="00D56DD5">
        <w:rPr>
          <w:rFonts w:ascii="Times New Roman" w:hAnsi="Times New Roman"/>
          <w:szCs w:val="24"/>
        </w:rPr>
        <w:t xml:space="preserve"> during the methods course block. Professional experience then</w:t>
      </w:r>
      <w:r w:rsidRPr="00532D3D">
        <w:rPr>
          <w:rFonts w:ascii="Times New Roman" w:hAnsi="Times New Roman"/>
          <w:szCs w:val="24"/>
        </w:rPr>
        <w:t xml:space="preserve"> culminates in student teaching. This sequence of experiences contributes significantly to the development of understandings and competencies needed for classroom teaching.</w:t>
      </w:r>
    </w:p>
    <w:p w14:paraId="5F30C2C5" w14:textId="77777777" w:rsidR="00F07CB3" w:rsidRPr="00532D3D" w:rsidRDefault="00F07CB3" w:rsidP="00E326F1">
      <w:pPr>
        <w:rPr>
          <w:rFonts w:ascii="Times New Roman" w:hAnsi="Times New Roman"/>
          <w:szCs w:val="24"/>
        </w:rPr>
      </w:pPr>
    </w:p>
    <w:p w14:paraId="198C54F3" w14:textId="21A2DFE6" w:rsidR="00E326F1" w:rsidRPr="00532D3D" w:rsidRDefault="00B509F3" w:rsidP="00E326F1">
      <w:pPr>
        <w:rPr>
          <w:rFonts w:ascii="Times New Roman" w:hAnsi="Times New Roman"/>
          <w:szCs w:val="24"/>
        </w:rPr>
      </w:pPr>
      <w:r w:rsidRPr="00532D3D">
        <w:rPr>
          <w:rFonts w:ascii="Times New Roman" w:hAnsi="Times New Roman"/>
          <w:szCs w:val="24"/>
        </w:rPr>
        <w:t>For further details, s</w:t>
      </w:r>
      <w:r w:rsidR="00F07CB3" w:rsidRPr="00532D3D">
        <w:rPr>
          <w:rFonts w:ascii="Times New Roman" w:hAnsi="Times New Roman"/>
          <w:szCs w:val="24"/>
        </w:rPr>
        <w:t>tudents should consult th</w:t>
      </w:r>
      <w:r w:rsidR="00274324" w:rsidRPr="00532D3D">
        <w:rPr>
          <w:rFonts w:ascii="Times New Roman" w:hAnsi="Times New Roman"/>
          <w:szCs w:val="24"/>
        </w:rPr>
        <w:t xml:space="preserve">e </w:t>
      </w:r>
      <w:r w:rsidR="00274324" w:rsidRPr="00532D3D">
        <w:rPr>
          <w:rFonts w:ascii="Times New Roman" w:hAnsi="Times New Roman"/>
          <w:i/>
          <w:szCs w:val="24"/>
        </w:rPr>
        <w:t xml:space="preserve">Handbook for Supervision in Teacher Education: </w:t>
      </w:r>
      <w:r w:rsidRPr="00532D3D">
        <w:rPr>
          <w:rFonts w:ascii="Times New Roman" w:hAnsi="Times New Roman"/>
          <w:i/>
          <w:szCs w:val="24"/>
        </w:rPr>
        <w:t>Field Experiences</w:t>
      </w:r>
      <w:r w:rsidR="00274324" w:rsidRPr="00532D3D">
        <w:rPr>
          <w:rFonts w:ascii="Times New Roman" w:hAnsi="Times New Roman"/>
          <w:i/>
          <w:szCs w:val="24"/>
        </w:rPr>
        <w:t xml:space="preserve"> </w:t>
      </w:r>
      <w:r w:rsidR="00274324" w:rsidRPr="00532D3D">
        <w:rPr>
          <w:rFonts w:ascii="Times New Roman" w:hAnsi="Times New Roman"/>
          <w:szCs w:val="24"/>
        </w:rPr>
        <w:t>or the</w:t>
      </w:r>
      <w:r w:rsidR="00274324" w:rsidRPr="00532D3D">
        <w:rPr>
          <w:rFonts w:ascii="Times New Roman" w:hAnsi="Times New Roman"/>
          <w:i/>
          <w:szCs w:val="24"/>
        </w:rPr>
        <w:t xml:space="preserve"> Handbook for Supervision in Teacher Education: Birth-Kindergarten.</w:t>
      </w:r>
      <w:r w:rsidR="00274324" w:rsidRPr="00532D3D">
        <w:rPr>
          <w:rFonts w:ascii="Times New Roman" w:hAnsi="Times New Roman"/>
          <w:szCs w:val="24"/>
        </w:rPr>
        <w:t xml:space="preserve"> </w:t>
      </w:r>
    </w:p>
    <w:p w14:paraId="571F0BB8" w14:textId="77777777" w:rsidR="00A93628" w:rsidRPr="00532D3D" w:rsidRDefault="00A936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5D1168FC" w14:textId="2408946A" w:rsidR="00A46E57" w:rsidRPr="00532D3D" w:rsidRDefault="00A46E57" w:rsidP="009A69D3">
      <w:pPr>
        <w:ind w:left="360" w:hanging="360"/>
        <w:rPr>
          <w:rFonts w:ascii="Times New Roman" w:hAnsi="Times New Roman"/>
          <w:b/>
          <w:szCs w:val="24"/>
        </w:rPr>
      </w:pPr>
      <w:r w:rsidRPr="00532D3D">
        <w:rPr>
          <w:rFonts w:ascii="Times New Roman" w:hAnsi="Times New Roman"/>
          <w:b/>
          <w:szCs w:val="24"/>
        </w:rPr>
        <w:t>B</w:t>
      </w:r>
      <w:proofErr w:type="gramStart"/>
      <w:r w:rsidRPr="00532D3D">
        <w:rPr>
          <w:rFonts w:ascii="Times New Roman" w:hAnsi="Times New Roman"/>
          <w:b/>
          <w:szCs w:val="24"/>
        </w:rPr>
        <w:t>.</w:t>
      </w:r>
      <w:r w:rsidR="00143495" w:rsidRPr="00532D3D">
        <w:rPr>
          <w:rFonts w:ascii="Times New Roman" w:hAnsi="Times New Roman"/>
          <w:b/>
          <w:szCs w:val="24"/>
        </w:rPr>
        <w:t xml:space="preserve"> </w:t>
      </w:r>
      <w:r w:rsidR="009A69D3" w:rsidRPr="00532D3D">
        <w:rPr>
          <w:rFonts w:ascii="Times New Roman" w:hAnsi="Times New Roman"/>
          <w:b/>
          <w:szCs w:val="24"/>
        </w:rPr>
        <w:tab/>
      </w:r>
      <w:r w:rsidR="000F2FA1">
        <w:rPr>
          <w:rFonts w:ascii="Times New Roman" w:hAnsi="Times New Roman"/>
          <w:b/>
          <w:szCs w:val="24"/>
        </w:rPr>
        <w:t>Student</w:t>
      </w:r>
      <w:proofErr w:type="gramEnd"/>
      <w:r w:rsidR="000F2FA1">
        <w:rPr>
          <w:rFonts w:ascii="Times New Roman" w:hAnsi="Times New Roman"/>
          <w:b/>
          <w:szCs w:val="24"/>
        </w:rPr>
        <w:t xml:space="preserve"> Teaching</w:t>
      </w:r>
    </w:p>
    <w:p w14:paraId="7FF585E7" w14:textId="77777777" w:rsidR="00A46E57" w:rsidRPr="00532D3D" w:rsidRDefault="00A46E57" w:rsidP="009A69D3">
      <w:pPr>
        <w:rPr>
          <w:rFonts w:ascii="Times New Roman" w:hAnsi="Times New Roman"/>
          <w:szCs w:val="24"/>
        </w:rPr>
      </w:pPr>
    </w:p>
    <w:p w14:paraId="091EE083" w14:textId="6814FA73" w:rsidR="001B5A4B" w:rsidRPr="00532D3D" w:rsidRDefault="00A46E57" w:rsidP="009A69D3">
      <w:pPr>
        <w:rPr>
          <w:rFonts w:ascii="Times New Roman" w:hAnsi="Times New Roman"/>
          <w:szCs w:val="24"/>
        </w:rPr>
      </w:pPr>
      <w:r w:rsidRPr="00532D3D">
        <w:rPr>
          <w:rFonts w:ascii="Times New Roman" w:hAnsi="Times New Roman"/>
          <w:szCs w:val="24"/>
        </w:rPr>
        <w:t xml:space="preserve">During the </w:t>
      </w:r>
      <w:r w:rsidR="004D02B8" w:rsidRPr="00532D3D">
        <w:rPr>
          <w:rFonts w:ascii="Times New Roman" w:hAnsi="Times New Roman"/>
          <w:szCs w:val="24"/>
        </w:rPr>
        <w:t>final</w:t>
      </w:r>
      <w:r w:rsidRPr="00532D3D">
        <w:rPr>
          <w:rFonts w:ascii="Times New Roman" w:hAnsi="Times New Roman"/>
          <w:szCs w:val="24"/>
        </w:rPr>
        <w:t xml:space="preserve"> year, </w:t>
      </w:r>
      <w:r w:rsidR="00A6471B">
        <w:rPr>
          <w:rFonts w:ascii="Times New Roman" w:hAnsi="Times New Roman"/>
          <w:szCs w:val="24"/>
        </w:rPr>
        <w:t>licensure candidates</w:t>
      </w:r>
      <w:r w:rsidRPr="00532D3D">
        <w:rPr>
          <w:rFonts w:ascii="Times New Roman" w:hAnsi="Times New Roman"/>
          <w:szCs w:val="24"/>
        </w:rPr>
        <w:t xml:space="preserve"> spend a semester in a student teaching assignment in a </w:t>
      </w:r>
      <w:r w:rsidRPr="00532D3D">
        <w:rPr>
          <w:rFonts w:ascii="Times New Roman" w:hAnsi="Times New Roman"/>
          <w:szCs w:val="24"/>
        </w:rPr>
        <w:lastRenderedPageBreak/>
        <w:t xml:space="preserve">public school </w:t>
      </w:r>
      <w:r w:rsidR="00FC764B" w:rsidRPr="00532D3D">
        <w:rPr>
          <w:rFonts w:ascii="Times New Roman" w:hAnsi="Times New Roman"/>
          <w:szCs w:val="24"/>
        </w:rPr>
        <w:t xml:space="preserve">or licensed childcare facility (Birth-Kindergarten) </w:t>
      </w:r>
      <w:r w:rsidRPr="00532D3D">
        <w:rPr>
          <w:rFonts w:ascii="Times New Roman" w:hAnsi="Times New Roman"/>
          <w:szCs w:val="24"/>
        </w:rPr>
        <w:t>where they are closely supervised by a college supervisor and a cooperating teacher.</w:t>
      </w:r>
      <w:r w:rsidR="00143495" w:rsidRPr="00532D3D">
        <w:rPr>
          <w:rFonts w:ascii="Times New Roman" w:hAnsi="Times New Roman"/>
          <w:szCs w:val="24"/>
        </w:rPr>
        <w:t xml:space="preserve"> </w:t>
      </w:r>
      <w:r w:rsidRPr="00532D3D">
        <w:rPr>
          <w:rFonts w:ascii="Times New Roman" w:hAnsi="Times New Roman"/>
          <w:szCs w:val="24"/>
        </w:rPr>
        <w:t xml:space="preserve">Details of the student teaching experience are found in the </w:t>
      </w:r>
      <w:r w:rsidRPr="00532D3D">
        <w:rPr>
          <w:rFonts w:ascii="Times New Roman" w:hAnsi="Times New Roman"/>
          <w:i/>
          <w:szCs w:val="24"/>
        </w:rPr>
        <w:t xml:space="preserve">Handbook for Supervision </w:t>
      </w:r>
      <w:r w:rsidR="0025230F" w:rsidRPr="00532D3D">
        <w:rPr>
          <w:rFonts w:ascii="Times New Roman" w:hAnsi="Times New Roman"/>
          <w:i/>
          <w:szCs w:val="24"/>
        </w:rPr>
        <w:t>in Teacher Education</w:t>
      </w:r>
      <w:r w:rsidR="005B340C" w:rsidRPr="00532D3D">
        <w:rPr>
          <w:rFonts w:ascii="Times New Roman" w:hAnsi="Times New Roman"/>
          <w:i/>
          <w:szCs w:val="24"/>
        </w:rPr>
        <w:t xml:space="preserve">: Student </w:t>
      </w:r>
      <w:r w:rsidR="005F31E0" w:rsidRPr="00532D3D">
        <w:rPr>
          <w:rFonts w:ascii="Times New Roman" w:hAnsi="Times New Roman"/>
          <w:i/>
          <w:szCs w:val="24"/>
        </w:rPr>
        <w:t>Teaching</w:t>
      </w:r>
      <w:r w:rsidR="00FC764B" w:rsidRPr="00532D3D">
        <w:rPr>
          <w:rFonts w:ascii="Times New Roman" w:hAnsi="Times New Roman"/>
          <w:i/>
          <w:szCs w:val="24"/>
        </w:rPr>
        <w:t xml:space="preserve"> </w:t>
      </w:r>
      <w:r w:rsidR="00274324" w:rsidRPr="00532D3D">
        <w:rPr>
          <w:rFonts w:ascii="Times New Roman" w:hAnsi="Times New Roman"/>
          <w:szCs w:val="24"/>
        </w:rPr>
        <w:t>or</w:t>
      </w:r>
      <w:r w:rsidR="0025230F" w:rsidRPr="00532D3D">
        <w:rPr>
          <w:rFonts w:ascii="Times New Roman" w:hAnsi="Times New Roman"/>
          <w:szCs w:val="24"/>
        </w:rPr>
        <w:t xml:space="preserve"> the</w:t>
      </w:r>
      <w:r w:rsidR="00FC764B" w:rsidRPr="00532D3D">
        <w:rPr>
          <w:rFonts w:ascii="Times New Roman" w:hAnsi="Times New Roman"/>
          <w:i/>
          <w:szCs w:val="24"/>
        </w:rPr>
        <w:t xml:space="preserve"> Handbook </w:t>
      </w:r>
      <w:r w:rsidR="00A6471B">
        <w:rPr>
          <w:rFonts w:ascii="Times New Roman" w:hAnsi="Times New Roman"/>
          <w:i/>
          <w:szCs w:val="24"/>
        </w:rPr>
        <w:t xml:space="preserve">for </w:t>
      </w:r>
      <w:r w:rsidR="00FC764B" w:rsidRPr="00532D3D">
        <w:rPr>
          <w:rFonts w:ascii="Times New Roman" w:hAnsi="Times New Roman"/>
          <w:i/>
          <w:szCs w:val="24"/>
        </w:rPr>
        <w:t>Birth</w:t>
      </w:r>
      <w:r w:rsidR="00954AC0" w:rsidRPr="00532D3D">
        <w:rPr>
          <w:rFonts w:ascii="Times New Roman" w:hAnsi="Times New Roman"/>
          <w:i/>
          <w:szCs w:val="24"/>
        </w:rPr>
        <w:t>-</w:t>
      </w:r>
      <w:r w:rsidR="0025230F" w:rsidRPr="00532D3D">
        <w:rPr>
          <w:rFonts w:ascii="Times New Roman" w:hAnsi="Times New Roman"/>
          <w:i/>
          <w:szCs w:val="24"/>
        </w:rPr>
        <w:t>Kindergarten.</w:t>
      </w:r>
      <w:r w:rsidR="006669B8" w:rsidRPr="00532D3D">
        <w:rPr>
          <w:rFonts w:ascii="Times New Roman" w:hAnsi="Times New Roman"/>
          <w:szCs w:val="24"/>
        </w:rPr>
        <w:t xml:space="preserve"> </w:t>
      </w:r>
    </w:p>
    <w:p w14:paraId="0097C328" w14:textId="77777777" w:rsidR="001B5A4B" w:rsidRPr="00532D3D" w:rsidRDefault="001B5A4B" w:rsidP="009A69D3">
      <w:pPr>
        <w:rPr>
          <w:rFonts w:ascii="Times New Roman" w:hAnsi="Times New Roman"/>
          <w:szCs w:val="24"/>
        </w:rPr>
      </w:pPr>
    </w:p>
    <w:p w14:paraId="456DAE6B" w14:textId="303D5D53" w:rsidR="00A46E57" w:rsidRPr="00532D3D" w:rsidRDefault="00A46E57" w:rsidP="009A69D3">
      <w:pPr>
        <w:ind w:left="360" w:hanging="360"/>
        <w:rPr>
          <w:rFonts w:ascii="Times New Roman" w:hAnsi="Times New Roman"/>
          <w:szCs w:val="24"/>
        </w:rPr>
      </w:pPr>
      <w:r w:rsidRPr="00532D3D">
        <w:rPr>
          <w:rFonts w:ascii="Times New Roman" w:hAnsi="Times New Roman"/>
          <w:b/>
          <w:szCs w:val="24"/>
        </w:rPr>
        <w:t>C</w:t>
      </w:r>
      <w:proofErr w:type="gramStart"/>
      <w:r w:rsidRPr="00532D3D">
        <w:rPr>
          <w:rFonts w:ascii="Times New Roman" w:hAnsi="Times New Roman"/>
          <w:b/>
          <w:szCs w:val="24"/>
        </w:rPr>
        <w:t>.</w:t>
      </w:r>
      <w:r w:rsidR="00143495" w:rsidRPr="00532D3D">
        <w:rPr>
          <w:rFonts w:ascii="Times New Roman" w:hAnsi="Times New Roman"/>
          <w:b/>
          <w:szCs w:val="24"/>
        </w:rPr>
        <w:t xml:space="preserve"> </w:t>
      </w:r>
      <w:r w:rsidR="009A69D3" w:rsidRPr="00532D3D">
        <w:rPr>
          <w:rFonts w:ascii="Times New Roman" w:hAnsi="Times New Roman"/>
          <w:b/>
          <w:szCs w:val="24"/>
        </w:rPr>
        <w:tab/>
      </w:r>
      <w:r w:rsidR="000F2FA1">
        <w:rPr>
          <w:rFonts w:ascii="Times New Roman" w:hAnsi="Times New Roman"/>
          <w:b/>
          <w:szCs w:val="24"/>
        </w:rPr>
        <w:t>Liability</w:t>
      </w:r>
      <w:proofErr w:type="gramEnd"/>
      <w:r w:rsidR="000F2FA1">
        <w:rPr>
          <w:rFonts w:ascii="Times New Roman" w:hAnsi="Times New Roman"/>
          <w:b/>
          <w:szCs w:val="24"/>
        </w:rPr>
        <w:t xml:space="preserve"> Insurance</w:t>
      </w:r>
      <w:r w:rsidRPr="00532D3D">
        <w:rPr>
          <w:rFonts w:ascii="Times New Roman" w:hAnsi="Times New Roman"/>
          <w:szCs w:val="24"/>
        </w:rPr>
        <w:t xml:space="preserve"> </w:t>
      </w:r>
    </w:p>
    <w:p w14:paraId="1BC90BC0" w14:textId="77777777" w:rsidR="00A46E57" w:rsidRPr="00532D3D" w:rsidRDefault="00A46E57">
      <w:pPr>
        <w:rPr>
          <w:rFonts w:ascii="Times New Roman" w:hAnsi="Times New Roman"/>
          <w:szCs w:val="24"/>
        </w:rPr>
      </w:pPr>
    </w:p>
    <w:p w14:paraId="0AD4862A" w14:textId="0546373C" w:rsidR="001C1B4E" w:rsidRPr="00532D3D" w:rsidRDefault="00CE25AD" w:rsidP="001C1B4E">
      <w:pPr>
        <w:rPr>
          <w:rFonts w:ascii="Times New Roman" w:hAnsi="Times New Roman"/>
          <w:szCs w:val="24"/>
        </w:rPr>
      </w:pPr>
      <w:r w:rsidRPr="00532D3D">
        <w:rPr>
          <w:rFonts w:ascii="Times New Roman" w:hAnsi="Times New Roman"/>
          <w:szCs w:val="24"/>
        </w:rPr>
        <w:t>Each teacher e</w:t>
      </w:r>
      <w:r w:rsidR="00A46E57" w:rsidRPr="00532D3D">
        <w:rPr>
          <w:rFonts w:ascii="Times New Roman" w:hAnsi="Times New Roman"/>
          <w:szCs w:val="24"/>
        </w:rPr>
        <w:t xml:space="preserve">ducation student is responsible for obtaining liability insurance coverage before participating in </w:t>
      </w:r>
      <w:r w:rsidR="001C1B4E" w:rsidRPr="00532D3D">
        <w:rPr>
          <w:rFonts w:ascii="Times New Roman" w:hAnsi="Times New Roman"/>
          <w:szCs w:val="24"/>
        </w:rPr>
        <w:t xml:space="preserve">methods class </w:t>
      </w:r>
      <w:r w:rsidR="00A46E57" w:rsidRPr="00532D3D">
        <w:rPr>
          <w:rFonts w:ascii="Times New Roman" w:hAnsi="Times New Roman"/>
          <w:szCs w:val="24"/>
        </w:rPr>
        <w:t>field experience</w:t>
      </w:r>
      <w:r w:rsidR="001C1B4E" w:rsidRPr="00532D3D">
        <w:rPr>
          <w:rFonts w:ascii="Times New Roman" w:hAnsi="Times New Roman"/>
          <w:szCs w:val="24"/>
        </w:rPr>
        <w:t xml:space="preserve">s and student teaching </w:t>
      </w:r>
      <w:r w:rsidR="00A46E57" w:rsidRPr="00532D3D">
        <w:rPr>
          <w:rFonts w:ascii="Times New Roman" w:hAnsi="Times New Roman"/>
          <w:szCs w:val="24"/>
        </w:rPr>
        <w:t>in public school settings.</w:t>
      </w:r>
      <w:r w:rsidR="00143495" w:rsidRPr="00532D3D">
        <w:rPr>
          <w:rFonts w:ascii="Times New Roman" w:hAnsi="Times New Roman"/>
          <w:szCs w:val="24"/>
        </w:rPr>
        <w:t xml:space="preserve"> </w:t>
      </w:r>
      <w:r w:rsidR="00A46E57" w:rsidRPr="00532D3D">
        <w:rPr>
          <w:rFonts w:ascii="Times New Roman" w:hAnsi="Times New Roman"/>
          <w:szCs w:val="24"/>
        </w:rPr>
        <w:t>The insurance may be obtained th</w:t>
      </w:r>
      <w:r w:rsidR="002B2053" w:rsidRPr="00532D3D">
        <w:rPr>
          <w:rFonts w:ascii="Times New Roman" w:hAnsi="Times New Roman"/>
          <w:szCs w:val="24"/>
        </w:rPr>
        <w:t xml:space="preserve">rough membership </w:t>
      </w:r>
      <w:r w:rsidRPr="00532D3D">
        <w:rPr>
          <w:rFonts w:ascii="Times New Roman" w:hAnsi="Times New Roman"/>
          <w:szCs w:val="24"/>
        </w:rPr>
        <w:t>in the Student</w:t>
      </w:r>
      <w:r w:rsidR="002B2053" w:rsidRPr="00532D3D">
        <w:rPr>
          <w:rFonts w:ascii="Times New Roman" w:hAnsi="Times New Roman"/>
          <w:szCs w:val="24"/>
        </w:rPr>
        <w:t xml:space="preserve"> North Carolina </w:t>
      </w:r>
      <w:r w:rsidR="00A46E57" w:rsidRPr="00532D3D">
        <w:rPr>
          <w:rFonts w:ascii="Times New Roman" w:hAnsi="Times New Roman"/>
          <w:szCs w:val="24"/>
        </w:rPr>
        <w:t>Education Association (</w:t>
      </w:r>
      <w:r w:rsidR="002B2053" w:rsidRPr="00532D3D">
        <w:rPr>
          <w:rFonts w:ascii="Times New Roman" w:hAnsi="Times New Roman"/>
          <w:szCs w:val="24"/>
        </w:rPr>
        <w:t>SNCAE</w:t>
      </w:r>
      <w:r w:rsidR="00A46E57" w:rsidRPr="00532D3D">
        <w:rPr>
          <w:rFonts w:ascii="Times New Roman" w:hAnsi="Times New Roman"/>
          <w:szCs w:val="24"/>
        </w:rPr>
        <w:t>) if the individual student does not have coverage through a private policy.</w:t>
      </w:r>
      <w:r w:rsidR="00143495" w:rsidRPr="00532D3D">
        <w:rPr>
          <w:rFonts w:ascii="Times New Roman" w:hAnsi="Times New Roman"/>
          <w:szCs w:val="24"/>
        </w:rPr>
        <w:t xml:space="preserve"> </w:t>
      </w:r>
      <w:r w:rsidR="00A46E57" w:rsidRPr="00532D3D">
        <w:rPr>
          <w:rFonts w:ascii="Times New Roman" w:hAnsi="Times New Roman"/>
          <w:szCs w:val="24"/>
        </w:rPr>
        <w:t xml:space="preserve">Applications for membership in the </w:t>
      </w:r>
      <w:r w:rsidR="002B2053" w:rsidRPr="00532D3D">
        <w:rPr>
          <w:rFonts w:ascii="Times New Roman" w:hAnsi="Times New Roman"/>
          <w:szCs w:val="24"/>
        </w:rPr>
        <w:t xml:space="preserve">SNCAE </w:t>
      </w:r>
      <w:r w:rsidR="00A46E57" w:rsidRPr="00532D3D">
        <w:rPr>
          <w:rFonts w:ascii="Times New Roman" w:hAnsi="Times New Roman"/>
          <w:szCs w:val="24"/>
        </w:rPr>
        <w:t xml:space="preserve">may be obtained </w:t>
      </w:r>
      <w:r w:rsidR="00C9616C" w:rsidRPr="00532D3D">
        <w:rPr>
          <w:rFonts w:ascii="Times New Roman" w:hAnsi="Times New Roman"/>
          <w:szCs w:val="24"/>
        </w:rPr>
        <w:t xml:space="preserve">in the </w:t>
      </w:r>
      <w:r w:rsidR="005F31E0" w:rsidRPr="00532D3D">
        <w:rPr>
          <w:rFonts w:ascii="Times New Roman" w:hAnsi="Times New Roman"/>
          <w:szCs w:val="24"/>
        </w:rPr>
        <w:t>School of</w:t>
      </w:r>
      <w:r w:rsidR="00C9616C" w:rsidRPr="00532D3D">
        <w:rPr>
          <w:rFonts w:ascii="Times New Roman" w:hAnsi="Times New Roman"/>
          <w:szCs w:val="24"/>
        </w:rPr>
        <w:t xml:space="preserve"> Education.</w:t>
      </w:r>
      <w:r w:rsidR="00143495" w:rsidRPr="00532D3D">
        <w:rPr>
          <w:rFonts w:ascii="Times New Roman" w:hAnsi="Times New Roman"/>
          <w:szCs w:val="24"/>
        </w:rPr>
        <w:t xml:space="preserve"> </w:t>
      </w:r>
      <w:r w:rsidR="00C9616C" w:rsidRPr="00532D3D">
        <w:rPr>
          <w:rFonts w:ascii="Times New Roman" w:hAnsi="Times New Roman"/>
          <w:szCs w:val="24"/>
        </w:rPr>
        <w:t xml:space="preserve">Applications may be made online at </w:t>
      </w:r>
      <w:hyperlink r:id="rId18" w:history="1">
        <w:r w:rsidR="00C9616C" w:rsidRPr="00532D3D">
          <w:rPr>
            <w:rStyle w:val="Hyperlink"/>
            <w:rFonts w:ascii="Times New Roman" w:hAnsi="Times New Roman"/>
            <w:szCs w:val="24"/>
          </w:rPr>
          <w:t>www.ncae.org/JoinNea/</w:t>
        </w:r>
      </w:hyperlink>
      <w:r w:rsidR="00101812" w:rsidRPr="00532D3D">
        <w:rPr>
          <w:rFonts w:ascii="Times New Roman" w:hAnsi="Times New Roman"/>
          <w:szCs w:val="24"/>
        </w:rPr>
        <w:t xml:space="preserve"> by </w:t>
      </w:r>
      <w:r w:rsidR="00C9616C" w:rsidRPr="00532D3D">
        <w:rPr>
          <w:rFonts w:ascii="Times New Roman" w:hAnsi="Times New Roman"/>
          <w:szCs w:val="24"/>
        </w:rPr>
        <w:t>selecting Student Membership.</w:t>
      </w:r>
      <w:r w:rsidR="00143495" w:rsidRPr="00532D3D">
        <w:rPr>
          <w:rFonts w:ascii="Times New Roman" w:hAnsi="Times New Roman"/>
          <w:szCs w:val="24"/>
        </w:rPr>
        <w:t xml:space="preserve"> </w:t>
      </w:r>
      <w:r w:rsidR="00C9616C" w:rsidRPr="00532D3D">
        <w:rPr>
          <w:rFonts w:ascii="Times New Roman" w:hAnsi="Times New Roman"/>
          <w:szCs w:val="24"/>
        </w:rPr>
        <w:t xml:space="preserve">It is the responsibility of the student to provide confirmation of membership </w:t>
      </w:r>
      <w:r w:rsidR="007F76C5">
        <w:rPr>
          <w:rFonts w:ascii="Times New Roman" w:hAnsi="Times New Roman"/>
          <w:szCs w:val="24"/>
        </w:rPr>
        <w:t xml:space="preserve">or other liability insurance coverage </w:t>
      </w:r>
      <w:r w:rsidR="00C9616C" w:rsidRPr="00532D3D">
        <w:rPr>
          <w:rFonts w:ascii="Times New Roman" w:hAnsi="Times New Roman"/>
          <w:szCs w:val="24"/>
        </w:rPr>
        <w:t xml:space="preserve">to the administrative assistant in the </w:t>
      </w:r>
      <w:r w:rsidR="005F31E0" w:rsidRPr="00532D3D">
        <w:rPr>
          <w:rFonts w:ascii="Times New Roman" w:hAnsi="Times New Roman"/>
          <w:szCs w:val="24"/>
        </w:rPr>
        <w:t>School of</w:t>
      </w:r>
      <w:r w:rsidR="00C9616C" w:rsidRPr="00532D3D">
        <w:rPr>
          <w:rFonts w:ascii="Times New Roman" w:hAnsi="Times New Roman"/>
          <w:szCs w:val="24"/>
        </w:rPr>
        <w:t xml:space="preserve"> Education.</w:t>
      </w:r>
      <w:r w:rsidR="001C1B4E" w:rsidRPr="00532D3D">
        <w:rPr>
          <w:rFonts w:ascii="Times New Roman" w:hAnsi="Times New Roman"/>
          <w:szCs w:val="24"/>
        </w:rPr>
        <w:t xml:space="preserve">  Students should note that educator’s liability insurance coverage provided by membership in SNCAE extends from September 1</w:t>
      </w:r>
      <w:r w:rsidR="001C1B4E" w:rsidRPr="00532D3D">
        <w:rPr>
          <w:rFonts w:ascii="Times New Roman" w:hAnsi="Times New Roman"/>
          <w:szCs w:val="24"/>
          <w:vertAlign w:val="superscript"/>
        </w:rPr>
        <w:t>st</w:t>
      </w:r>
      <w:r w:rsidR="001C1B4E" w:rsidRPr="00532D3D">
        <w:rPr>
          <w:rFonts w:ascii="Times New Roman" w:hAnsi="Times New Roman"/>
          <w:szCs w:val="24"/>
        </w:rPr>
        <w:t xml:space="preserve"> through August 31</w:t>
      </w:r>
      <w:r w:rsidR="001C1B4E" w:rsidRPr="00532D3D">
        <w:rPr>
          <w:rFonts w:ascii="Times New Roman" w:hAnsi="Times New Roman"/>
          <w:szCs w:val="24"/>
          <w:vertAlign w:val="superscript"/>
        </w:rPr>
        <w:t>st</w:t>
      </w:r>
      <w:r w:rsidR="001C1B4E" w:rsidRPr="00532D3D">
        <w:rPr>
          <w:rFonts w:ascii="Times New Roman" w:hAnsi="Times New Roman"/>
          <w:szCs w:val="24"/>
        </w:rPr>
        <w:t xml:space="preserve"> of each academic year and must be renewed each academic year when enrolled in methods classes or student teaching.  </w:t>
      </w:r>
    </w:p>
    <w:p w14:paraId="162BC2B1" w14:textId="77777777" w:rsidR="001C1B4E" w:rsidRPr="00532D3D" w:rsidRDefault="001C1B4E" w:rsidP="001C1B4E">
      <w:pPr>
        <w:rPr>
          <w:rFonts w:ascii="Times New Roman" w:hAnsi="Times New Roman"/>
          <w:szCs w:val="24"/>
        </w:rPr>
      </w:pPr>
    </w:p>
    <w:p w14:paraId="27D8B414" w14:textId="77777777" w:rsidR="001C1B4E" w:rsidRPr="00532D3D" w:rsidRDefault="001C1B4E" w:rsidP="001C1B4E">
      <w:pPr>
        <w:rPr>
          <w:rFonts w:ascii="Times New Roman" w:hAnsi="Times New Roman"/>
          <w:szCs w:val="24"/>
        </w:rPr>
      </w:pPr>
      <w:r w:rsidRPr="00532D3D">
        <w:rPr>
          <w:rFonts w:ascii="Times New Roman" w:hAnsi="Times New Roman"/>
          <w:szCs w:val="24"/>
        </w:rPr>
        <w:t>The following cl</w:t>
      </w:r>
      <w:r w:rsidR="009F143B" w:rsidRPr="00532D3D">
        <w:rPr>
          <w:rFonts w:ascii="Times New Roman" w:hAnsi="Times New Roman"/>
          <w:szCs w:val="24"/>
        </w:rPr>
        <w:t>asses require proof of educator</w:t>
      </w:r>
      <w:r w:rsidRPr="00532D3D">
        <w:rPr>
          <w:rFonts w:ascii="Times New Roman" w:hAnsi="Times New Roman"/>
          <w:szCs w:val="24"/>
        </w:rPr>
        <w:t>s</w:t>
      </w:r>
      <w:r w:rsidR="009F143B" w:rsidRPr="00532D3D">
        <w:rPr>
          <w:rFonts w:ascii="Times New Roman" w:hAnsi="Times New Roman"/>
          <w:szCs w:val="24"/>
        </w:rPr>
        <w:t>’</w:t>
      </w:r>
      <w:r w:rsidRPr="00532D3D">
        <w:rPr>
          <w:rFonts w:ascii="Times New Roman" w:hAnsi="Times New Roman"/>
          <w:szCs w:val="24"/>
        </w:rPr>
        <w:t xml:space="preserve"> liability:</w:t>
      </w:r>
    </w:p>
    <w:p w14:paraId="3F812A73" w14:textId="77777777" w:rsidR="001C1B4E" w:rsidRPr="00532D3D" w:rsidRDefault="001C1B4E" w:rsidP="001C1B4E">
      <w:pPr>
        <w:rPr>
          <w:rFonts w:ascii="Times New Roman" w:hAnsi="Times New Roman"/>
          <w:szCs w:val="24"/>
        </w:rPr>
      </w:pPr>
    </w:p>
    <w:p w14:paraId="594646AE" w14:textId="55AEBD24" w:rsidR="001C1B4E" w:rsidRPr="00BE5C4D" w:rsidRDefault="00117C6F" w:rsidP="001C1B4E">
      <w:pPr>
        <w:rPr>
          <w:rFonts w:ascii="Times New Roman" w:hAnsi="Times New Roman"/>
          <w:szCs w:val="24"/>
        </w:rPr>
      </w:pPr>
      <w:r w:rsidRPr="00BE5C4D">
        <w:rPr>
          <w:rFonts w:ascii="Times New Roman" w:hAnsi="Times New Roman"/>
          <w:szCs w:val="24"/>
        </w:rPr>
        <w:t>EDUC 3006</w:t>
      </w:r>
      <w:r w:rsidRPr="00BE5C4D">
        <w:rPr>
          <w:rFonts w:ascii="Times New Roman" w:hAnsi="Times New Roman"/>
          <w:szCs w:val="24"/>
        </w:rPr>
        <w:tab/>
      </w:r>
      <w:r w:rsidR="007F76C5" w:rsidRPr="00BE5C4D">
        <w:rPr>
          <w:rFonts w:ascii="Times New Roman" w:hAnsi="Times New Roman"/>
          <w:szCs w:val="24"/>
        </w:rPr>
        <w:t xml:space="preserve">ELA and Social Studies </w:t>
      </w:r>
      <w:r w:rsidRPr="00BE5C4D">
        <w:rPr>
          <w:rFonts w:ascii="Times New Roman" w:hAnsi="Times New Roman"/>
          <w:szCs w:val="24"/>
        </w:rPr>
        <w:t>Methods for Middle and Secondary Teachers</w:t>
      </w:r>
    </w:p>
    <w:p w14:paraId="777782A3" w14:textId="7C04CC27" w:rsidR="001C1B4E" w:rsidRPr="00532D3D" w:rsidRDefault="00117C6F" w:rsidP="001C1B4E">
      <w:pPr>
        <w:rPr>
          <w:rFonts w:ascii="Times New Roman" w:hAnsi="Times New Roman"/>
          <w:szCs w:val="24"/>
        </w:rPr>
      </w:pPr>
      <w:r w:rsidRPr="00BE5C4D">
        <w:rPr>
          <w:rFonts w:ascii="Times New Roman" w:hAnsi="Times New Roman"/>
          <w:szCs w:val="24"/>
        </w:rPr>
        <w:t>EDUC 3008</w:t>
      </w:r>
      <w:r w:rsidRPr="00BE5C4D">
        <w:rPr>
          <w:rFonts w:ascii="Times New Roman" w:hAnsi="Times New Roman"/>
          <w:szCs w:val="24"/>
        </w:rPr>
        <w:tab/>
        <w:t xml:space="preserve">Methods for </w:t>
      </w:r>
      <w:r w:rsidR="007F76C5" w:rsidRPr="00BE5C4D">
        <w:rPr>
          <w:rFonts w:ascii="Times New Roman" w:hAnsi="Times New Roman"/>
          <w:szCs w:val="24"/>
        </w:rPr>
        <w:t xml:space="preserve">STEM </w:t>
      </w:r>
      <w:r w:rsidRPr="00BE5C4D">
        <w:rPr>
          <w:rFonts w:ascii="Times New Roman" w:hAnsi="Times New Roman"/>
          <w:szCs w:val="24"/>
        </w:rPr>
        <w:t>Middle and Secondary Teachers</w:t>
      </w:r>
    </w:p>
    <w:p w14:paraId="08C7273F" w14:textId="77777777" w:rsidR="001C1B4E" w:rsidRPr="00532D3D" w:rsidRDefault="00117C6F" w:rsidP="001C1B4E">
      <w:pPr>
        <w:rPr>
          <w:rFonts w:ascii="Times New Roman" w:hAnsi="Times New Roman"/>
          <w:szCs w:val="24"/>
        </w:rPr>
      </w:pPr>
      <w:r w:rsidRPr="00532D3D">
        <w:rPr>
          <w:rFonts w:ascii="Times New Roman" w:hAnsi="Times New Roman"/>
          <w:szCs w:val="24"/>
        </w:rPr>
        <w:t>EDUC 3102</w:t>
      </w:r>
      <w:r w:rsidRPr="00532D3D">
        <w:rPr>
          <w:rFonts w:ascii="Times New Roman" w:hAnsi="Times New Roman"/>
          <w:szCs w:val="24"/>
        </w:rPr>
        <w:tab/>
        <w:t>Elementary Methods in Literacy I</w:t>
      </w:r>
    </w:p>
    <w:p w14:paraId="5B39532F" w14:textId="77777777" w:rsidR="001C1B4E" w:rsidRPr="00532D3D" w:rsidRDefault="00117C6F" w:rsidP="001C1B4E">
      <w:pPr>
        <w:rPr>
          <w:rFonts w:ascii="Times New Roman" w:hAnsi="Times New Roman"/>
          <w:szCs w:val="24"/>
        </w:rPr>
      </w:pPr>
      <w:r w:rsidRPr="00532D3D">
        <w:rPr>
          <w:rFonts w:ascii="Times New Roman" w:hAnsi="Times New Roman"/>
          <w:szCs w:val="24"/>
        </w:rPr>
        <w:t>EDUC 3103</w:t>
      </w:r>
      <w:r w:rsidRPr="00532D3D">
        <w:rPr>
          <w:rFonts w:ascii="Times New Roman" w:hAnsi="Times New Roman"/>
          <w:szCs w:val="24"/>
        </w:rPr>
        <w:tab/>
        <w:t>Elementary Methods in Literacy II</w:t>
      </w:r>
    </w:p>
    <w:p w14:paraId="41390DDD" w14:textId="738639E0" w:rsidR="001C1B4E" w:rsidRPr="00532D3D" w:rsidRDefault="00117C6F" w:rsidP="001C1B4E">
      <w:pPr>
        <w:rPr>
          <w:rFonts w:ascii="Times New Roman" w:hAnsi="Times New Roman"/>
          <w:szCs w:val="24"/>
        </w:rPr>
      </w:pPr>
      <w:r w:rsidRPr="00532D3D">
        <w:rPr>
          <w:rFonts w:ascii="Times New Roman" w:hAnsi="Times New Roman"/>
          <w:szCs w:val="24"/>
        </w:rPr>
        <w:t>EDUC 3104</w:t>
      </w:r>
      <w:r w:rsidRPr="00532D3D">
        <w:rPr>
          <w:rFonts w:ascii="Times New Roman" w:hAnsi="Times New Roman"/>
          <w:szCs w:val="24"/>
        </w:rPr>
        <w:tab/>
        <w:t>Elementary Methods in Science</w:t>
      </w:r>
      <w:r w:rsidR="00B4732F" w:rsidRPr="00532D3D">
        <w:rPr>
          <w:rFonts w:ascii="Times New Roman" w:hAnsi="Times New Roman"/>
          <w:szCs w:val="24"/>
        </w:rPr>
        <w:t xml:space="preserve"> &amp; Health</w:t>
      </w:r>
    </w:p>
    <w:p w14:paraId="44D59E51" w14:textId="77777777" w:rsidR="001C1B4E" w:rsidRPr="00532D3D" w:rsidRDefault="00117C6F" w:rsidP="001C1B4E">
      <w:pPr>
        <w:rPr>
          <w:rFonts w:ascii="Times New Roman" w:hAnsi="Times New Roman"/>
          <w:szCs w:val="24"/>
        </w:rPr>
      </w:pPr>
      <w:r w:rsidRPr="00532D3D">
        <w:rPr>
          <w:rFonts w:ascii="Times New Roman" w:hAnsi="Times New Roman"/>
          <w:szCs w:val="24"/>
        </w:rPr>
        <w:t>EDUC 3105</w:t>
      </w:r>
      <w:r w:rsidRPr="00532D3D">
        <w:rPr>
          <w:rFonts w:ascii="Times New Roman" w:hAnsi="Times New Roman"/>
          <w:szCs w:val="24"/>
        </w:rPr>
        <w:tab/>
        <w:t>Elementary Methods in Social Studies</w:t>
      </w:r>
    </w:p>
    <w:p w14:paraId="52276AC2" w14:textId="77777777" w:rsidR="001C1B4E" w:rsidRPr="00532D3D" w:rsidRDefault="00117C6F" w:rsidP="001C1B4E">
      <w:pPr>
        <w:rPr>
          <w:rFonts w:ascii="Times New Roman" w:hAnsi="Times New Roman"/>
          <w:szCs w:val="24"/>
        </w:rPr>
      </w:pPr>
      <w:r w:rsidRPr="00532D3D">
        <w:rPr>
          <w:rFonts w:ascii="Times New Roman" w:hAnsi="Times New Roman"/>
          <w:szCs w:val="24"/>
        </w:rPr>
        <w:t>EDUC 3106</w:t>
      </w:r>
      <w:r w:rsidRPr="00532D3D">
        <w:rPr>
          <w:rFonts w:ascii="Times New Roman" w:hAnsi="Times New Roman"/>
          <w:szCs w:val="24"/>
        </w:rPr>
        <w:tab/>
        <w:t>Elementary Methods in Mathematics I</w:t>
      </w:r>
    </w:p>
    <w:p w14:paraId="4D376C71" w14:textId="77777777" w:rsidR="001C1B4E" w:rsidRPr="00532D3D" w:rsidRDefault="00117C6F" w:rsidP="001C1B4E">
      <w:pPr>
        <w:rPr>
          <w:rFonts w:ascii="Times New Roman" w:hAnsi="Times New Roman"/>
          <w:szCs w:val="24"/>
        </w:rPr>
      </w:pPr>
      <w:r w:rsidRPr="00532D3D">
        <w:rPr>
          <w:rFonts w:ascii="Times New Roman" w:hAnsi="Times New Roman"/>
          <w:szCs w:val="24"/>
        </w:rPr>
        <w:t>EDUC 3107</w:t>
      </w:r>
      <w:r w:rsidRPr="00532D3D">
        <w:rPr>
          <w:rFonts w:ascii="Times New Roman" w:hAnsi="Times New Roman"/>
          <w:szCs w:val="24"/>
        </w:rPr>
        <w:tab/>
        <w:t>Elementary Methods in Mathematics II</w:t>
      </w:r>
    </w:p>
    <w:p w14:paraId="71823CF1" w14:textId="2A4CAE0F" w:rsidR="008703D2" w:rsidRPr="00532D3D" w:rsidRDefault="008703D2" w:rsidP="001C1B4E">
      <w:pPr>
        <w:rPr>
          <w:rFonts w:ascii="Times New Roman" w:hAnsi="Times New Roman"/>
          <w:szCs w:val="24"/>
        </w:rPr>
      </w:pPr>
      <w:r w:rsidRPr="00532D3D">
        <w:rPr>
          <w:rFonts w:ascii="Times New Roman" w:hAnsi="Times New Roman"/>
          <w:szCs w:val="24"/>
        </w:rPr>
        <w:t>EDUC 3108</w:t>
      </w:r>
      <w:r w:rsidRPr="00532D3D">
        <w:rPr>
          <w:rFonts w:ascii="Times New Roman" w:hAnsi="Times New Roman"/>
          <w:szCs w:val="24"/>
        </w:rPr>
        <w:tab/>
        <w:t xml:space="preserve">Multiliteracies </w:t>
      </w:r>
      <w:r w:rsidR="003D1DE9" w:rsidRPr="00532D3D">
        <w:rPr>
          <w:rFonts w:ascii="Times New Roman" w:hAnsi="Times New Roman"/>
          <w:szCs w:val="24"/>
        </w:rPr>
        <w:t xml:space="preserve">in the Content Areas </w:t>
      </w:r>
    </w:p>
    <w:p w14:paraId="62480E54" w14:textId="0014399F" w:rsidR="00C164DC" w:rsidRDefault="00C164DC" w:rsidP="001C1B4E">
      <w:pPr>
        <w:rPr>
          <w:rFonts w:ascii="Times New Roman" w:hAnsi="Times New Roman"/>
          <w:szCs w:val="24"/>
        </w:rPr>
      </w:pPr>
      <w:r w:rsidRPr="00532D3D">
        <w:rPr>
          <w:rFonts w:ascii="Times New Roman" w:hAnsi="Times New Roman"/>
          <w:szCs w:val="24"/>
        </w:rPr>
        <w:t>EDUC 3109</w:t>
      </w:r>
      <w:r w:rsidRPr="00532D3D">
        <w:rPr>
          <w:rFonts w:ascii="Times New Roman" w:hAnsi="Times New Roman"/>
          <w:szCs w:val="24"/>
        </w:rPr>
        <w:tab/>
        <w:t>Methods in Teaching Special Populations</w:t>
      </w:r>
      <w:r w:rsidR="007F76C5">
        <w:rPr>
          <w:rFonts w:ascii="Times New Roman" w:hAnsi="Times New Roman"/>
          <w:szCs w:val="24"/>
        </w:rPr>
        <w:t xml:space="preserve"> I</w:t>
      </w:r>
    </w:p>
    <w:p w14:paraId="57AC3CFD" w14:textId="56BDC9ED" w:rsidR="007F76C5" w:rsidRPr="00532D3D" w:rsidRDefault="007F76C5" w:rsidP="001C1B4E">
      <w:pPr>
        <w:rPr>
          <w:rFonts w:ascii="Times New Roman" w:hAnsi="Times New Roman"/>
          <w:szCs w:val="24"/>
        </w:rPr>
      </w:pPr>
      <w:r w:rsidRPr="00BE5C4D">
        <w:rPr>
          <w:rFonts w:ascii="Times New Roman" w:hAnsi="Times New Roman"/>
          <w:szCs w:val="24"/>
        </w:rPr>
        <w:t xml:space="preserve">EDUC </w:t>
      </w:r>
      <w:r w:rsidR="00BE5C4D" w:rsidRPr="00BE5C4D">
        <w:rPr>
          <w:rFonts w:ascii="Times New Roman" w:hAnsi="Times New Roman"/>
          <w:szCs w:val="24"/>
        </w:rPr>
        <w:t>3400</w:t>
      </w:r>
      <w:r w:rsidRPr="00BE5C4D">
        <w:rPr>
          <w:rFonts w:ascii="Times New Roman" w:hAnsi="Times New Roman"/>
          <w:szCs w:val="24"/>
        </w:rPr>
        <w:tab/>
        <w:t>Methods in Teaching Special Populations II</w:t>
      </w:r>
    </w:p>
    <w:p w14:paraId="015AA036" w14:textId="77777777" w:rsidR="001C1B4E" w:rsidRPr="00532D3D" w:rsidRDefault="00117C6F" w:rsidP="001C1B4E">
      <w:pPr>
        <w:rPr>
          <w:rFonts w:ascii="Times New Roman" w:hAnsi="Times New Roman"/>
          <w:szCs w:val="24"/>
        </w:rPr>
      </w:pPr>
      <w:r w:rsidRPr="00532D3D">
        <w:rPr>
          <w:rFonts w:ascii="Times New Roman" w:hAnsi="Times New Roman"/>
          <w:szCs w:val="24"/>
        </w:rPr>
        <w:t>EDUC 4000</w:t>
      </w:r>
      <w:r w:rsidRPr="00532D3D">
        <w:rPr>
          <w:rFonts w:ascii="Times New Roman" w:hAnsi="Times New Roman"/>
          <w:szCs w:val="24"/>
        </w:rPr>
        <w:tab/>
        <w:t>Student Teaching and Seminar: Birth Kindergarten</w:t>
      </w:r>
    </w:p>
    <w:p w14:paraId="0CC0D61E" w14:textId="77777777" w:rsidR="001C1B4E" w:rsidRPr="00532D3D" w:rsidRDefault="00117C6F" w:rsidP="001C1B4E">
      <w:pPr>
        <w:rPr>
          <w:rFonts w:ascii="Times New Roman" w:hAnsi="Times New Roman"/>
          <w:szCs w:val="24"/>
        </w:rPr>
      </w:pPr>
      <w:r w:rsidRPr="00532D3D">
        <w:rPr>
          <w:rFonts w:ascii="Times New Roman" w:hAnsi="Times New Roman"/>
          <w:szCs w:val="24"/>
        </w:rPr>
        <w:t>EDUC 4001</w:t>
      </w:r>
      <w:r w:rsidRPr="00532D3D">
        <w:rPr>
          <w:rFonts w:ascii="Times New Roman" w:hAnsi="Times New Roman"/>
          <w:szCs w:val="24"/>
        </w:rPr>
        <w:tab/>
        <w:t>Student Teaching: Elementary (K-6)</w:t>
      </w:r>
    </w:p>
    <w:p w14:paraId="5CE2ED9A" w14:textId="77777777" w:rsidR="001C1B4E" w:rsidRPr="00532D3D" w:rsidRDefault="00117C6F" w:rsidP="001C1B4E">
      <w:pPr>
        <w:rPr>
          <w:rFonts w:ascii="Times New Roman" w:hAnsi="Times New Roman"/>
          <w:szCs w:val="24"/>
        </w:rPr>
      </w:pPr>
      <w:r w:rsidRPr="00532D3D">
        <w:rPr>
          <w:rFonts w:ascii="Times New Roman" w:hAnsi="Times New Roman"/>
          <w:szCs w:val="24"/>
        </w:rPr>
        <w:t>EDUC 4002</w:t>
      </w:r>
      <w:r w:rsidRPr="00532D3D">
        <w:rPr>
          <w:rFonts w:ascii="Times New Roman" w:hAnsi="Times New Roman"/>
          <w:szCs w:val="24"/>
        </w:rPr>
        <w:tab/>
        <w:t>Student Teaching: Middle Grades (6-9)</w:t>
      </w:r>
    </w:p>
    <w:p w14:paraId="08C214D6" w14:textId="77777777" w:rsidR="001C1B4E" w:rsidRPr="00532D3D" w:rsidRDefault="00117C6F" w:rsidP="001C1B4E">
      <w:pPr>
        <w:rPr>
          <w:rFonts w:ascii="Times New Roman" w:hAnsi="Times New Roman"/>
          <w:szCs w:val="24"/>
        </w:rPr>
      </w:pPr>
      <w:r w:rsidRPr="00532D3D">
        <w:rPr>
          <w:rFonts w:ascii="Times New Roman" w:hAnsi="Times New Roman"/>
          <w:szCs w:val="24"/>
        </w:rPr>
        <w:t>EDUC 4003</w:t>
      </w:r>
      <w:r w:rsidRPr="00532D3D">
        <w:rPr>
          <w:rFonts w:ascii="Times New Roman" w:hAnsi="Times New Roman"/>
          <w:szCs w:val="24"/>
        </w:rPr>
        <w:tab/>
        <w:t>Student Teaching: Secondary Subjects (9-12)</w:t>
      </w:r>
    </w:p>
    <w:p w14:paraId="18A6167C" w14:textId="77777777" w:rsidR="003A50E8" w:rsidRPr="00532D3D" w:rsidRDefault="003A50E8" w:rsidP="003A50E8">
      <w:pPr>
        <w:rPr>
          <w:rFonts w:ascii="Times New Roman" w:hAnsi="Times New Roman"/>
          <w:szCs w:val="24"/>
        </w:rPr>
      </w:pPr>
      <w:r w:rsidRPr="00532D3D">
        <w:rPr>
          <w:rFonts w:ascii="Times New Roman" w:hAnsi="Times New Roman"/>
          <w:szCs w:val="24"/>
        </w:rPr>
        <w:t>EDUC 4004</w:t>
      </w:r>
      <w:r w:rsidRPr="00532D3D">
        <w:rPr>
          <w:rFonts w:ascii="Times New Roman" w:hAnsi="Times New Roman"/>
          <w:szCs w:val="24"/>
        </w:rPr>
        <w:tab/>
        <w:t>Internship: Birth-Kindergarten</w:t>
      </w:r>
    </w:p>
    <w:p w14:paraId="7C77587D" w14:textId="77777777" w:rsidR="001C1B4E" w:rsidRPr="00532D3D" w:rsidRDefault="00117C6F" w:rsidP="001C1B4E">
      <w:pPr>
        <w:rPr>
          <w:rFonts w:ascii="Times New Roman" w:hAnsi="Times New Roman"/>
          <w:szCs w:val="24"/>
        </w:rPr>
      </w:pPr>
      <w:r w:rsidRPr="00532D3D">
        <w:rPr>
          <w:rFonts w:ascii="Times New Roman" w:hAnsi="Times New Roman"/>
          <w:szCs w:val="24"/>
        </w:rPr>
        <w:t>EDUC 4007</w:t>
      </w:r>
      <w:r w:rsidRPr="00532D3D">
        <w:rPr>
          <w:rFonts w:ascii="Times New Roman" w:hAnsi="Times New Roman"/>
          <w:szCs w:val="24"/>
        </w:rPr>
        <w:tab/>
        <w:t>Student Teaching: Music Education</w:t>
      </w:r>
    </w:p>
    <w:p w14:paraId="098A9D96" w14:textId="77777777" w:rsidR="001C1B4E" w:rsidRPr="00532D3D" w:rsidRDefault="00117C6F" w:rsidP="001C1B4E">
      <w:pPr>
        <w:rPr>
          <w:rFonts w:ascii="Times New Roman" w:hAnsi="Times New Roman"/>
          <w:szCs w:val="24"/>
        </w:rPr>
      </w:pPr>
      <w:r w:rsidRPr="00532D3D">
        <w:rPr>
          <w:rFonts w:ascii="Times New Roman" w:hAnsi="Times New Roman"/>
          <w:szCs w:val="24"/>
        </w:rPr>
        <w:t>EDUC 4008</w:t>
      </w:r>
      <w:r w:rsidRPr="00532D3D">
        <w:rPr>
          <w:rFonts w:ascii="Times New Roman" w:hAnsi="Times New Roman"/>
          <w:szCs w:val="24"/>
        </w:rPr>
        <w:tab/>
        <w:t>Student Teaching: Theatre Education</w:t>
      </w:r>
    </w:p>
    <w:p w14:paraId="289EC029" w14:textId="77777777" w:rsidR="00C164DC" w:rsidRPr="00532D3D" w:rsidRDefault="00C164DC" w:rsidP="001C1B4E">
      <w:pPr>
        <w:rPr>
          <w:rFonts w:ascii="Times New Roman" w:hAnsi="Times New Roman"/>
          <w:szCs w:val="24"/>
        </w:rPr>
      </w:pPr>
      <w:r w:rsidRPr="00532D3D">
        <w:rPr>
          <w:rFonts w:ascii="Times New Roman" w:hAnsi="Times New Roman"/>
          <w:szCs w:val="24"/>
        </w:rPr>
        <w:t>EDUC 4010</w:t>
      </w:r>
      <w:r w:rsidRPr="00532D3D">
        <w:rPr>
          <w:rFonts w:ascii="Times New Roman" w:hAnsi="Times New Roman"/>
          <w:szCs w:val="24"/>
        </w:rPr>
        <w:tab/>
        <w:t>Student Teaching: Special Education</w:t>
      </w:r>
    </w:p>
    <w:p w14:paraId="6D3EB3F1" w14:textId="77777777" w:rsidR="00793FD4" w:rsidRPr="00532D3D" w:rsidRDefault="00793FD4" w:rsidP="00793FD4">
      <w:pPr>
        <w:rPr>
          <w:rFonts w:ascii="Times New Roman" w:hAnsi="Times New Roman"/>
          <w:color w:val="000000" w:themeColor="text1"/>
          <w:szCs w:val="24"/>
        </w:rPr>
      </w:pPr>
      <w:r w:rsidRPr="00532D3D">
        <w:rPr>
          <w:rFonts w:ascii="Times New Roman" w:hAnsi="Times New Roman"/>
          <w:color w:val="000000" w:themeColor="text1"/>
          <w:szCs w:val="24"/>
        </w:rPr>
        <w:t xml:space="preserve">EDUC 4011 </w:t>
      </w:r>
      <w:r w:rsidRPr="00532D3D">
        <w:rPr>
          <w:rFonts w:ascii="Times New Roman" w:hAnsi="Times New Roman"/>
          <w:color w:val="000000" w:themeColor="text1"/>
          <w:szCs w:val="24"/>
        </w:rPr>
        <w:tab/>
        <w:t xml:space="preserve">Student Teaching: Elementary Education and Special Education </w:t>
      </w:r>
    </w:p>
    <w:p w14:paraId="198A1698" w14:textId="77777777" w:rsidR="00793FD4" w:rsidRPr="00532D3D" w:rsidRDefault="00793FD4" w:rsidP="00793FD4">
      <w:pPr>
        <w:rPr>
          <w:rFonts w:ascii="Times New Roman" w:hAnsi="Times New Roman"/>
          <w:szCs w:val="24"/>
        </w:rPr>
      </w:pPr>
      <w:r w:rsidRPr="00532D3D">
        <w:rPr>
          <w:rFonts w:ascii="Times New Roman" w:hAnsi="Times New Roman"/>
          <w:szCs w:val="24"/>
        </w:rPr>
        <w:t>EDUC 4012</w:t>
      </w:r>
      <w:r w:rsidRPr="00532D3D">
        <w:rPr>
          <w:rFonts w:ascii="Times New Roman" w:hAnsi="Times New Roman"/>
          <w:szCs w:val="24"/>
        </w:rPr>
        <w:tab/>
        <w:t xml:space="preserve">Student Teaching: Middle Grades and Special Education </w:t>
      </w:r>
    </w:p>
    <w:p w14:paraId="49C47FC3" w14:textId="528ABFCF" w:rsidR="00BE5C4D" w:rsidRDefault="00793FD4" w:rsidP="00793FD4">
      <w:pPr>
        <w:rPr>
          <w:rFonts w:ascii="Times New Roman" w:hAnsi="Times New Roman"/>
          <w:szCs w:val="24"/>
        </w:rPr>
      </w:pPr>
      <w:r w:rsidRPr="00532D3D">
        <w:rPr>
          <w:rFonts w:ascii="Times New Roman" w:hAnsi="Times New Roman"/>
          <w:szCs w:val="24"/>
        </w:rPr>
        <w:t xml:space="preserve">EDUC 4013 </w:t>
      </w:r>
      <w:r w:rsidRPr="00532D3D">
        <w:rPr>
          <w:rFonts w:ascii="Times New Roman" w:hAnsi="Times New Roman"/>
          <w:szCs w:val="24"/>
        </w:rPr>
        <w:tab/>
        <w:t xml:space="preserve">Student Teaching: Secondary Subjects and Special Education </w:t>
      </w:r>
    </w:p>
    <w:p w14:paraId="34DCB948" w14:textId="01668F1C" w:rsidR="00FE0FE6" w:rsidRDefault="00FE0FE6" w:rsidP="00793FD4">
      <w:pPr>
        <w:rPr>
          <w:rFonts w:ascii="Times New Roman" w:hAnsi="Times New Roman"/>
          <w:szCs w:val="24"/>
        </w:rPr>
      </w:pPr>
      <w:r w:rsidRPr="00532D3D">
        <w:rPr>
          <w:rFonts w:ascii="Times New Roman" w:hAnsi="Times New Roman"/>
          <w:szCs w:val="24"/>
        </w:rPr>
        <w:t>EDUC 4015    Internship in Education K-12</w:t>
      </w:r>
    </w:p>
    <w:p w14:paraId="1A85500D" w14:textId="723E2C04" w:rsidR="00B20C7E" w:rsidRDefault="00B20C7E" w:rsidP="00793FD4">
      <w:pPr>
        <w:rPr>
          <w:rFonts w:ascii="Times New Roman" w:hAnsi="Times New Roman"/>
          <w:szCs w:val="24"/>
        </w:rPr>
      </w:pPr>
      <w:r>
        <w:rPr>
          <w:rFonts w:ascii="Times New Roman" w:hAnsi="Times New Roman"/>
          <w:szCs w:val="24"/>
        </w:rPr>
        <w:t>MUS 3537      Music in the Elementary School</w:t>
      </w:r>
    </w:p>
    <w:p w14:paraId="7A21DF40" w14:textId="61447690" w:rsidR="007F76C5" w:rsidRPr="00532D3D" w:rsidRDefault="002C5EFF" w:rsidP="00793FD4">
      <w:pPr>
        <w:rPr>
          <w:rFonts w:ascii="Times New Roman" w:hAnsi="Times New Roman"/>
          <w:szCs w:val="24"/>
        </w:rPr>
      </w:pPr>
      <w:r>
        <w:rPr>
          <w:rFonts w:ascii="Times New Roman" w:hAnsi="Times New Roman"/>
          <w:szCs w:val="24"/>
        </w:rPr>
        <w:t xml:space="preserve">MUS 3546      Curriculum Methods </w:t>
      </w:r>
      <w:r w:rsidR="00C9015E">
        <w:rPr>
          <w:rFonts w:ascii="Times New Roman" w:hAnsi="Times New Roman"/>
          <w:szCs w:val="24"/>
        </w:rPr>
        <w:t>and Materials for Middle and Secondary</w:t>
      </w:r>
    </w:p>
    <w:p w14:paraId="277677D1" w14:textId="77777777" w:rsidR="00C97A2A" w:rsidRPr="00532D3D" w:rsidRDefault="00117C6F" w:rsidP="00C97A2A">
      <w:pPr>
        <w:rPr>
          <w:rFonts w:ascii="Times New Roman" w:hAnsi="Times New Roman"/>
          <w:szCs w:val="24"/>
        </w:rPr>
      </w:pPr>
      <w:r w:rsidRPr="00532D3D">
        <w:rPr>
          <w:rFonts w:ascii="Times New Roman" w:hAnsi="Times New Roman"/>
          <w:szCs w:val="24"/>
        </w:rPr>
        <w:t>MUS 4500</w:t>
      </w:r>
      <w:r w:rsidRPr="00532D3D">
        <w:rPr>
          <w:rFonts w:ascii="Times New Roman" w:hAnsi="Times New Roman"/>
          <w:szCs w:val="24"/>
        </w:rPr>
        <w:tab/>
        <w:t>Capstone in Music Education</w:t>
      </w:r>
    </w:p>
    <w:p w14:paraId="4C916BEF" w14:textId="2745C050" w:rsidR="00954AC0" w:rsidRPr="00532D3D" w:rsidRDefault="00117C6F" w:rsidP="00FE0FE6">
      <w:pPr>
        <w:rPr>
          <w:rFonts w:ascii="Times New Roman" w:hAnsi="Times New Roman"/>
          <w:szCs w:val="24"/>
        </w:rPr>
      </w:pPr>
      <w:r w:rsidRPr="00532D3D">
        <w:rPr>
          <w:rFonts w:ascii="Times New Roman" w:hAnsi="Times New Roman"/>
          <w:szCs w:val="24"/>
        </w:rPr>
        <w:t>TA 3000</w:t>
      </w:r>
      <w:r w:rsidRPr="00532D3D">
        <w:rPr>
          <w:rFonts w:ascii="Times New Roman" w:hAnsi="Times New Roman"/>
          <w:szCs w:val="24"/>
        </w:rPr>
        <w:tab/>
        <w:t>Theatre Arts Teaching Methods</w:t>
      </w:r>
    </w:p>
    <w:p w14:paraId="35B9A1E5" w14:textId="77777777" w:rsidR="00FE0FE6" w:rsidRPr="00532D3D" w:rsidRDefault="00FE0FE6" w:rsidP="00FE0FE6">
      <w:pPr>
        <w:rPr>
          <w:rFonts w:ascii="Times New Roman" w:hAnsi="Times New Roman"/>
          <w:b/>
          <w:szCs w:val="24"/>
        </w:rPr>
      </w:pPr>
    </w:p>
    <w:p w14:paraId="01E69488" w14:textId="027928F4" w:rsidR="0041402F" w:rsidRPr="00532D3D" w:rsidRDefault="002C50F3" w:rsidP="00796020">
      <w:pPr>
        <w:numPr>
          <w:ilvl w:val="0"/>
          <w:numId w:val="26"/>
        </w:numPr>
        <w:tabs>
          <w:tab w:val="left" w:pos="360"/>
        </w:tabs>
        <w:ind w:left="360"/>
        <w:rPr>
          <w:rFonts w:ascii="Times New Roman" w:hAnsi="Times New Roman"/>
          <w:b/>
          <w:szCs w:val="24"/>
        </w:rPr>
      </w:pPr>
      <w:r>
        <w:rPr>
          <w:rFonts w:ascii="Times New Roman" w:hAnsi="Times New Roman"/>
          <w:b/>
          <w:szCs w:val="24"/>
        </w:rPr>
        <w:t>Dress Code Policy</w:t>
      </w:r>
    </w:p>
    <w:p w14:paraId="05DCDDAE" w14:textId="77777777" w:rsidR="0041402F" w:rsidRPr="005E360F" w:rsidRDefault="0041402F" w:rsidP="0041402F">
      <w:pPr>
        <w:tabs>
          <w:tab w:val="left" w:pos="360"/>
        </w:tabs>
        <w:rPr>
          <w:rFonts w:ascii="Times New Roman" w:hAnsi="Times New Roman"/>
          <w:b/>
          <w:szCs w:val="24"/>
        </w:rPr>
      </w:pPr>
    </w:p>
    <w:p w14:paraId="111F816F" w14:textId="77777777" w:rsidR="005E360F" w:rsidRPr="005E360F" w:rsidRDefault="005E360F" w:rsidP="005E360F">
      <w:pPr>
        <w:rPr>
          <w:rFonts w:ascii="Times New Roman" w:hAnsi="Times New Roman"/>
          <w:szCs w:val="24"/>
        </w:rPr>
      </w:pPr>
      <w:r w:rsidRPr="005E360F">
        <w:rPr>
          <w:rFonts w:ascii="Times New Roman" w:hAnsi="Times New Roman"/>
          <w:szCs w:val="24"/>
        </w:rPr>
        <w:t>All students who engage in field experiences in a public-school setting are expected to dress professionally. Professional dress means that one dresses appropriately for the work setting. The following guidelines apply:</w:t>
      </w:r>
    </w:p>
    <w:p w14:paraId="00B5441D" w14:textId="77777777" w:rsidR="005E360F" w:rsidRPr="005E360F" w:rsidRDefault="005E360F" w:rsidP="005E360F">
      <w:pPr>
        <w:rPr>
          <w:rFonts w:ascii="Times New Roman" w:hAnsi="Times New Roman"/>
          <w:szCs w:val="24"/>
        </w:rPr>
      </w:pPr>
    </w:p>
    <w:p w14:paraId="4502B645"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 xml:space="preserve">Be well groomed. </w:t>
      </w:r>
    </w:p>
    <w:p w14:paraId="14175594"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 xml:space="preserve">Dress conservatively. Under no circumstances should you be out of compliance with the student and/or employee dress code for the school/school district. You should not wear clothing, jewelry, or tattoos advertising tobacco/alcohol/drugs/drug use or display obscene or pornographic words/symbols/images that may be offensive to others. </w:t>
      </w:r>
    </w:p>
    <w:p w14:paraId="5E3ACBE8"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Remove visible body piercing jewelry, except for ears, during the school workday and at all school functions and/or school-related activities.</w:t>
      </w:r>
    </w:p>
    <w:p w14:paraId="10AD6584"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Headgear should not be worn unless it is for athletic, medical, or bona fide religious reasons.</w:t>
      </w:r>
    </w:p>
    <w:p w14:paraId="671C3172"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 xml:space="preserve">Wear dress or casual shoes. “Flip-flops” are unacceptable. Avoid athletic shoes unless appropriate for the day’s school activities (i.e., field trips, field day). </w:t>
      </w:r>
    </w:p>
    <w:p w14:paraId="3FA1E0F8" w14:textId="77777777" w:rsidR="005E360F" w:rsidRPr="005E360F" w:rsidRDefault="005E360F" w:rsidP="005E360F">
      <w:pPr>
        <w:pStyle w:val="ListParagraph"/>
        <w:numPr>
          <w:ilvl w:val="0"/>
          <w:numId w:val="45"/>
        </w:numPr>
        <w:rPr>
          <w:rFonts w:ascii="Times New Roman" w:hAnsi="Times New Roman"/>
          <w:szCs w:val="24"/>
        </w:rPr>
      </w:pPr>
      <w:r w:rsidRPr="005E360F">
        <w:rPr>
          <w:rFonts w:ascii="Times New Roman" w:hAnsi="Times New Roman"/>
          <w:szCs w:val="24"/>
        </w:rPr>
        <w:t xml:space="preserve">Males </w:t>
      </w:r>
    </w:p>
    <w:p w14:paraId="40405BEA" w14:textId="77777777" w:rsidR="005E360F" w:rsidRPr="005E360F" w:rsidRDefault="005E360F" w:rsidP="005E360F">
      <w:pPr>
        <w:pStyle w:val="ListParagraph"/>
        <w:numPr>
          <w:ilvl w:val="0"/>
          <w:numId w:val="48"/>
        </w:numPr>
        <w:rPr>
          <w:rFonts w:ascii="Times New Roman" w:hAnsi="Times New Roman"/>
          <w:szCs w:val="24"/>
        </w:rPr>
      </w:pPr>
      <w:r w:rsidRPr="005E360F">
        <w:rPr>
          <w:rFonts w:ascii="Times New Roman" w:hAnsi="Times New Roman"/>
          <w:szCs w:val="24"/>
        </w:rPr>
        <w:t>Wear slacks, dress pants, or walking/dress shorts. You should not wear blue jeans unless it is a “blue jean day,” “casual Friday,” or “spirit day” designated by the school.</w:t>
      </w:r>
    </w:p>
    <w:p w14:paraId="00130757" w14:textId="77777777" w:rsidR="005E360F" w:rsidRPr="005E360F" w:rsidRDefault="005E360F" w:rsidP="005E360F">
      <w:pPr>
        <w:pStyle w:val="ListParagraph"/>
        <w:numPr>
          <w:ilvl w:val="0"/>
          <w:numId w:val="48"/>
        </w:numPr>
        <w:rPr>
          <w:rFonts w:ascii="Times New Roman" w:hAnsi="Times New Roman"/>
          <w:szCs w:val="24"/>
        </w:rPr>
      </w:pPr>
      <w:r w:rsidRPr="005E360F">
        <w:rPr>
          <w:rFonts w:ascii="Times New Roman" w:hAnsi="Times New Roman"/>
          <w:szCs w:val="24"/>
        </w:rPr>
        <w:t xml:space="preserve">Collared shirts and polo shirts should be worn; however, ties and buttoned shirts may be appropriate on some occasions.  T-shirts are not appropriate, </w:t>
      </w:r>
      <w:proofErr w:type="gramStart"/>
      <w:r w:rsidRPr="005E360F">
        <w:rPr>
          <w:rFonts w:ascii="Times New Roman" w:hAnsi="Times New Roman"/>
          <w:szCs w:val="24"/>
        </w:rPr>
        <w:t>unless wearing</w:t>
      </w:r>
      <w:proofErr w:type="gramEnd"/>
      <w:r w:rsidRPr="005E360F">
        <w:rPr>
          <w:rFonts w:ascii="Times New Roman" w:hAnsi="Times New Roman"/>
          <w:szCs w:val="24"/>
        </w:rPr>
        <w:t xml:space="preserve"> a </w:t>
      </w:r>
      <w:proofErr w:type="gramStart"/>
      <w:r w:rsidRPr="005E360F">
        <w:rPr>
          <w:rFonts w:ascii="Times New Roman" w:hAnsi="Times New Roman"/>
          <w:szCs w:val="24"/>
        </w:rPr>
        <w:t>school t</w:t>
      </w:r>
      <w:proofErr w:type="gramEnd"/>
      <w:r w:rsidRPr="005E360F">
        <w:rPr>
          <w:rFonts w:ascii="Times New Roman" w:hAnsi="Times New Roman"/>
          <w:szCs w:val="24"/>
        </w:rPr>
        <w:t xml:space="preserve">-shirt for Spirit Day. </w:t>
      </w:r>
    </w:p>
    <w:p w14:paraId="750D3439" w14:textId="77777777" w:rsidR="005E360F" w:rsidRPr="005E360F" w:rsidRDefault="005E360F" w:rsidP="005E360F">
      <w:pPr>
        <w:pStyle w:val="ListParagraph"/>
        <w:numPr>
          <w:ilvl w:val="0"/>
          <w:numId w:val="48"/>
        </w:numPr>
        <w:rPr>
          <w:rFonts w:ascii="Times New Roman" w:hAnsi="Times New Roman"/>
          <w:szCs w:val="24"/>
        </w:rPr>
      </w:pPr>
      <w:r w:rsidRPr="005E360F">
        <w:rPr>
          <w:rFonts w:ascii="Times New Roman" w:hAnsi="Times New Roman"/>
          <w:szCs w:val="24"/>
        </w:rPr>
        <w:t>Clothing should not be cut, slashed, or torn.</w:t>
      </w:r>
    </w:p>
    <w:p w14:paraId="16996194" w14:textId="77777777" w:rsidR="005E360F" w:rsidRPr="005E360F" w:rsidRDefault="005E360F" w:rsidP="005E360F">
      <w:pPr>
        <w:pStyle w:val="ListParagraph"/>
        <w:numPr>
          <w:ilvl w:val="0"/>
          <w:numId w:val="48"/>
        </w:numPr>
        <w:rPr>
          <w:rFonts w:ascii="Times New Roman" w:hAnsi="Times New Roman"/>
          <w:szCs w:val="24"/>
        </w:rPr>
      </w:pPr>
      <w:r w:rsidRPr="005E360F">
        <w:rPr>
          <w:rFonts w:ascii="Times New Roman" w:hAnsi="Times New Roman"/>
          <w:szCs w:val="24"/>
        </w:rPr>
        <w:t>Be well-shaven and/or keep facial hair neatly trimmed.</w:t>
      </w:r>
    </w:p>
    <w:p w14:paraId="1541170D" w14:textId="77777777" w:rsidR="005E360F" w:rsidRPr="005E360F" w:rsidRDefault="005E360F" w:rsidP="005E360F">
      <w:pPr>
        <w:pStyle w:val="ListParagraph"/>
        <w:numPr>
          <w:ilvl w:val="0"/>
          <w:numId w:val="46"/>
        </w:numPr>
        <w:rPr>
          <w:rFonts w:ascii="Times New Roman" w:hAnsi="Times New Roman"/>
          <w:szCs w:val="24"/>
        </w:rPr>
      </w:pPr>
      <w:r w:rsidRPr="005E360F">
        <w:rPr>
          <w:rFonts w:ascii="Times New Roman" w:hAnsi="Times New Roman"/>
          <w:szCs w:val="24"/>
        </w:rPr>
        <w:t>Females</w:t>
      </w:r>
    </w:p>
    <w:p w14:paraId="7D1E0E9B" w14:textId="77777777" w:rsidR="005E360F" w:rsidRPr="005E360F" w:rsidRDefault="005E360F" w:rsidP="005E360F">
      <w:pPr>
        <w:pStyle w:val="ListParagraph"/>
        <w:numPr>
          <w:ilvl w:val="0"/>
          <w:numId w:val="47"/>
        </w:numPr>
        <w:rPr>
          <w:rFonts w:ascii="Times New Roman" w:hAnsi="Times New Roman"/>
          <w:szCs w:val="24"/>
        </w:rPr>
      </w:pPr>
      <w:r w:rsidRPr="005E360F">
        <w:rPr>
          <w:rFonts w:ascii="Times New Roman" w:hAnsi="Times New Roman"/>
          <w:szCs w:val="24"/>
        </w:rPr>
        <w:t xml:space="preserve">Shirts, skirts, and dresses should not be too short or too tight. </w:t>
      </w:r>
    </w:p>
    <w:p w14:paraId="05235C0E" w14:textId="77777777" w:rsidR="005E360F" w:rsidRPr="005E360F" w:rsidRDefault="005E360F" w:rsidP="005E360F">
      <w:pPr>
        <w:pStyle w:val="ListParagraph"/>
        <w:numPr>
          <w:ilvl w:val="0"/>
          <w:numId w:val="47"/>
        </w:numPr>
        <w:rPr>
          <w:rFonts w:ascii="Times New Roman" w:hAnsi="Times New Roman"/>
          <w:szCs w:val="24"/>
        </w:rPr>
      </w:pPr>
      <w:r w:rsidRPr="005E360F">
        <w:rPr>
          <w:rFonts w:ascii="Times New Roman" w:hAnsi="Times New Roman"/>
          <w:szCs w:val="24"/>
        </w:rPr>
        <w:t xml:space="preserve">Clothing should not be low-cut, see-through, cut, slashed, or torn. It should cover the back, midriff, and torso. Necklines and armholes should not be too </w:t>
      </w:r>
      <w:proofErr w:type="gramStart"/>
      <w:r w:rsidRPr="005E360F">
        <w:rPr>
          <w:rFonts w:ascii="Times New Roman" w:hAnsi="Times New Roman"/>
          <w:szCs w:val="24"/>
        </w:rPr>
        <w:t>low as</w:t>
      </w:r>
      <w:proofErr w:type="gramEnd"/>
      <w:r w:rsidRPr="005E360F">
        <w:rPr>
          <w:rFonts w:ascii="Times New Roman" w:hAnsi="Times New Roman"/>
          <w:szCs w:val="24"/>
        </w:rPr>
        <w:t xml:space="preserve"> to be disruptive or distracting.</w:t>
      </w:r>
    </w:p>
    <w:p w14:paraId="388F2F6C" w14:textId="77777777" w:rsidR="005E360F" w:rsidRPr="005E360F" w:rsidRDefault="005E360F" w:rsidP="005E360F">
      <w:pPr>
        <w:pStyle w:val="ListParagraph"/>
        <w:numPr>
          <w:ilvl w:val="0"/>
          <w:numId w:val="48"/>
        </w:numPr>
        <w:rPr>
          <w:rFonts w:ascii="Times New Roman" w:hAnsi="Times New Roman"/>
          <w:szCs w:val="24"/>
        </w:rPr>
      </w:pPr>
      <w:r w:rsidRPr="005E360F">
        <w:rPr>
          <w:rFonts w:ascii="Times New Roman" w:hAnsi="Times New Roman"/>
          <w:szCs w:val="24"/>
        </w:rPr>
        <w:t>Wear skirts, dresses, slacks, dress pants, walking shorts, or capri pants (modest length for all clothing). You should not wear blue jeans unless it is a “blue jean day,” “casual Friday,” or “spirit day” designated by the school.</w:t>
      </w:r>
    </w:p>
    <w:p w14:paraId="681B0DC3" w14:textId="77777777" w:rsidR="005E360F" w:rsidRPr="005E360F" w:rsidRDefault="005E360F" w:rsidP="005E360F">
      <w:pPr>
        <w:pStyle w:val="ListParagraph"/>
        <w:numPr>
          <w:ilvl w:val="0"/>
          <w:numId w:val="47"/>
        </w:numPr>
        <w:rPr>
          <w:rFonts w:ascii="Times New Roman" w:hAnsi="Times New Roman"/>
          <w:szCs w:val="24"/>
        </w:rPr>
      </w:pPr>
      <w:r w:rsidRPr="005E360F">
        <w:rPr>
          <w:rFonts w:ascii="Times New Roman" w:hAnsi="Times New Roman"/>
          <w:szCs w:val="24"/>
        </w:rPr>
        <w:t>Leggings may only be worn when covered by a dress or tunic that hits at least mid-thigh.</w:t>
      </w:r>
    </w:p>
    <w:p w14:paraId="70EBCF46" w14:textId="77777777" w:rsidR="005E360F" w:rsidRPr="005E360F" w:rsidRDefault="005E360F" w:rsidP="005E360F">
      <w:pPr>
        <w:pStyle w:val="ListParagraph"/>
        <w:rPr>
          <w:rFonts w:ascii="Times New Roman" w:hAnsi="Times New Roman"/>
          <w:szCs w:val="24"/>
        </w:rPr>
      </w:pPr>
    </w:p>
    <w:p w14:paraId="217B9DAD" w14:textId="77777777" w:rsidR="005E360F" w:rsidRPr="005E360F" w:rsidRDefault="005E360F" w:rsidP="005E360F">
      <w:pPr>
        <w:rPr>
          <w:rFonts w:ascii="Times New Roman" w:hAnsi="Times New Roman"/>
          <w:szCs w:val="24"/>
        </w:rPr>
      </w:pPr>
      <w:r w:rsidRPr="005E360F">
        <w:rPr>
          <w:rFonts w:ascii="Times New Roman" w:hAnsi="Times New Roman"/>
          <w:szCs w:val="24"/>
        </w:rPr>
        <w:t xml:space="preserve">Local school officials and School of Education faculty retain the right to determine if a student is dressed professionally. Under no circumstances are students allowed to be in violation of a local school or school district’s dress code policy. Furthermore, local school officials and School of Education faculty retain the right to permanently remove a student from any field experience for any repeated or flagrant violation of the dress code that is deemed to be highly disruptive. </w:t>
      </w:r>
    </w:p>
    <w:p w14:paraId="3F15718D" w14:textId="77777777" w:rsidR="006E7CCF" w:rsidRPr="00532D3D" w:rsidRDefault="006E7CCF" w:rsidP="006E7CCF">
      <w:pPr>
        <w:rPr>
          <w:rFonts w:ascii="Times New Roman" w:hAnsi="Times New Roman"/>
          <w:szCs w:val="24"/>
        </w:rPr>
      </w:pPr>
    </w:p>
    <w:p w14:paraId="353B7EB7" w14:textId="600EF60C" w:rsidR="007A4AA9" w:rsidRPr="00532D3D" w:rsidRDefault="000B4F16" w:rsidP="00796020">
      <w:pPr>
        <w:numPr>
          <w:ilvl w:val="0"/>
          <w:numId w:val="27"/>
        </w:numPr>
        <w:ind w:left="360"/>
        <w:rPr>
          <w:rFonts w:ascii="Times New Roman" w:hAnsi="Times New Roman"/>
          <w:b/>
          <w:szCs w:val="24"/>
        </w:rPr>
      </w:pPr>
      <w:r>
        <w:rPr>
          <w:rFonts w:ascii="Times New Roman" w:hAnsi="Times New Roman"/>
          <w:b/>
          <w:szCs w:val="24"/>
        </w:rPr>
        <w:t>Dating Policy for Admitted and/or Enrolled Teacher Education Students</w:t>
      </w:r>
    </w:p>
    <w:p w14:paraId="4678EFD9" w14:textId="77777777" w:rsidR="007A4AA9" w:rsidRPr="00532D3D" w:rsidRDefault="007A4AA9" w:rsidP="007A4AA9">
      <w:pPr>
        <w:pStyle w:val="Header"/>
        <w:widowControl w:val="0"/>
        <w:tabs>
          <w:tab w:val="clear" w:pos="4320"/>
          <w:tab w:val="clear" w:pos="8640"/>
        </w:tabs>
        <w:rPr>
          <w:b/>
          <w:szCs w:val="24"/>
        </w:rPr>
      </w:pPr>
    </w:p>
    <w:p w14:paraId="6598F02E" w14:textId="77777777" w:rsidR="005E360F" w:rsidRPr="005E360F" w:rsidRDefault="005E360F" w:rsidP="005E360F">
      <w:pPr>
        <w:rPr>
          <w:rFonts w:ascii="Times New Roman" w:hAnsi="Times New Roman"/>
          <w:szCs w:val="24"/>
        </w:rPr>
      </w:pPr>
      <w:r w:rsidRPr="005E360F">
        <w:rPr>
          <w:rFonts w:ascii="Times New Roman" w:hAnsi="Times New Roman"/>
          <w:szCs w:val="24"/>
        </w:rPr>
        <w:t xml:space="preserve">The relationship between a Catawba College student teacher, student intern, student volunteer, and/or student coach and K-12 school students should be one of cooperation, understanding, and mutual respect. All Catawba College student teachers, student interns, student volunteers, and/or student </w:t>
      </w:r>
      <w:r w:rsidRPr="005E360F">
        <w:rPr>
          <w:rFonts w:ascii="Times New Roman" w:hAnsi="Times New Roman"/>
          <w:szCs w:val="24"/>
        </w:rPr>
        <w:lastRenderedPageBreak/>
        <w:t xml:space="preserve">coaches have the responsibility to provide an atmosphere conducive to learning and to motivate each school student to perform to his or her capacity. Catawba College student teachers, student interns, student volunteers, and/or student coaches are expected to model the behavior expected of school students in staff-student relationships during all school-sponsored or school-related activities, as well as in the community. (Note: In the previous sentence, </w:t>
      </w:r>
      <w:r w:rsidRPr="005E360F">
        <w:rPr>
          <w:rFonts w:ascii="Times New Roman" w:hAnsi="Times New Roman"/>
          <w:i/>
          <w:szCs w:val="24"/>
        </w:rPr>
        <w:t>staff</w:t>
      </w:r>
      <w:r w:rsidRPr="005E360F">
        <w:rPr>
          <w:rFonts w:ascii="Times New Roman" w:hAnsi="Times New Roman"/>
          <w:szCs w:val="24"/>
        </w:rPr>
        <w:t xml:space="preserve"> refers to Catawba College student teachers, student interns, student volunteers, and/or student coaches.)</w:t>
      </w:r>
    </w:p>
    <w:p w14:paraId="3742F7D8" w14:textId="77777777" w:rsidR="005E360F" w:rsidRPr="005E360F" w:rsidRDefault="005E360F" w:rsidP="005E360F">
      <w:pPr>
        <w:rPr>
          <w:rFonts w:ascii="Times New Roman" w:hAnsi="Times New Roman"/>
          <w:szCs w:val="24"/>
        </w:rPr>
      </w:pPr>
    </w:p>
    <w:p w14:paraId="1F2AD8DC" w14:textId="77777777" w:rsidR="005E360F" w:rsidRPr="005E360F" w:rsidRDefault="005E360F" w:rsidP="005E360F">
      <w:pPr>
        <w:rPr>
          <w:rFonts w:ascii="Times New Roman" w:hAnsi="Times New Roman"/>
          <w:szCs w:val="24"/>
        </w:rPr>
      </w:pPr>
      <w:r w:rsidRPr="005E360F">
        <w:rPr>
          <w:rFonts w:ascii="Times New Roman" w:hAnsi="Times New Roman"/>
          <w:szCs w:val="24"/>
        </w:rPr>
        <w:t>All Catawba College student teachers, student interns, student volunteers, and/or student coaches are prohibited from dating, courting, or entering a romantic or sexual relationship, whether consensual or non-consensual, with any student enrolled in the school or school district, regardless of the student’s age. Catawba College student teachers, student interns, student volunteers, and/or student coaches engaging in or attempting to engage in such inappropriate conduct will be subject to disciplinary action, up to and including dismissal from the role of student teacher, student intern, student volunteer, and/or student coach and may be subject to criminal action as provided in North Carolina General Statute 14-202.4 and 14-27.7.</w:t>
      </w:r>
    </w:p>
    <w:p w14:paraId="49CE3D06" w14:textId="77777777" w:rsidR="005E360F" w:rsidRPr="005E360F" w:rsidRDefault="005E360F" w:rsidP="005E360F">
      <w:pPr>
        <w:rPr>
          <w:rFonts w:ascii="Times New Roman" w:hAnsi="Times New Roman"/>
          <w:szCs w:val="24"/>
        </w:rPr>
      </w:pPr>
    </w:p>
    <w:p w14:paraId="0807E580" w14:textId="77777777" w:rsidR="005E360F" w:rsidRPr="005E360F" w:rsidRDefault="005E360F" w:rsidP="005E360F">
      <w:pPr>
        <w:tabs>
          <w:tab w:val="left" w:pos="2700"/>
        </w:tabs>
        <w:ind w:right="-180"/>
        <w:rPr>
          <w:rFonts w:ascii="Times New Roman" w:hAnsi="Times New Roman"/>
          <w:szCs w:val="24"/>
        </w:rPr>
      </w:pPr>
      <w:r w:rsidRPr="005E360F">
        <w:rPr>
          <w:rFonts w:ascii="Times New Roman" w:hAnsi="Times New Roman"/>
          <w:b/>
          <w:szCs w:val="24"/>
        </w:rPr>
        <w:t>N.C. General Statute 14-202.4</w:t>
      </w:r>
      <w:r w:rsidRPr="005E360F">
        <w:rPr>
          <w:rFonts w:ascii="Times New Roman" w:hAnsi="Times New Roman"/>
          <w:szCs w:val="24"/>
        </w:rPr>
        <w:t xml:space="preserve"> Taking indecent liberties with a student</w:t>
      </w:r>
    </w:p>
    <w:p w14:paraId="31FC1C91" w14:textId="77777777" w:rsidR="005E360F" w:rsidRDefault="005E360F" w:rsidP="005E360F">
      <w:pPr>
        <w:tabs>
          <w:tab w:val="left" w:pos="2700"/>
        </w:tabs>
        <w:ind w:right="-180"/>
        <w:rPr>
          <w:rFonts w:ascii="Times New Roman" w:hAnsi="Times New Roman"/>
          <w:szCs w:val="24"/>
        </w:rPr>
      </w:pPr>
      <w:r w:rsidRPr="005E360F">
        <w:rPr>
          <w:rFonts w:ascii="Times New Roman" w:hAnsi="Times New Roman"/>
          <w:b/>
          <w:szCs w:val="24"/>
        </w:rPr>
        <w:t>N.C. General Statute 14-27.7</w:t>
      </w:r>
      <w:r w:rsidRPr="005E360F">
        <w:rPr>
          <w:rFonts w:ascii="Times New Roman" w:hAnsi="Times New Roman"/>
          <w:szCs w:val="24"/>
        </w:rPr>
        <w:t xml:space="preserve"> Intercourse and sexual offenses with certain victims; consent or no defense</w:t>
      </w:r>
    </w:p>
    <w:p w14:paraId="00766AD7" w14:textId="77777777" w:rsidR="005E360F" w:rsidRPr="005E360F" w:rsidRDefault="005E360F" w:rsidP="005E360F">
      <w:pPr>
        <w:tabs>
          <w:tab w:val="left" w:pos="2700"/>
        </w:tabs>
        <w:ind w:right="-180"/>
        <w:rPr>
          <w:rFonts w:ascii="Times New Roman" w:hAnsi="Times New Roman"/>
          <w:szCs w:val="24"/>
        </w:rPr>
      </w:pPr>
    </w:p>
    <w:p w14:paraId="6F2D98D1" w14:textId="3B250981" w:rsidR="00A46E57" w:rsidRPr="003A4B4B" w:rsidRDefault="006A5744" w:rsidP="003A4B4B">
      <w:pPr>
        <w:jc w:val="center"/>
        <w:rPr>
          <w:rFonts w:ascii="Times New Roman" w:hAnsi="Times New Roman"/>
          <w:b/>
          <w:bCs/>
          <w:sz w:val="32"/>
          <w:szCs w:val="24"/>
        </w:rPr>
      </w:pPr>
      <w:r w:rsidRPr="003A4B4B">
        <w:rPr>
          <w:rFonts w:ascii="Times New Roman" w:hAnsi="Times New Roman"/>
          <w:b/>
          <w:bCs/>
          <w:sz w:val="32"/>
          <w:szCs w:val="24"/>
        </w:rPr>
        <w:t xml:space="preserve">VII. </w:t>
      </w:r>
      <w:r w:rsidR="00C30795">
        <w:rPr>
          <w:rFonts w:ascii="Times New Roman" w:hAnsi="Times New Roman"/>
          <w:b/>
          <w:bCs/>
          <w:sz w:val="32"/>
          <w:szCs w:val="24"/>
        </w:rPr>
        <w:t>Program Areas</w:t>
      </w:r>
    </w:p>
    <w:p w14:paraId="434C840F" w14:textId="77777777" w:rsidR="00A46E57" w:rsidRPr="00E80F4A" w:rsidRDefault="00A46E57" w:rsidP="006A5744">
      <w:pPr>
        <w:pStyle w:val="Heading1"/>
        <w:rPr>
          <w:sz w:val="22"/>
        </w:rPr>
      </w:pPr>
    </w:p>
    <w:p w14:paraId="69731048" w14:textId="77777777" w:rsidR="00A46E57" w:rsidRPr="00C30795" w:rsidRDefault="00A46E57" w:rsidP="00BA2C8B">
      <w:pPr>
        <w:rPr>
          <w:rFonts w:ascii="Times New Roman" w:hAnsi="Times New Roman"/>
          <w:szCs w:val="22"/>
        </w:rPr>
      </w:pPr>
      <w:r w:rsidRPr="00C30795">
        <w:rPr>
          <w:rFonts w:ascii="Times New Roman" w:hAnsi="Times New Roman"/>
          <w:szCs w:val="22"/>
        </w:rPr>
        <w:t>Catawba College offers programs leading to North Carolina initial licensure in the following areas:</w:t>
      </w:r>
    </w:p>
    <w:p w14:paraId="7E449C61" w14:textId="77777777" w:rsidR="00A46E57" w:rsidRPr="00C30795" w:rsidRDefault="00A46E57">
      <w:pPr>
        <w:rPr>
          <w:rFonts w:ascii="Times New Roman" w:hAnsi="Times New Roman"/>
          <w:szCs w:val="22"/>
        </w:rPr>
      </w:pPr>
    </w:p>
    <w:p w14:paraId="2930299B" w14:textId="6B5DA484" w:rsidR="00A46E57" w:rsidRPr="00C30795" w:rsidRDefault="00322DFD" w:rsidP="009933A4">
      <w:pPr>
        <w:tabs>
          <w:tab w:val="left" w:pos="1440"/>
          <w:tab w:val="left" w:pos="6480"/>
        </w:tabs>
        <w:spacing w:after="80"/>
        <w:rPr>
          <w:rFonts w:ascii="Times New Roman" w:hAnsi="Times New Roman"/>
          <w:szCs w:val="22"/>
        </w:rPr>
      </w:pPr>
      <w:r w:rsidRPr="00C30795">
        <w:rPr>
          <w:rFonts w:ascii="Times New Roman" w:hAnsi="Times New Roman"/>
          <w:szCs w:val="22"/>
        </w:rPr>
        <w:tab/>
      </w:r>
      <w:r w:rsidR="00A46E57" w:rsidRPr="00C30795">
        <w:rPr>
          <w:rFonts w:ascii="Times New Roman" w:hAnsi="Times New Roman"/>
          <w:szCs w:val="22"/>
          <w:u w:val="single"/>
        </w:rPr>
        <w:t>P</w:t>
      </w:r>
      <w:r w:rsidR="00C30795">
        <w:rPr>
          <w:rFonts w:ascii="Times New Roman" w:hAnsi="Times New Roman"/>
          <w:szCs w:val="22"/>
          <w:u w:val="single"/>
        </w:rPr>
        <w:t>rogram</w:t>
      </w:r>
      <w:r w:rsidR="0049539F" w:rsidRPr="00C30795">
        <w:rPr>
          <w:rFonts w:ascii="Times New Roman" w:hAnsi="Times New Roman"/>
          <w:szCs w:val="22"/>
        </w:rPr>
        <w:t xml:space="preserve">                                                          </w:t>
      </w:r>
      <w:r w:rsidR="00C30795" w:rsidRPr="00C30795">
        <w:rPr>
          <w:rFonts w:ascii="Times New Roman" w:hAnsi="Times New Roman"/>
          <w:szCs w:val="22"/>
          <w:u w:val="single"/>
        </w:rPr>
        <w:t>Advisor/Coordinator</w:t>
      </w:r>
      <w:r w:rsidR="0049539F" w:rsidRPr="00C30795">
        <w:rPr>
          <w:rFonts w:ascii="Times New Roman" w:hAnsi="Times New Roman"/>
          <w:szCs w:val="22"/>
          <w:u w:val="single"/>
        </w:rPr>
        <w:t xml:space="preserve">                                </w:t>
      </w:r>
    </w:p>
    <w:p w14:paraId="37B8D63B" w14:textId="67563513" w:rsidR="00B9174E" w:rsidRPr="00C30795" w:rsidRDefault="00322DFD" w:rsidP="00322DFD">
      <w:pPr>
        <w:tabs>
          <w:tab w:val="left" w:pos="5760"/>
        </w:tabs>
        <w:ind w:left="720"/>
        <w:rPr>
          <w:rFonts w:ascii="Times New Roman" w:hAnsi="Times New Roman"/>
          <w:szCs w:val="24"/>
        </w:rPr>
      </w:pPr>
      <w:r w:rsidRPr="00C30795">
        <w:rPr>
          <w:rFonts w:ascii="Times New Roman" w:hAnsi="Times New Roman"/>
          <w:szCs w:val="24"/>
        </w:rPr>
        <w:t>Birth-Kindergarten (B-K)</w:t>
      </w:r>
      <w:r w:rsidRPr="00C30795">
        <w:rPr>
          <w:rFonts w:ascii="Times New Roman" w:hAnsi="Times New Roman"/>
          <w:szCs w:val="24"/>
        </w:rPr>
        <w:tab/>
      </w:r>
      <w:r w:rsidR="004A1ED5" w:rsidRPr="00C30795">
        <w:rPr>
          <w:rFonts w:ascii="Times New Roman" w:hAnsi="Times New Roman"/>
          <w:szCs w:val="24"/>
        </w:rPr>
        <w:t xml:space="preserve">Dr. </w:t>
      </w:r>
      <w:r w:rsidR="000C5703" w:rsidRPr="00C30795">
        <w:rPr>
          <w:rFonts w:ascii="Times New Roman" w:hAnsi="Times New Roman"/>
          <w:szCs w:val="24"/>
        </w:rPr>
        <w:t>Donna James</w:t>
      </w:r>
    </w:p>
    <w:p w14:paraId="48FF74BE" w14:textId="77777777" w:rsidR="00322DFD" w:rsidRPr="00C30795" w:rsidRDefault="00322DFD" w:rsidP="00322DFD">
      <w:pPr>
        <w:tabs>
          <w:tab w:val="left" w:pos="5760"/>
        </w:tabs>
        <w:ind w:left="720"/>
        <w:rPr>
          <w:rFonts w:ascii="Times New Roman" w:hAnsi="Times New Roman"/>
          <w:szCs w:val="24"/>
        </w:rPr>
      </w:pPr>
    </w:p>
    <w:p w14:paraId="0B2E78AA" w14:textId="1CCECA08" w:rsidR="00A46E57" w:rsidRPr="00C30795" w:rsidRDefault="00A46E57" w:rsidP="00322DFD">
      <w:pPr>
        <w:tabs>
          <w:tab w:val="left" w:pos="5760"/>
        </w:tabs>
        <w:ind w:left="720"/>
        <w:rPr>
          <w:rFonts w:ascii="Times New Roman" w:hAnsi="Times New Roman"/>
          <w:szCs w:val="24"/>
        </w:rPr>
      </w:pPr>
      <w:r w:rsidRPr="00C30795">
        <w:rPr>
          <w:rFonts w:ascii="Times New Roman" w:hAnsi="Times New Roman"/>
          <w:szCs w:val="24"/>
        </w:rPr>
        <w:t>Elem</w:t>
      </w:r>
      <w:r w:rsidR="00322DFD" w:rsidRPr="00C30795">
        <w:rPr>
          <w:rFonts w:ascii="Times New Roman" w:hAnsi="Times New Roman"/>
          <w:szCs w:val="24"/>
        </w:rPr>
        <w:t>entary Education (</w:t>
      </w:r>
      <w:r w:rsidR="00241214" w:rsidRPr="00C30795">
        <w:rPr>
          <w:rFonts w:ascii="Times New Roman" w:hAnsi="Times New Roman"/>
          <w:szCs w:val="24"/>
        </w:rPr>
        <w:t>g</w:t>
      </w:r>
      <w:r w:rsidR="00322DFD" w:rsidRPr="00C30795">
        <w:rPr>
          <w:rFonts w:ascii="Times New Roman" w:hAnsi="Times New Roman"/>
          <w:szCs w:val="24"/>
        </w:rPr>
        <w:t>rades K–6)</w:t>
      </w:r>
      <w:r w:rsidR="00322DFD" w:rsidRPr="00C30795">
        <w:rPr>
          <w:rFonts w:ascii="Times New Roman" w:hAnsi="Times New Roman"/>
          <w:szCs w:val="24"/>
        </w:rPr>
        <w:tab/>
      </w:r>
      <w:r w:rsidR="004110FF" w:rsidRPr="00C30795">
        <w:rPr>
          <w:rFonts w:ascii="Times New Roman" w:hAnsi="Times New Roman"/>
          <w:szCs w:val="24"/>
        </w:rPr>
        <w:t xml:space="preserve">Dr. </w:t>
      </w:r>
      <w:r w:rsidR="00B46BE0" w:rsidRPr="00C30795">
        <w:rPr>
          <w:rFonts w:ascii="Times New Roman" w:hAnsi="Times New Roman"/>
          <w:szCs w:val="24"/>
        </w:rPr>
        <w:t>Melissa Tapp</w:t>
      </w:r>
      <w:r w:rsidR="004110FF" w:rsidRPr="00C30795">
        <w:rPr>
          <w:rFonts w:ascii="Times New Roman" w:hAnsi="Times New Roman"/>
          <w:szCs w:val="24"/>
        </w:rPr>
        <w:t xml:space="preserve"> </w:t>
      </w:r>
    </w:p>
    <w:p w14:paraId="10D7CADB" w14:textId="77777777" w:rsidR="00322DFD" w:rsidRPr="00C30795" w:rsidRDefault="00322DFD" w:rsidP="00322DFD">
      <w:pPr>
        <w:tabs>
          <w:tab w:val="left" w:pos="5760"/>
        </w:tabs>
        <w:ind w:left="720"/>
        <w:rPr>
          <w:rFonts w:ascii="Times New Roman" w:hAnsi="Times New Roman"/>
          <w:szCs w:val="24"/>
        </w:rPr>
      </w:pPr>
    </w:p>
    <w:p w14:paraId="418DF6C5" w14:textId="1C3013B7" w:rsidR="00A46E57" w:rsidRPr="00C30795" w:rsidRDefault="00A46E57" w:rsidP="00322DFD">
      <w:pPr>
        <w:tabs>
          <w:tab w:val="left" w:pos="5760"/>
        </w:tabs>
        <w:ind w:left="720"/>
        <w:rPr>
          <w:rFonts w:ascii="Times New Roman" w:hAnsi="Times New Roman"/>
          <w:szCs w:val="24"/>
        </w:rPr>
      </w:pPr>
      <w:r w:rsidRPr="00C30795">
        <w:rPr>
          <w:rFonts w:ascii="Times New Roman" w:hAnsi="Times New Roman"/>
          <w:szCs w:val="24"/>
        </w:rPr>
        <w:t>Middle School Education</w:t>
      </w:r>
      <w:r w:rsidR="00322DFD" w:rsidRPr="00C30795">
        <w:rPr>
          <w:rFonts w:ascii="Times New Roman" w:hAnsi="Times New Roman"/>
          <w:szCs w:val="24"/>
        </w:rPr>
        <w:t xml:space="preserve"> (</w:t>
      </w:r>
      <w:r w:rsidR="00241214" w:rsidRPr="00C30795">
        <w:rPr>
          <w:rFonts w:ascii="Times New Roman" w:hAnsi="Times New Roman"/>
          <w:szCs w:val="24"/>
        </w:rPr>
        <w:t>g</w:t>
      </w:r>
      <w:r w:rsidR="00322DFD" w:rsidRPr="00C30795">
        <w:rPr>
          <w:rFonts w:ascii="Times New Roman" w:hAnsi="Times New Roman"/>
          <w:szCs w:val="24"/>
        </w:rPr>
        <w:t>rades 6–9)</w:t>
      </w:r>
      <w:r w:rsidR="00322DFD" w:rsidRPr="00C30795">
        <w:rPr>
          <w:rFonts w:ascii="Times New Roman" w:hAnsi="Times New Roman"/>
          <w:szCs w:val="24"/>
        </w:rPr>
        <w:tab/>
      </w:r>
      <w:r w:rsidR="00B46BE0" w:rsidRPr="00C30795">
        <w:rPr>
          <w:rFonts w:ascii="Times New Roman" w:hAnsi="Times New Roman"/>
          <w:szCs w:val="24"/>
        </w:rPr>
        <w:t xml:space="preserve">Dr. </w:t>
      </w:r>
      <w:r w:rsidR="005E360F">
        <w:rPr>
          <w:rFonts w:ascii="Times New Roman" w:hAnsi="Times New Roman"/>
          <w:szCs w:val="24"/>
        </w:rPr>
        <w:t>Melissa Lute</w:t>
      </w:r>
    </w:p>
    <w:p w14:paraId="7E40BAC8" w14:textId="11611737" w:rsidR="00EE1D4A" w:rsidRPr="00C30795" w:rsidRDefault="00322DFD" w:rsidP="00EE1D4A">
      <w:pPr>
        <w:tabs>
          <w:tab w:val="left" w:pos="720"/>
          <w:tab w:val="left" w:pos="1170"/>
          <w:tab w:val="left" w:pos="5760"/>
        </w:tabs>
        <w:rPr>
          <w:rFonts w:ascii="Times New Roman" w:hAnsi="Times New Roman"/>
          <w:szCs w:val="24"/>
        </w:rPr>
      </w:pPr>
      <w:r w:rsidRPr="00C30795">
        <w:rPr>
          <w:rFonts w:ascii="Times New Roman" w:hAnsi="Times New Roman"/>
          <w:szCs w:val="24"/>
        </w:rPr>
        <w:tab/>
      </w:r>
      <w:r w:rsidR="00241214" w:rsidRPr="00C30795">
        <w:rPr>
          <w:rFonts w:ascii="Times New Roman" w:hAnsi="Times New Roman"/>
          <w:szCs w:val="24"/>
        </w:rPr>
        <w:tab/>
      </w:r>
      <w:r w:rsidRPr="00C30795">
        <w:rPr>
          <w:rFonts w:ascii="Times New Roman" w:hAnsi="Times New Roman"/>
          <w:szCs w:val="24"/>
        </w:rPr>
        <w:t>Language Arts</w:t>
      </w:r>
      <w:r w:rsidRPr="00C30795">
        <w:rPr>
          <w:rFonts w:ascii="Times New Roman" w:hAnsi="Times New Roman"/>
          <w:szCs w:val="24"/>
        </w:rPr>
        <w:tab/>
      </w:r>
    </w:p>
    <w:p w14:paraId="144A74FC" w14:textId="19F97097" w:rsidR="00EE1D4A" w:rsidRPr="00C30795" w:rsidRDefault="00EE1D4A" w:rsidP="00EE1D4A">
      <w:pPr>
        <w:tabs>
          <w:tab w:val="left" w:pos="720"/>
          <w:tab w:val="left" w:pos="1170"/>
          <w:tab w:val="left" w:pos="5760"/>
        </w:tabs>
        <w:rPr>
          <w:rFonts w:ascii="Times New Roman" w:hAnsi="Times New Roman"/>
          <w:szCs w:val="24"/>
        </w:rPr>
      </w:pPr>
      <w:r w:rsidRPr="00C30795">
        <w:rPr>
          <w:rFonts w:ascii="Times New Roman" w:hAnsi="Times New Roman"/>
          <w:szCs w:val="24"/>
        </w:rPr>
        <w:tab/>
      </w:r>
      <w:r w:rsidR="004C2C6C" w:rsidRPr="00C30795">
        <w:rPr>
          <w:rFonts w:ascii="Times New Roman" w:hAnsi="Times New Roman"/>
          <w:szCs w:val="24"/>
        </w:rPr>
        <w:tab/>
        <w:t>Social Studies</w:t>
      </w:r>
      <w:r w:rsidR="004C2C6C" w:rsidRPr="00C30795">
        <w:rPr>
          <w:rFonts w:ascii="Times New Roman" w:hAnsi="Times New Roman"/>
          <w:szCs w:val="24"/>
        </w:rPr>
        <w:tab/>
      </w:r>
    </w:p>
    <w:p w14:paraId="07769170" w14:textId="713F06EC" w:rsidR="004C2C6C" w:rsidRPr="00C30795" w:rsidRDefault="004C2C6C" w:rsidP="00EE1D4A">
      <w:pPr>
        <w:tabs>
          <w:tab w:val="left" w:pos="720"/>
          <w:tab w:val="left" w:pos="1170"/>
          <w:tab w:val="left" w:pos="5760"/>
        </w:tabs>
        <w:rPr>
          <w:rFonts w:ascii="Times New Roman" w:hAnsi="Times New Roman"/>
          <w:szCs w:val="24"/>
        </w:rPr>
      </w:pPr>
      <w:r w:rsidRPr="00C30795">
        <w:rPr>
          <w:rFonts w:ascii="Times New Roman" w:hAnsi="Times New Roman"/>
          <w:szCs w:val="24"/>
        </w:rPr>
        <w:tab/>
      </w:r>
      <w:r w:rsidR="00EE1D4A" w:rsidRPr="00C30795">
        <w:rPr>
          <w:rFonts w:ascii="Times New Roman" w:hAnsi="Times New Roman"/>
          <w:szCs w:val="24"/>
        </w:rPr>
        <w:tab/>
      </w:r>
      <w:r w:rsidRPr="00C30795">
        <w:rPr>
          <w:rFonts w:ascii="Times New Roman" w:hAnsi="Times New Roman"/>
          <w:szCs w:val="24"/>
        </w:rPr>
        <w:t>Mathematics</w:t>
      </w:r>
      <w:r w:rsidRPr="00C30795">
        <w:rPr>
          <w:rFonts w:ascii="Times New Roman" w:hAnsi="Times New Roman"/>
          <w:szCs w:val="24"/>
        </w:rPr>
        <w:tab/>
      </w:r>
    </w:p>
    <w:p w14:paraId="6AB61767" w14:textId="3611E7A3" w:rsidR="004C2C6C" w:rsidRPr="00C30795" w:rsidRDefault="00322DFD" w:rsidP="003A50E8">
      <w:pPr>
        <w:tabs>
          <w:tab w:val="left" w:pos="1170"/>
          <w:tab w:val="left" w:pos="5760"/>
        </w:tabs>
        <w:rPr>
          <w:rFonts w:ascii="Times New Roman" w:hAnsi="Times New Roman"/>
          <w:szCs w:val="24"/>
        </w:rPr>
      </w:pPr>
      <w:r w:rsidRPr="00C30795">
        <w:rPr>
          <w:rFonts w:ascii="Times New Roman" w:hAnsi="Times New Roman"/>
          <w:szCs w:val="24"/>
        </w:rPr>
        <w:tab/>
        <w:t>Science</w:t>
      </w:r>
      <w:r w:rsidRPr="00C30795">
        <w:rPr>
          <w:rFonts w:ascii="Times New Roman" w:hAnsi="Times New Roman"/>
          <w:szCs w:val="24"/>
        </w:rPr>
        <w:tab/>
      </w:r>
    </w:p>
    <w:p w14:paraId="66ACC094" w14:textId="77777777" w:rsidR="00322DFD" w:rsidRPr="00C30795" w:rsidRDefault="00322DFD" w:rsidP="00322DFD">
      <w:pPr>
        <w:tabs>
          <w:tab w:val="left" w:pos="1440"/>
          <w:tab w:val="left" w:pos="5760"/>
        </w:tabs>
        <w:rPr>
          <w:rFonts w:ascii="Times New Roman" w:hAnsi="Times New Roman"/>
          <w:szCs w:val="24"/>
        </w:rPr>
      </w:pPr>
    </w:p>
    <w:p w14:paraId="0C64D8C4" w14:textId="73852321" w:rsidR="003A50E8" w:rsidRPr="00C30795" w:rsidRDefault="003A50E8" w:rsidP="003A50E8">
      <w:pPr>
        <w:tabs>
          <w:tab w:val="left" w:pos="5760"/>
        </w:tabs>
        <w:ind w:left="720"/>
        <w:rPr>
          <w:rFonts w:ascii="Times New Roman" w:hAnsi="Times New Roman"/>
          <w:szCs w:val="24"/>
        </w:rPr>
      </w:pPr>
      <w:r w:rsidRPr="00C30795">
        <w:rPr>
          <w:rFonts w:ascii="Times New Roman" w:hAnsi="Times New Roman"/>
          <w:szCs w:val="24"/>
        </w:rPr>
        <w:t>Special Education (</w:t>
      </w:r>
      <w:r w:rsidR="00241214" w:rsidRPr="00C30795">
        <w:rPr>
          <w:rFonts w:ascii="Times New Roman" w:hAnsi="Times New Roman"/>
          <w:szCs w:val="24"/>
        </w:rPr>
        <w:t>g</w:t>
      </w:r>
      <w:r w:rsidRPr="00C30795">
        <w:rPr>
          <w:rFonts w:ascii="Times New Roman" w:hAnsi="Times New Roman"/>
          <w:szCs w:val="24"/>
        </w:rPr>
        <w:t>rades K-12)</w:t>
      </w:r>
      <w:r w:rsidRPr="00C30795">
        <w:rPr>
          <w:rFonts w:ascii="Times New Roman" w:hAnsi="Times New Roman"/>
          <w:szCs w:val="24"/>
        </w:rPr>
        <w:tab/>
      </w:r>
      <w:r w:rsidR="004110FF" w:rsidRPr="00C30795">
        <w:rPr>
          <w:rFonts w:ascii="Times New Roman" w:hAnsi="Times New Roman"/>
          <w:szCs w:val="24"/>
        </w:rPr>
        <w:t xml:space="preserve">Dr. </w:t>
      </w:r>
      <w:r w:rsidR="00202B69" w:rsidRPr="00C30795">
        <w:rPr>
          <w:rFonts w:ascii="Times New Roman" w:hAnsi="Times New Roman"/>
          <w:szCs w:val="24"/>
        </w:rPr>
        <w:t>Melissa Tapp</w:t>
      </w:r>
    </w:p>
    <w:p w14:paraId="13DC995E" w14:textId="77777777" w:rsidR="003A50E8" w:rsidRPr="00C30795" w:rsidRDefault="003A50E8" w:rsidP="00322DFD">
      <w:pPr>
        <w:tabs>
          <w:tab w:val="left" w:pos="5760"/>
        </w:tabs>
        <w:ind w:left="720"/>
        <w:rPr>
          <w:rFonts w:ascii="Times New Roman" w:hAnsi="Times New Roman"/>
          <w:szCs w:val="24"/>
        </w:rPr>
      </w:pPr>
    </w:p>
    <w:p w14:paraId="10F46D8A" w14:textId="54F7F779" w:rsidR="003A50E8" w:rsidRPr="00C30795" w:rsidRDefault="003A50E8" w:rsidP="003A50E8">
      <w:pPr>
        <w:tabs>
          <w:tab w:val="left" w:pos="5760"/>
        </w:tabs>
        <w:ind w:left="720"/>
        <w:rPr>
          <w:rFonts w:ascii="Times New Roman" w:hAnsi="Times New Roman"/>
          <w:szCs w:val="24"/>
        </w:rPr>
      </w:pPr>
      <w:r w:rsidRPr="00C30795">
        <w:rPr>
          <w:rFonts w:ascii="Times New Roman" w:hAnsi="Times New Roman"/>
          <w:szCs w:val="24"/>
        </w:rPr>
        <w:t>Secondary Subjects (</w:t>
      </w:r>
      <w:r w:rsidR="00241214" w:rsidRPr="00C30795">
        <w:rPr>
          <w:rFonts w:ascii="Times New Roman" w:hAnsi="Times New Roman"/>
          <w:szCs w:val="24"/>
        </w:rPr>
        <w:t>g</w:t>
      </w:r>
      <w:r w:rsidRPr="00C30795">
        <w:rPr>
          <w:rFonts w:ascii="Times New Roman" w:hAnsi="Times New Roman"/>
          <w:szCs w:val="24"/>
        </w:rPr>
        <w:t>rades 9-12)</w:t>
      </w:r>
      <w:r w:rsidR="00202B69" w:rsidRPr="00C30795">
        <w:rPr>
          <w:rFonts w:ascii="Times New Roman" w:hAnsi="Times New Roman"/>
          <w:szCs w:val="24"/>
        </w:rPr>
        <w:tab/>
      </w:r>
      <w:r w:rsidR="000B1D75" w:rsidRPr="00C30795">
        <w:rPr>
          <w:rFonts w:ascii="Times New Roman" w:hAnsi="Times New Roman"/>
          <w:szCs w:val="24"/>
        </w:rPr>
        <w:t xml:space="preserve">Dr. </w:t>
      </w:r>
      <w:r w:rsidR="005E360F">
        <w:rPr>
          <w:rFonts w:ascii="Times New Roman" w:hAnsi="Times New Roman"/>
          <w:szCs w:val="24"/>
        </w:rPr>
        <w:t>Melissa Lute</w:t>
      </w:r>
    </w:p>
    <w:p w14:paraId="01AB48BF" w14:textId="4627C863" w:rsidR="00A46E57" w:rsidRPr="00C30795" w:rsidRDefault="003A50E8" w:rsidP="00CD1123">
      <w:pPr>
        <w:tabs>
          <w:tab w:val="left" w:pos="1170"/>
          <w:tab w:val="left" w:pos="2160"/>
          <w:tab w:val="left" w:pos="5760"/>
        </w:tabs>
        <w:ind w:left="720"/>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English</w:t>
      </w:r>
      <w:r w:rsidR="00A46E57" w:rsidRPr="00C30795">
        <w:rPr>
          <w:rFonts w:ascii="Times New Roman" w:hAnsi="Times New Roman"/>
          <w:szCs w:val="24"/>
        </w:rPr>
        <w:tab/>
      </w:r>
      <w:r w:rsidRPr="00C30795">
        <w:rPr>
          <w:rFonts w:ascii="Times New Roman" w:hAnsi="Times New Roman"/>
          <w:szCs w:val="24"/>
        </w:rPr>
        <w:tab/>
      </w:r>
      <w:r w:rsidRPr="00C30795">
        <w:rPr>
          <w:rFonts w:ascii="Times New Roman" w:hAnsi="Times New Roman"/>
          <w:szCs w:val="24"/>
        </w:rPr>
        <w:tab/>
      </w:r>
    </w:p>
    <w:p w14:paraId="23126D14" w14:textId="77777777" w:rsidR="00322DFD" w:rsidRPr="00C30795" w:rsidRDefault="00322DFD" w:rsidP="003A50E8">
      <w:pPr>
        <w:tabs>
          <w:tab w:val="left" w:pos="-1440"/>
          <w:tab w:val="left" w:pos="1170"/>
          <w:tab w:val="left" w:pos="2160"/>
        </w:tabs>
        <w:ind w:left="5760" w:hanging="5040"/>
        <w:rPr>
          <w:rFonts w:ascii="Times New Roman" w:hAnsi="Times New Roman"/>
          <w:szCs w:val="24"/>
        </w:rPr>
      </w:pPr>
    </w:p>
    <w:p w14:paraId="14EF59C2" w14:textId="1E628F7F" w:rsidR="00A46E57" w:rsidRPr="00C30795" w:rsidRDefault="003A50E8" w:rsidP="003A50E8">
      <w:pPr>
        <w:tabs>
          <w:tab w:val="left" w:pos="1170"/>
          <w:tab w:val="left" w:pos="2160"/>
          <w:tab w:val="left" w:pos="5760"/>
        </w:tabs>
        <w:ind w:left="720"/>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Mathematics</w:t>
      </w:r>
      <w:r w:rsidR="00A46E57" w:rsidRPr="00C30795">
        <w:rPr>
          <w:rFonts w:ascii="Times New Roman" w:hAnsi="Times New Roman"/>
          <w:szCs w:val="24"/>
        </w:rPr>
        <w:tab/>
      </w:r>
    </w:p>
    <w:p w14:paraId="3A461CE8" w14:textId="3DD0A04D" w:rsidR="00322DFD" w:rsidRPr="00C30795" w:rsidRDefault="00A46E57" w:rsidP="00CD1123">
      <w:pPr>
        <w:tabs>
          <w:tab w:val="left" w:pos="-1440"/>
          <w:tab w:val="left" w:pos="1170"/>
          <w:tab w:val="left" w:pos="2160"/>
        </w:tabs>
        <w:ind w:left="5760" w:hanging="5040"/>
        <w:rPr>
          <w:rFonts w:ascii="Times New Roman" w:hAnsi="Times New Roman"/>
          <w:szCs w:val="24"/>
        </w:rPr>
      </w:pPr>
      <w:r w:rsidRPr="00C30795">
        <w:rPr>
          <w:rFonts w:ascii="Times New Roman" w:hAnsi="Times New Roman"/>
          <w:szCs w:val="24"/>
        </w:rPr>
        <w:tab/>
      </w:r>
      <w:r w:rsidR="003A50E8" w:rsidRPr="00C30795">
        <w:rPr>
          <w:rFonts w:ascii="Times New Roman" w:hAnsi="Times New Roman"/>
          <w:szCs w:val="24"/>
        </w:rPr>
        <w:tab/>
      </w:r>
      <w:r w:rsidR="003A50E8" w:rsidRPr="00C30795">
        <w:rPr>
          <w:rFonts w:ascii="Times New Roman" w:hAnsi="Times New Roman"/>
          <w:szCs w:val="24"/>
        </w:rPr>
        <w:tab/>
      </w:r>
    </w:p>
    <w:p w14:paraId="2ECFB8AA" w14:textId="34D65AB5" w:rsidR="00A46E57" w:rsidRPr="00C30795" w:rsidRDefault="003A50E8" w:rsidP="003A50E8">
      <w:pPr>
        <w:tabs>
          <w:tab w:val="left" w:pos="1170"/>
          <w:tab w:val="left" w:pos="2160"/>
          <w:tab w:val="left" w:pos="5760"/>
        </w:tabs>
        <w:ind w:left="720"/>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Comprehensive Social Studies</w:t>
      </w:r>
      <w:r w:rsidR="00A46E57" w:rsidRPr="00C30795">
        <w:rPr>
          <w:rFonts w:ascii="Times New Roman" w:hAnsi="Times New Roman"/>
          <w:szCs w:val="24"/>
        </w:rPr>
        <w:tab/>
      </w:r>
    </w:p>
    <w:p w14:paraId="213C66F7" w14:textId="07A280EE" w:rsidR="00322DFD" w:rsidRPr="00C30795" w:rsidRDefault="00A46E57" w:rsidP="00CD1123">
      <w:pPr>
        <w:tabs>
          <w:tab w:val="left" w:pos="-1440"/>
          <w:tab w:val="left" w:pos="1170"/>
          <w:tab w:val="left" w:pos="2160"/>
        </w:tabs>
        <w:ind w:left="5760" w:hanging="5040"/>
        <w:rPr>
          <w:rFonts w:ascii="Times New Roman" w:hAnsi="Times New Roman"/>
          <w:szCs w:val="24"/>
        </w:rPr>
      </w:pPr>
      <w:r w:rsidRPr="00C30795">
        <w:rPr>
          <w:rFonts w:ascii="Times New Roman" w:hAnsi="Times New Roman"/>
          <w:szCs w:val="24"/>
        </w:rPr>
        <w:tab/>
      </w:r>
      <w:r w:rsidR="003A50E8" w:rsidRPr="00C30795">
        <w:rPr>
          <w:rFonts w:ascii="Times New Roman" w:hAnsi="Times New Roman"/>
          <w:szCs w:val="24"/>
        </w:rPr>
        <w:tab/>
      </w:r>
      <w:r w:rsidR="003A50E8" w:rsidRPr="00C30795">
        <w:rPr>
          <w:rFonts w:ascii="Times New Roman" w:hAnsi="Times New Roman"/>
          <w:szCs w:val="24"/>
        </w:rPr>
        <w:tab/>
      </w:r>
      <w:r w:rsidRPr="00C30795">
        <w:rPr>
          <w:rFonts w:ascii="Times New Roman" w:hAnsi="Times New Roman"/>
          <w:szCs w:val="24"/>
        </w:rPr>
        <w:tab/>
      </w:r>
    </w:p>
    <w:p w14:paraId="2546C608" w14:textId="55A1A225" w:rsidR="003901BF" w:rsidRPr="00C30795" w:rsidRDefault="003A50E8" w:rsidP="003A50E8">
      <w:pPr>
        <w:tabs>
          <w:tab w:val="left" w:pos="1170"/>
          <w:tab w:val="left" w:pos="2160"/>
          <w:tab w:val="left" w:pos="5760"/>
        </w:tabs>
        <w:ind w:left="720"/>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Science</w:t>
      </w:r>
      <w:r w:rsidR="00A46E57" w:rsidRPr="00C30795">
        <w:rPr>
          <w:rFonts w:ascii="Times New Roman" w:hAnsi="Times New Roman"/>
          <w:szCs w:val="24"/>
        </w:rPr>
        <w:tab/>
      </w:r>
      <w:r w:rsidRPr="00C30795">
        <w:rPr>
          <w:rFonts w:ascii="Times New Roman" w:hAnsi="Times New Roman"/>
          <w:szCs w:val="24"/>
        </w:rPr>
        <w:tab/>
      </w:r>
    </w:p>
    <w:p w14:paraId="2727F281" w14:textId="46BD8385" w:rsidR="00D40A3D" w:rsidRPr="00C30795" w:rsidRDefault="003901BF" w:rsidP="003A50E8">
      <w:pPr>
        <w:tabs>
          <w:tab w:val="left" w:pos="1530"/>
          <w:tab w:val="left" w:pos="5760"/>
        </w:tabs>
        <w:ind w:left="720"/>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Biolog</w:t>
      </w:r>
      <w:r w:rsidR="0095257B" w:rsidRPr="00C30795">
        <w:rPr>
          <w:rFonts w:ascii="Times New Roman" w:hAnsi="Times New Roman"/>
          <w:szCs w:val="24"/>
        </w:rPr>
        <w:t>y</w:t>
      </w:r>
      <w:r w:rsidR="0095257B" w:rsidRPr="00C30795">
        <w:rPr>
          <w:rFonts w:ascii="Times New Roman" w:hAnsi="Times New Roman"/>
          <w:szCs w:val="24"/>
        </w:rPr>
        <w:tab/>
      </w:r>
    </w:p>
    <w:p w14:paraId="56BF17AD" w14:textId="77777777" w:rsidR="00B079E4" w:rsidRPr="00C30795" w:rsidRDefault="00F6505B" w:rsidP="007F152D">
      <w:pPr>
        <w:tabs>
          <w:tab w:val="left" w:pos="1170"/>
          <w:tab w:val="left" w:pos="2160"/>
          <w:tab w:val="left" w:pos="5760"/>
        </w:tabs>
        <w:ind w:left="720"/>
        <w:rPr>
          <w:rFonts w:ascii="Times New Roman" w:hAnsi="Times New Roman"/>
          <w:szCs w:val="24"/>
        </w:rPr>
      </w:pPr>
      <w:r w:rsidRPr="00C30795">
        <w:rPr>
          <w:rFonts w:ascii="Times New Roman" w:hAnsi="Times New Roman"/>
          <w:szCs w:val="24"/>
        </w:rPr>
        <w:tab/>
      </w:r>
      <w:r w:rsidR="005F3234" w:rsidRPr="00C30795">
        <w:rPr>
          <w:rFonts w:ascii="Times New Roman" w:hAnsi="Times New Roman"/>
          <w:szCs w:val="24"/>
        </w:rPr>
        <w:t xml:space="preserve">      </w:t>
      </w:r>
      <w:r w:rsidRPr="00C30795">
        <w:rPr>
          <w:rFonts w:ascii="Times New Roman" w:hAnsi="Times New Roman"/>
          <w:szCs w:val="24"/>
        </w:rPr>
        <w:t>Chemistry</w:t>
      </w:r>
    </w:p>
    <w:p w14:paraId="4A649C1F" w14:textId="0E484F5E" w:rsidR="00C164DC" w:rsidRPr="00C30795" w:rsidRDefault="00B079E4" w:rsidP="007F152D">
      <w:pPr>
        <w:tabs>
          <w:tab w:val="left" w:pos="1170"/>
          <w:tab w:val="left" w:pos="2160"/>
          <w:tab w:val="left" w:pos="5760"/>
        </w:tabs>
        <w:ind w:left="720"/>
        <w:rPr>
          <w:rFonts w:ascii="Times New Roman" w:hAnsi="Times New Roman"/>
          <w:szCs w:val="24"/>
        </w:rPr>
      </w:pPr>
      <w:r w:rsidRPr="00C30795">
        <w:rPr>
          <w:rFonts w:ascii="Times New Roman" w:hAnsi="Times New Roman"/>
          <w:szCs w:val="24"/>
        </w:rPr>
        <w:t xml:space="preserve">              </w:t>
      </w:r>
      <w:r w:rsidR="00F6505B" w:rsidRPr="00C30795">
        <w:rPr>
          <w:rFonts w:ascii="Times New Roman" w:hAnsi="Times New Roman"/>
          <w:szCs w:val="24"/>
        </w:rPr>
        <w:t>Comprehensive Science</w:t>
      </w:r>
      <w:r w:rsidR="003A50E8" w:rsidRPr="00C30795">
        <w:rPr>
          <w:rFonts w:ascii="Times New Roman" w:hAnsi="Times New Roman"/>
          <w:szCs w:val="24"/>
        </w:rPr>
        <w:tab/>
      </w:r>
    </w:p>
    <w:p w14:paraId="10C623E9" w14:textId="77777777" w:rsidR="00322DFD" w:rsidRPr="00C30795" w:rsidRDefault="00322DFD" w:rsidP="00322DFD">
      <w:pPr>
        <w:tabs>
          <w:tab w:val="left" w:pos="1440"/>
          <w:tab w:val="left" w:pos="5760"/>
        </w:tabs>
        <w:rPr>
          <w:rFonts w:ascii="Times New Roman" w:hAnsi="Times New Roman"/>
          <w:szCs w:val="24"/>
        </w:rPr>
      </w:pPr>
    </w:p>
    <w:p w14:paraId="1C5C6289" w14:textId="77777777" w:rsidR="00A46E57" w:rsidRPr="00C30795" w:rsidRDefault="00A46E57" w:rsidP="00322DFD">
      <w:pPr>
        <w:tabs>
          <w:tab w:val="left" w:pos="5760"/>
        </w:tabs>
        <w:ind w:left="720"/>
        <w:rPr>
          <w:rFonts w:ascii="Times New Roman" w:hAnsi="Times New Roman"/>
          <w:szCs w:val="24"/>
        </w:rPr>
      </w:pPr>
      <w:r w:rsidRPr="00C30795">
        <w:rPr>
          <w:rFonts w:ascii="Times New Roman" w:hAnsi="Times New Roman"/>
          <w:szCs w:val="24"/>
        </w:rPr>
        <w:t>Speci</w:t>
      </w:r>
      <w:r w:rsidR="00890C5D" w:rsidRPr="00C30795">
        <w:rPr>
          <w:rFonts w:ascii="Times New Roman" w:hAnsi="Times New Roman"/>
          <w:szCs w:val="24"/>
        </w:rPr>
        <w:t>al Subjects (</w:t>
      </w:r>
      <w:r w:rsidR="00241214" w:rsidRPr="00C30795">
        <w:rPr>
          <w:rFonts w:ascii="Times New Roman" w:hAnsi="Times New Roman"/>
          <w:szCs w:val="24"/>
        </w:rPr>
        <w:t>g</w:t>
      </w:r>
      <w:r w:rsidR="00890C5D" w:rsidRPr="00C30795">
        <w:rPr>
          <w:rFonts w:ascii="Times New Roman" w:hAnsi="Times New Roman"/>
          <w:szCs w:val="24"/>
        </w:rPr>
        <w:t>rades K–12)</w:t>
      </w:r>
    </w:p>
    <w:p w14:paraId="7D884FA4" w14:textId="25B8FEED" w:rsidR="00A46E57" w:rsidRPr="00C30795" w:rsidRDefault="00322DFD" w:rsidP="00B36D84">
      <w:pPr>
        <w:tabs>
          <w:tab w:val="left" w:pos="1170"/>
          <w:tab w:val="left" w:pos="5760"/>
        </w:tabs>
        <w:rPr>
          <w:rFonts w:ascii="Times New Roman" w:hAnsi="Times New Roman"/>
          <w:szCs w:val="24"/>
        </w:rPr>
      </w:pPr>
      <w:r w:rsidRPr="00C30795">
        <w:rPr>
          <w:rFonts w:ascii="Times New Roman" w:hAnsi="Times New Roman"/>
          <w:szCs w:val="24"/>
        </w:rPr>
        <w:tab/>
      </w:r>
      <w:r w:rsidR="00A46E57" w:rsidRPr="00C30795">
        <w:rPr>
          <w:rFonts w:ascii="Times New Roman" w:hAnsi="Times New Roman"/>
          <w:szCs w:val="24"/>
        </w:rPr>
        <w:t>Music</w:t>
      </w:r>
      <w:r w:rsidR="009719F8" w:rsidRPr="00C30795">
        <w:rPr>
          <w:rFonts w:ascii="Times New Roman" w:hAnsi="Times New Roman"/>
          <w:szCs w:val="24"/>
        </w:rPr>
        <w:t xml:space="preserve"> Education</w:t>
      </w:r>
      <w:r w:rsidR="00F55D35" w:rsidRPr="00C30795">
        <w:rPr>
          <w:rFonts w:ascii="Times New Roman" w:hAnsi="Times New Roman"/>
          <w:szCs w:val="24"/>
        </w:rPr>
        <w:tab/>
      </w:r>
      <w:r w:rsidR="00A46E57" w:rsidRPr="00C30795">
        <w:rPr>
          <w:rFonts w:ascii="Times New Roman" w:hAnsi="Times New Roman"/>
          <w:szCs w:val="24"/>
        </w:rPr>
        <w:t>D</w:t>
      </w:r>
      <w:r w:rsidR="00F92A86" w:rsidRPr="00C30795">
        <w:rPr>
          <w:rFonts w:ascii="Times New Roman" w:hAnsi="Times New Roman"/>
          <w:szCs w:val="24"/>
        </w:rPr>
        <w:t xml:space="preserve">r. </w:t>
      </w:r>
      <w:r w:rsidR="00202B69" w:rsidRPr="00C30795">
        <w:rPr>
          <w:rFonts w:ascii="Times New Roman" w:hAnsi="Times New Roman"/>
          <w:szCs w:val="24"/>
        </w:rPr>
        <w:t>Ben Jones</w:t>
      </w:r>
      <w:r w:rsidR="00F92A86" w:rsidRPr="00C30795">
        <w:rPr>
          <w:rFonts w:ascii="Times New Roman" w:hAnsi="Times New Roman"/>
          <w:szCs w:val="24"/>
        </w:rPr>
        <w:t xml:space="preserve"> </w:t>
      </w:r>
      <w:r w:rsidR="005E360F">
        <w:rPr>
          <w:rFonts w:ascii="Times New Roman" w:hAnsi="Times New Roman"/>
          <w:szCs w:val="24"/>
        </w:rPr>
        <w:t>or Dr. Michelle Rose</w:t>
      </w:r>
    </w:p>
    <w:p w14:paraId="71643180" w14:textId="40479DE3" w:rsidR="006F5116" w:rsidRPr="00C30795" w:rsidRDefault="00C97A2A" w:rsidP="003A50E8">
      <w:pPr>
        <w:tabs>
          <w:tab w:val="left" w:pos="1170"/>
          <w:tab w:val="left" w:pos="5760"/>
        </w:tabs>
        <w:rPr>
          <w:rFonts w:ascii="Times New Roman" w:hAnsi="Times New Roman"/>
          <w:szCs w:val="24"/>
        </w:rPr>
      </w:pPr>
      <w:r w:rsidRPr="00C30795">
        <w:rPr>
          <w:rFonts w:ascii="Times New Roman" w:hAnsi="Times New Roman"/>
          <w:szCs w:val="24"/>
        </w:rPr>
        <w:tab/>
      </w:r>
    </w:p>
    <w:p w14:paraId="2BCBDD22" w14:textId="2136B661" w:rsidR="000032EA" w:rsidRPr="00C30795" w:rsidRDefault="00C97A2A" w:rsidP="003A50E8">
      <w:pPr>
        <w:tabs>
          <w:tab w:val="left" w:pos="1170"/>
          <w:tab w:val="left" w:pos="5760"/>
        </w:tabs>
        <w:rPr>
          <w:rFonts w:ascii="Times New Roman" w:hAnsi="Times New Roman"/>
          <w:szCs w:val="24"/>
        </w:rPr>
      </w:pPr>
      <w:r w:rsidRPr="00C30795">
        <w:rPr>
          <w:rFonts w:ascii="Times New Roman" w:hAnsi="Times New Roman"/>
          <w:szCs w:val="24"/>
        </w:rPr>
        <w:tab/>
      </w:r>
      <w:r w:rsidR="000032EA" w:rsidRPr="00C30795">
        <w:rPr>
          <w:rFonts w:ascii="Times New Roman" w:hAnsi="Times New Roman"/>
          <w:szCs w:val="24"/>
        </w:rPr>
        <w:t>Theatre Education</w:t>
      </w:r>
      <w:r w:rsidR="000032EA" w:rsidRPr="00C30795">
        <w:rPr>
          <w:rFonts w:ascii="Times New Roman" w:hAnsi="Times New Roman"/>
          <w:szCs w:val="24"/>
        </w:rPr>
        <w:tab/>
      </w:r>
      <w:r w:rsidR="005F3234" w:rsidRPr="00C30795">
        <w:rPr>
          <w:rFonts w:ascii="Times New Roman" w:hAnsi="Times New Roman"/>
          <w:szCs w:val="24"/>
        </w:rPr>
        <w:t xml:space="preserve">Dr. </w:t>
      </w:r>
      <w:r w:rsidR="00202B69" w:rsidRPr="00C30795">
        <w:rPr>
          <w:rFonts w:ascii="Times New Roman" w:hAnsi="Times New Roman"/>
          <w:szCs w:val="24"/>
        </w:rPr>
        <w:t>Kim Creamer</w:t>
      </w:r>
      <w:r w:rsidR="000B1D75" w:rsidRPr="00C30795">
        <w:rPr>
          <w:rFonts w:ascii="Times New Roman" w:hAnsi="Times New Roman"/>
          <w:szCs w:val="24"/>
        </w:rPr>
        <w:t>/Nicholas Fuqua</w:t>
      </w:r>
    </w:p>
    <w:p w14:paraId="46EF2EE7" w14:textId="77777777" w:rsidR="00322DFD" w:rsidRPr="00C30795" w:rsidRDefault="00322DFD" w:rsidP="00322DFD">
      <w:pPr>
        <w:tabs>
          <w:tab w:val="left" w:pos="1440"/>
          <w:tab w:val="left" w:pos="5760"/>
        </w:tabs>
        <w:rPr>
          <w:rFonts w:ascii="Times New Roman" w:hAnsi="Times New Roman"/>
          <w:szCs w:val="24"/>
        </w:rPr>
      </w:pPr>
    </w:p>
    <w:p w14:paraId="60E72DAE" w14:textId="6EC6EDC7" w:rsidR="00A46E57" w:rsidRPr="00C30795" w:rsidRDefault="00322DFD" w:rsidP="00322DFD">
      <w:pPr>
        <w:tabs>
          <w:tab w:val="left" w:pos="5760"/>
        </w:tabs>
        <w:ind w:left="720"/>
        <w:rPr>
          <w:rFonts w:ascii="Times New Roman" w:hAnsi="Times New Roman"/>
          <w:szCs w:val="24"/>
        </w:rPr>
      </w:pPr>
      <w:r w:rsidRPr="00C30795">
        <w:rPr>
          <w:rFonts w:ascii="Times New Roman" w:hAnsi="Times New Roman"/>
          <w:szCs w:val="24"/>
        </w:rPr>
        <w:t>Reading (</w:t>
      </w:r>
      <w:r w:rsidR="00F6505B" w:rsidRPr="00C30795">
        <w:rPr>
          <w:rFonts w:ascii="Times New Roman" w:hAnsi="Times New Roman"/>
          <w:szCs w:val="24"/>
        </w:rPr>
        <w:t>add-on</w:t>
      </w:r>
      <w:r w:rsidRPr="00C30795">
        <w:rPr>
          <w:rFonts w:ascii="Times New Roman" w:hAnsi="Times New Roman"/>
          <w:szCs w:val="24"/>
        </w:rPr>
        <w:t xml:space="preserve"> </w:t>
      </w:r>
      <w:r w:rsidR="00952D6F" w:rsidRPr="00C30795">
        <w:rPr>
          <w:rFonts w:ascii="Times New Roman" w:hAnsi="Times New Roman"/>
          <w:szCs w:val="24"/>
        </w:rPr>
        <w:t>license) *</w:t>
      </w:r>
      <w:r w:rsidRPr="00C30795">
        <w:rPr>
          <w:rFonts w:ascii="Times New Roman" w:hAnsi="Times New Roman"/>
          <w:szCs w:val="24"/>
        </w:rPr>
        <w:tab/>
      </w:r>
      <w:r w:rsidR="004110FF" w:rsidRPr="00C30795">
        <w:rPr>
          <w:rFonts w:ascii="Times New Roman" w:hAnsi="Times New Roman"/>
          <w:szCs w:val="24"/>
        </w:rPr>
        <w:t>Dr. Kim Creamer</w:t>
      </w:r>
      <w:r w:rsidR="00F92A86" w:rsidRPr="00C30795">
        <w:rPr>
          <w:rFonts w:ascii="Times New Roman" w:hAnsi="Times New Roman"/>
          <w:szCs w:val="24"/>
        </w:rPr>
        <w:t xml:space="preserve"> </w:t>
      </w:r>
    </w:p>
    <w:p w14:paraId="764DFD6A" w14:textId="77777777" w:rsidR="006D043D" w:rsidRPr="00C30795" w:rsidRDefault="006D043D" w:rsidP="00BA2C8B">
      <w:pPr>
        <w:rPr>
          <w:rFonts w:ascii="Times New Roman" w:hAnsi="Times New Roman"/>
          <w:szCs w:val="22"/>
        </w:rPr>
      </w:pPr>
    </w:p>
    <w:p w14:paraId="220A6030" w14:textId="4655FBD4" w:rsidR="00A46E57" w:rsidRPr="00C30795" w:rsidRDefault="006D043D" w:rsidP="00BA2C8B">
      <w:pPr>
        <w:rPr>
          <w:rFonts w:ascii="Times New Roman" w:hAnsi="Times New Roman"/>
          <w:szCs w:val="22"/>
        </w:rPr>
      </w:pPr>
      <w:r w:rsidRPr="00C30795">
        <w:rPr>
          <w:rFonts w:ascii="Times New Roman" w:hAnsi="Times New Roman"/>
          <w:szCs w:val="22"/>
        </w:rPr>
        <w:t xml:space="preserve">*Requires </w:t>
      </w:r>
      <w:r w:rsidR="00A46E57" w:rsidRPr="00C30795">
        <w:rPr>
          <w:rFonts w:ascii="Times New Roman" w:hAnsi="Times New Roman"/>
          <w:szCs w:val="22"/>
        </w:rPr>
        <w:t xml:space="preserve">students </w:t>
      </w:r>
      <w:r w:rsidRPr="00C30795">
        <w:rPr>
          <w:rFonts w:ascii="Times New Roman" w:hAnsi="Times New Roman"/>
          <w:szCs w:val="22"/>
        </w:rPr>
        <w:t xml:space="preserve">to </w:t>
      </w:r>
      <w:r w:rsidR="00A46E57" w:rsidRPr="00C30795">
        <w:rPr>
          <w:rFonts w:ascii="Times New Roman" w:hAnsi="Times New Roman"/>
          <w:szCs w:val="22"/>
        </w:rPr>
        <w:t>complete requirements for a primary license in another teaching field.</w:t>
      </w:r>
    </w:p>
    <w:p w14:paraId="0318E0B7" w14:textId="77777777" w:rsidR="00B17A63" w:rsidRDefault="00B17A63" w:rsidP="00A8384D">
      <w:pPr>
        <w:rPr>
          <w:rFonts w:ascii="Times New Roman" w:hAnsi="Times New Roman"/>
          <w:sz w:val="22"/>
        </w:rPr>
      </w:pPr>
    </w:p>
    <w:p w14:paraId="6C7186B3" w14:textId="60EC167A" w:rsidR="00A46E57" w:rsidRPr="00C30795" w:rsidRDefault="00C30795" w:rsidP="006D7F1B">
      <w:pPr>
        <w:rPr>
          <w:rFonts w:ascii="Times New Roman" w:hAnsi="Times New Roman"/>
          <w:szCs w:val="24"/>
        </w:rPr>
      </w:pPr>
      <w:r w:rsidRPr="00C30795">
        <w:rPr>
          <w:rFonts w:ascii="Times New Roman" w:hAnsi="Times New Roman"/>
          <w:b/>
          <w:szCs w:val="24"/>
        </w:rPr>
        <w:t>General Education</w:t>
      </w:r>
      <w:r w:rsidR="00AC3A1A">
        <w:rPr>
          <w:rFonts w:ascii="Times New Roman" w:hAnsi="Times New Roman"/>
          <w:b/>
          <w:szCs w:val="24"/>
        </w:rPr>
        <w:t xml:space="preserve"> (College CORE requirements) </w:t>
      </w:r>
    </w:p>
    <w:p w14:paraId="48D1CADC" w14:textId="17FF1787" w:rsidR="009F143B" w:rsidRPr="00AC3A1A" w:rsidRDefault="00AC3A1A" w:rsidP="00AC3A1A">
      <w:pPr>
        <w:widowControl/>
        <w:spacing w:before="100" w:beforeAutospacing="1" w:after="100" w:afterAutospacing="1"/>
        <w:rPr>
          <w:rFonts w:ascii="Times New Roman" w:hAnsi="Times New Roman"/>
          <w:snapToGrid/>
          <w:color w:val="000000"/>
          <w:szCs w:val="24"/>
        </w:rPr>
      </w:pPr>
      <w:r w:rsidRPr="00AC3A1A">
        <w:rPr>
          <w:rFonts w:ascii="Times New Roman" w:hAnsi="Times New Roman"/>
          <w:snapToGrid/>
          <w:color w:val="000000"/>
          <w:szCs w:val="24"/>
        </w:rPr>
        <w:t>In addition to the major and minor requirements outlined in this handbook and the School of Education advising guides, all students are responsible for completing the College's CORE (General Education) requirements for graduation. Students should work closely with their academic advisor and regularly review both the Catawba College Course Catalog and their degree audit to ensure satisfactory progress toward completing all CORE requirements. To maintain timely progress toward graduation and maximize scheduling flexibility during upper-level professional education coursework, students are strongly encouraged to complete most of their CORE requirements during their first and second years of study.</w:t>
      </w:r>
      <w:r>
        <w:rPr>
          <w:rFonts w:ascii="Times New Roman" w:hAnsi="Times New Roman"/>
          <w:snapToGrid/>
          <w:color w:val="000000"/>
          <w:szCs w:val="24"/>
        </w:rPr>
        <w:t xml:space="preserve"> </w:t>
      </w:r>
      <w:r w:rsidRPr="00AC3A1A">
        <w:rPr>
          <w:rFonts w:ascii="Times New Roman" w:hAnsi="Times New Roman"/>
          <w:snapToGrid/>
          <w:color w:val="000000"/>
          <w:szCs w:val="24"/>
        </w:rPr>
        <w:t xml:space="preserve">Note that CORE </w:t>
      </w:r>
      <w:r w:rsidR="009F143B" w:rsidRPr="00AC3A1A">
        <w:rPr>
          <w:rFonts w:ascii="Times New Roman" w:hAnsi="Times New Roman"/>
          <w:szCs w:val="24"/>
        </w:rPr>
        <w:t xml:space="preserve">requirements </w:t>
      </w:r>
      <w:r w:rsidRPr="00AC3A1A">
        <w:rPr>
          <w:rFonts w:ascii="Times New Roman" w:hAnsi="Times New Roman"/>
          <w:szCs w:val="24"/>
        </w:rPr>
        <w:t>may</w:t>
      </w:r>
      <w:r w:rsidR="009F143B" w:rsidRPr="00AC3A1A">
        <w:rPr>
          <w:rFonts w:ascii="Times New Roman" w:hAnsi="Times New Roman"/>
          <w:szCs w:val="24"/>
        </w:rPr>
        <w:t xml:space="preserve"> vary d</w:t>
      </w:r>
      <w:r w:rsidR="00D5226D" w:rsidRPr="00AC3A1A">
        <w:rPr>
          <w:rFonts w:ascii="Times New Roman" w:hAnsi="Times New Roman"/>
          <w:szCs w:val="24"/>
        </w:rPr>
        <w:t>epending on year of enrollment.</w:t>
      </w:r>
    </w:p>
    <w:p w14:paraId="56DF6BAD" w14:textId="746F2CF8" w:rsidR="00C30795" w:rsidRDefault="009204BF" w:rsidP="00C30795">
      <w:pPr>
        <w:rPr>
          <w:rFonts w:ascii="Times New Roman" w:hAnsi="Times New Roman"/>
          <w:b/>
          <w:szCs w:val="24"/>
        </w:rPr>
      </w:pPr>
      <w:r w:rsidRPr="00C30795">
        <w:rPr>
          <w:rFonts w:ascii="Times New Roman" w:hAnsi="Times New Roman"/>
          <w:b/>
          <w:szCs w:val="24"/>
        </w:rPr>
        <w:t xml:space="preserve">Advising </w:t>
      </w:r>
      <w:r w:rsidR="005E360F">
        <w:rPr>
          <w:rFonts w:ascii="Times New Roman" w:hAnsi="Times New Roman"/>
          <w:b/>
          <w:szCs w:val="24"/>
        </w:rPr>
        <w:t xml:space="preserve">documents to guide plans of study and course scheduling for students can be found in the </w:t>
      </w:r>
      <w:r w:rsidR="00AC3A1A" w:rsidRPr="00AC3A1A">
        <w:rPr>
          <w:rFonts w:ascii="Times New Roman" w:hAnsi="Times New Roman"/>
          <w:b/>
          <w:i/>
          <w:iCs/>
          <w:szCs w:val="24"/>
        </w:rPr>
        <w:t>School of Education Advising Guides</w:t>
      </w:r>
      <w:r w:rsidR="00AC3A1A">
        <w:rPr>
          <w:rFonts w:ascii="Times New Roman" w:hAnsi="Times New Roman"/>
          <w:b/>
          <w:szCs w:val="24"/>
        </w:rPr>
        <w:t xml:space="preserve"> document.</w:t>
      </w:r>
    </w:p>
    <w:p w14:paraId="4ADF8B50" w14:textId="77777777" w:rsidR="007A65D8" w:rsidRDefault="007A65D8" w:rsidP="00C30795">
      <w:pPr>
        <w:rPr>
          <w:rFonts w:ascii="Times New Roman" w:hAnsi="Times New Roman"/>
          <w:b/>
          <w:szCs w:val="24"/>
        </w:rPr>
      </w:pPr>
    </w:p>
    <w:p w14:paraId="16123F3C" w14:textId="02824ADE" w:rsidR="006D3F6D" w:rsidRPr="00C30795" w:rsidRDefault="00C30795" w:rsidP="00C30795">
      <w:pPr>
        <w:jc w:val="center"/>
        <w:rPr>
          <w:rFonts w:ascii="Times New Roman" w:hAnsi="Times New Roman"/>
          <w:b/>
          <w:szCs w:val="24"/>
        </w:rPr>
      </w:pPr>
      <w:r>
        <w:rPr>
          <w:rFonts w:ascii="Times New Roman" w:hAnsi="Times New Roman"/>
          <w:b/>
          <w:szCs w:val="24"/>
        </w:rPr>
        <w:t>Teacher Education Program Standards</w:t>
      </w:r>
    </w:p>
    <w:p w14:paraId="5510A6A1" w14:textId="77777777" w:rsidR="002C5D10" w:rsidRPr="00C30795" w:rsidRDefault="002C5D10" w:rsidP="002C5D10">
      <w:pPr>
        <w:tabs>
          <w:tab w:val="left" w:pos="-1440"/>
        </w:tabs>
        <w:rPr>
          <w:rFonts w:ascii="Times New Roman" w:hAnsi="Times New Roman"/>
          <w:szCs w:val="24"/>
        </w:rPr>
      </w:pPr>
    </w:p>
    <w:p w14:paraId="7AD5536A" w14:textId="4C23EB20" w:rsidR="002C5D10" w:rsidRPr="00641CBD" w:rsidRDefault="00C30795" w:rsidP="00641CBD">
      <w:pPr>
        <w:tabs>
          <w:tab w:val="left" w:pos="-1440"/>
        </w:tabs>
        <w:rPr>
          <w:rFonts w:ascii="Times New Roman" w:hAnsi="Times New Roman"/>
          <w:b/>
          <w:szCs w:val="24"/>
        </w:rPr>
      </w:pPr>
      <w:r w:rsidRPr="00641CBD">
        <w:rPr>
          <w:rFonts w:ascii="Times New Roman" w:hAnsi="Times New Roman"/>
          <w:b/>
          <w:szCs w:val="24"/>
        </w:rPr>
        <w:t>Birth-Kindergarten education Program Standards (B-K)</w:t>
      </w:r>
    </w:p>
    <w:p w14:paraId="64EDFD0C" w14:textId="77777777" w:rsidR="002C5D10" w:rsidRPr="00C30795" w:rsidRDefault="002C5D10" w:rsidP="002C5D10">
      <w:pPr>
        <w:jc w:val="center"/>
        <w:rPr>
          <w:rFonts w:ascii="Times New Roman" w:hAnsi="Times New Roman"/>
          <w:szCs w:val="24"/>
        </w:rPr>
      </w:pPr>
    </w:p>
    <w:p w14:paraId="191192CC" w14:textId="77777777" w:rsidR="002C5D10" w:rsidRPr="00C30795" w:rsidRDefault="002C5D10" w:rsidP="00890C5D">
      <w:pPr>
        <w:rPr>
          <w:rFonts w:ascii="Times New Roman" w:hAnsi="Times New Roman"/>
          <w:szCs w:val="24"/>
        </w:rPr>
      </w:pPr>
      <w:r w:rsidRPr="00C30795">
        <w:rPr>
          <w:rFonts w:ascii="Times New Roman" w:hAnsi="Times New Roman"/>
          <w:szCs w:val="24"/>
        </w:rPr>
        <w:t>Prospective teachers who successfully complete the Birth-Kindergarten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0125FE"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523962FE" w14:textId="77777777" w:rsidR="002C5D10" w:rsidRPr="00C30795" w:rsidRDefault="00464A54" w:rsidP="00464A54">
      <w:pPr>
        <w:tabs>
          <w:tab w:val="left" w:pos="3202"/>
        </w:tabs>
        <w:rPr>
          <w:rFonts w:ascii="Times New Roman" w:hAnsi="Times New Roman"/>
          <w:szCs w:val="24"/>
        </w:rPr>
      </w:pPr>
      <w:r w:rsidRPr="00C30795">
        <w:rPr>
          <w:rFonts w:ascii="Times New Roman" w:hAnsi="Times New Roman"/>
          <w:szCs w:val="24"/>
        </w:rPr>
        <w:tab/>
      </w:r>
    </w:p>
    <w:p w14:paraId="7E977DAA" w14:textId="77777777" w:rsidR="00890C5D" w:rsidRPr="00C30795" w:rsidRDefault="008D70DE"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BK</w:t>
      </w:r>
      <w:proofErr w:type="gramEnd"/>
      <w:r w:rsidRPr="00C30795">
        <w:rPr>
          <w:rFonts w:ascii="Times New Roman" w:hAnsi="Times New Roman"/>
          <w:bCs/>
          <w:snapToGrid/>
          <w:szCs w:val="24"/>
        </w:rPr>
        <w:t xml:space="preserve"> teachers have a comprehensive knowledge of typical as well as atypical patterns of child development.</w:t>
      </w:r>
    </w:p>
    <w:p w14:paraId="14BCE955" w14:textId="77777777" w:rsidR="008D70DE" w:rsidRPr="00C30795" w:rsidRDefault="008D70DE" w:rsidP="00C62DF4">
      <w:pPr>
        <w:tabs>
          <w:tab w:val="left" w:pos="-1440"/>
        </w:tabs>
        <w:ind w:left="1440" w:hanging="1440"/>
        <w:rPr>
          <w:rFonts w:ascii="Times New Roman" w:hAnsi="Times New Roman"/>
          <w:bCs/>
          <w:snapToGrid/>
          <w:szCs w:val="24"/>
        </w:rPr>
      </w:pPr>
    </w:p>
    <w:p w14:paraId="2E501E0C" w14:textId="77777777" w:rsidR="008D70DE" w:rsidRPr="00C30795" w:rsidRDefault="008D70DE"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BK</w:t>
      </w:r>
      <w:proofErr w:type="gramEnd"/>
      <w:r w:rsidRPr="00C30795">
        <w:rPr>
          <w:rFonts w:ascii="Times New Roman" w:hAnsi="Times New Roman"/>
          <w:bCs/>
          <w:snapToGrid/>
          <w:szCs w:val="24"/>
        </w:rPr>
        <w:t xml:space="preserve"> teachers foster relationships with families that support children’s development and learning.</w:t>
      </w:r>
    </w:p>
    <w:p w14:paraId="529D86BA" w14:textId="77777777" w:rsidR="008D70DE" w:rsidRPr="00C30795" w:rsidRDefault="008D70DE" w:rsidP="00C62DF4">
      <w:pPr>
        <w:tabs>
          <w:tab w:val="left" w:pos="-1440"/>
        </w:tabs>
        <w:ind w:left="1440" w:hanging="1440"/>
        <w:rPr>
          <w:rFonts w:ascii="Times New Roman" w:hAnsi="Times New Roman"/>
          <w:bCs/>
          <w:snapToGrid/>
          <w:szCs w:val="24"/>
        </w:rPr>
      </w:pPr>
    </w:p>
    <w:p w14:paraId="00467BA5" w14:textId="77777777" w:rsidR="008D70DE" w:rsidRPr="00C30795" w:rsidRDefault="008D70DE"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BK</w:t>
      </w:r>
      <w:proofErr w:type="gramEnd"/>
      <w:r w:rsidRPr="00C30795">
        <w:rPr>
          <w:rFonts w:ascii="Times New Roman" w:hAnsi="Times New Roman"/>
          <w:bCs/>
          <w:snapToGrid/>
          <w:szCs w:val="24"/>
        </w:rPr>
        <w:t xml:space="preserve"> teachers build community partnerships in support of children and families.</w:t>
      </w:r>
    </w:p>
    <w:p w14:paraId="2B0215E6" w14:textId="77777777" w:rsidR="008D70DE" w:rsidRPr="00C30795" w:rsidRDefault="008D70DE" w:rsidP="00C62DF4">
      <w:pPr>
        <w:tabs>
          <w:tab w:val="left" w:pos="-1440"/>
        </w:tabs>
        <w:ind w:left="1440" w:hanging="1440"/>
        <w:rPr>
          <w:rFonts w:ascii="Times New Roman" w:hAnsi="Times New Roman"/>
          <w:bCs/>
          <w:snapToGrid/>
          <w:szCs w:val="24"/>
        </w:rPr>
      </w:pPr>
    </w:p>
    <w:p w14:paraId="0A0EF1CD" w14:textId="77777777" w:rsidR="008D70DE" w:rsidRPr="00C30795" w:rsidRDefault="008D70DE"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BK</w:t>
      </w:r>
      <w:proofErr w:type="gramEnd"/>
      <w:r w:rsidRPr="00C30795">
        <w:rPr>
          <w:rFonts w:ascii="Times New Roman" w:hAnsi="Times New Roman"/>
          <w:bCs/>
          <w:snapToGrid/>
          <w:szCs w:val="24"/>
        </w:rPr>
        <w:t xml:space="preserve"> teachers use authentic, ongoing assessment of children’s abilities to plan, implement, and evaluate programs that build upon each child’s unique strengths.</w:t>
      </w:r>
    </w:p>
    <w:p w14:paraId="7A5EEDC8" w14:textId="77777777" w:rsidR="008D70DE" w:rsidRPr="00C30795" w:rsidRDefault="008D70DE" w:rsidP="00C62DF4">
      <w:pPr>
        <w:tabs>
          <w:tab w:val="left" w:pos="-1440"/>
        </w:tabs>
        <w:ind w:left="1440" w:hanging="1440"/>
        <w:rPr>
          <w:rFonts w:ascii="Times New Roman" w:hAnsi="Times New Roman"/>
          <w:bCs/>
          <w:snapToGrid/>
          <w:szCs w:val="24"/>
        </w:rPr>
      </w:pPr>
    </w:p>
    <w:p w14:paraId="26D50738" w14:textId="77777777" w:rsidR="008D70DE" w:rsidRPr="00C30795" w:rsidRDefault="008D70DE"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5</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BK</w:t>
      </w:r>
      <w:proofErr w:type="gramEnd"/>
      <w:r w:rsidRPr="00C30795">
        <w:rPr>
          <w:rFonts w:ascii="Times New Roman" w:hAnsi="Times New Roman"/>
          <w:bCs/>
          <w:snapToGrid/>
          <w:szCs w:val="24"/>
        </w:rPr>
        <w:t xml:space="preserve"> teachers create and adapt environments and intentionally plan and implement an integrated curriculum that facilitates every child’s construction of knowledge and provides a strong foundation for lifelong learning.</w:t>
      </w:r>
    </w:p>
    <w:p w14:paraId="05A4DB7E" w14:textId="77777777" w:rsidR="00AC3A1A" w:rsidRDefault="00AC3A1A" w:rsidP="00E95DB6">
      <w:pPr>
        <w:tabs>
          <w:tab w:val="left" w:pos="-1440"/>
        </w:tabs>
        <w:rPr>
          <w:rFonts w:ascii="Times New Roman" w:hAnsi="Times New Roman"/>
          <w:szCs w:val="24"/>
        </w:rPr>
      </w:pPr>
    </w:p>
    <w:p w14:paraId="15672202" w14:textId="04532AFD" w:rsidR="00D44446" w:rsidRPr="00C30795" w:rsidRDefault="00011050" w:rsidP="00E95DB6">
      <w:pPr>
        <w:tabs>
          <w:tab w:val="left" w:pos="-1440"/>
        </w:tabs>
        <w:rPr>
          <w:rFonts w:ascii="Times New Roman" w:hAnsi="Times New Roman"/>
          <w:i/>
          <w:szCs w:val="24"/>
        </w:rPr>
      </w:pPr>
      <w:r w:rsidRPr="00C30795">
        <w:rPr>
          <w:rFonts w:ascii="Times New Roman" w:hAnsi="Times New Roman"/>
          <w:i/>
          <w:szCs w:val="24"/>
        </w:rPr>
        <w:t>Specific details related to these standards may be found in appropriate syllabi of courses required in the Birth-Kindergarten Education sequence.</w:t>
      </w:r>
      <w:r w:rsidR="00D44446" w:rsidRPr="00C30795">
        <w:rPr>
          <w:rFonts w:ascii="Times New Roman" w:hAnsi="Times New Roman"/>
          <w:b/>
          <w:szCs w:val="24"/>
        </w:rPr>
        <w:br w:type="page"/>
      </w:r>
    </w:p>
    <w:p w14:paraId="309061FF" w14:textId="25C5AE07" w:rsidR="00A46E57" w:rsidRPr="00641CBD" w:rsidRDefault="00C30795" w:rsidP="00641CBD">
      <w:pPr>
        <w:tabs>
          <w:tab w:val="left" w:pos="-1440"/>
        </w:tabs>
        <w:rPr>
          <w:rFonts w:ascii="Times New Roman" w:hAnsi="Times New Roman"/>
          <w:b/>
          <w:szCs w:val="24"/>
        </w:rPr>
      </w:pPr>
      <w:r w:rsidRPr="00641CBD">
        <w:rPr>
          <w:rFonts w:ascii="Times New Roman" w:hAnsi="Times New Roman"/>
          <w:b/>
          <w:szCs w:val="24"/>
        </w:rPr>
        <w:lastRenderedPageBreak/>
        <w:t>Elementary Education</w:t>
      </w:r>
      <w:r w:rsidR="0071620C" w:rsidRPr="00641CBD">
        <w:rPr>
          <w:rFonts w:ascii="Times New Roman" w:hAnsi="Times New Roman"/>
          <w:b/>
          <w:szCs w:val="24"/>
        </w:rPr>
        <w:t xml:space="preserve"> Program Standards (</w:t>
      </w:r>
      <w:r w:rsidR="00A46E57" w:rsidRPr="00641CBD">
        <w:rPr>
          <w:rFonts w:ascii="Times New Roman" w:hAnsi="Times New Roman"/>
          <w:b/>
          <w:szCs w:val="24"/>
        </w:rPr>
        <w:t>grades K–6)</w:t>
      </w:r>
    </w:p>
    <w:p w14:paraId="2E0C411D" w14:textId="77777777" w:rsidR="00304929" w:rsidRPr="00C30795" w:rsidRDefault="00304929" w:rsidP="006A3B57">
      <w:pPr>
        <w:rPr>
          <w:rFonts w:ascii="Times New Roman" w:hAnsi="Times New Roman"/>
          <w:szCs w:val="24"/>
        </w:rPr>
      </w:pPr>
    </w:p>
    <w:p w14:paraId="272AC855" w14:textId="77777777" w:rsidR="00304929" w:rsidRPr="00C30795" w:rsidRDefault="00304929" w:rsidP="00890C5D">
      <w:pPr>
        <w:rPr>
          <w:rFonts w:ascii="Times New Roman" w:hAnsi="Times New Roman"/>
          <w:szCs w:val="24"/>
        </w:rPr>
      </w:pPr>
      <w:r w:rsidRPr="00C30795">
        <w:rPr>
          <w:rFonts w:ascii="Times New Roman" w:hAnsi="Times New Roman"/>
          <w:szCs w:val="24"/>
        </w:rPr>
        <w:t xml:space="preserve">Prospective teachers who successfully </w:t>
      </w:r>
      <w:proofErr w:type="gramStart"/>
      <w:r w:rsidRPr="00C30795">
        <w:rPr>
          <w:rFonts w:ascii="Times New Roman" w:hAnsi="Times New Roman"/>
          <w:szCs w:val="24"/>
        </w:rPr>
        <w:t>complete</w:t>
      </w:r>
      <w:proofErr w:type="gramEnd"/>
      <w:r w:rsidRPr="00C30795">
        <w:rPr>
          <w:rFonts w:ascii="Times New Roman" w:hAnsi="Times New Roman"/>
          <w:szCs w:val="24"/>
        </w:rPr>
        <w:t xml:space="preserve"> the Elementary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w:t>
      </w:r>
      <w:r w:rsidR="003901BF" w:rsidRPr="00C30795">
        <w:rPr>
          <w:rFonts w:ascii="Times New Roman" w:hAnsi="Times New Roman"/>
          <w:szCs w:val="24"/>
        </w:rPr>
        <w:t xml:space="preserve"> North Carolina Teacher Education Specialty Area Standards</w:t>
      </w:r>
      <w:r w:rsidR="008D70DE" w:rsidRPr="00C30795">
        <w:rPr>
          <w:rFonts w:ascii="Times New Roman" w:hAnsi="Times New Roman"/>
          <w:szCs w:val="24"/>
        </w:rPr>
        <w:t>:</w:t>
      </w:r>
    </w:p>
    <w:p w14:paraId="2F5433B4" w14:textId="77777777" w:rsidR="00304929" w:rsidRPr="00C30795" w:rsidRDefault="00304929" w:rsidP="00304929">
      <w:pPr>
        <w:rPr>
          <w:rFonts w:ascii="Times New Roman" w:hAnsi="Times New Roman"/>
          <w:szCs w:val="24"/>
        </w:rPr>
      </w:pPr>
    </w:p>
    <w:p w14:paraId="767F1ACE" w14:textId="48461AEE" w:rsidR="00AD680F" w:rsidRPr="00C30795" w:rsidRDefault="008F0CBA" w:rsidP="00A34A22">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00A34A22" w:rsidRPr="00C30795">
        <w:rPr>
          <w:rFonts w:ascii="Times New Roman" w:hAnsi="Times New Roman"/>
          <w:b/>
          <w:bCs/>
          <w:snapToGrid/>
          <w:szCs w:val="24"/>
        </w:rPr>
        <w:t xml:space="preserve"> </w:t>
      </w:r>
      <w:r w:rsidR="00A34A22" w:rsidRPr="00C30795">
        <w:rPr>
          <w:rFonts w:ascii="Times New Roman" w:hAnsi="Times New Roman"/>
          <w:b/>
          <w:bCs/>
          <w:snapToGrid/>
          <w:szCs w:val="24"/>
        </w:rPr>
        <w:tab/>
      </w:r>
      <w:r w:rsidR="00AD680F" w:rsidRPr="00C30795">
        <w:rPr>
          <w:rFonts w:ascii="Times New Roman" w:hAnsi="Times New Roman"/>
          <w:bCs/>
          <w:snapToGrid/>
          <w:szCs w:val="24"/>
        </w:rPr>
        <w:t>Elementary</w:t>
      </w:r>
      <w:proofErr w:type="gramEnd"/>
      <w:r w:rsidR="00AD680F" w:rsidRPr="00C30795">
        <w:rPr>
          <w:rFonts w:ascii="Times New Roman" w:hAnsi="Times New Roman"/>
          <w:bCs/>
          <w:snapToGrid/>
          <w:szCs w:val="24"/>
        </w:rPr>
        <w:t xml:space="preserve"> grades teacher candidates have the knowledge and understanding of</w:t>
      </w:r>
    </w:p>
    <w:p w14:paraId="4220D56A" w14:textId="02DC325B" w:rsidR="008F0CBA" w:rsidRPr="00C30795" w:rsidRDefault="00AD680F" w:rsidP="00A34A22">
      <w:pPr>
        <w:widowControl/>
        <w:autoSpaceDE w:val="0"/>
        <w:autoSpaceDN w:val="0"/>
        <w:adjustRightInd w:val="0"/>
        <w:ind w:left="1440"/>
        <w:rPr>
          <w:rFonts w:ascii="Times New Roman" w:hAnsi="Times New Roman"/>
          <w:bCs/>
          <w:snapToGrid/>
          <w:szCs w:val="24"/>
        </w:rPr>
      </w:pPr>
      <w:proofErr w:type="gramStart"/>
      <w:r w:rsidRPr="00C30795">
        <w:rPr>
          <w:rFonts w:ascii="Times New Roman" w:hAnsi="Times New Roman"/>
          <w:bCs/>
          <w:snapToGrid/>
          <w:szCs w:val="24"/>
        </w:rPr>
        <w:t>language</w:t>
      </w:r>
      <w:proofErr w:type="gramEnd"/>
      <w:r w:rsidRPr="00C30795">
        <w:rPr>
          <w:rFonts w:ascii="Times New Roman" w:hAnsi="Times New Roman"/>
          <w:bCs/>
          <w:snapToGrid/>
          <w:szCs w:val="24"/>
        </w:rPr>
        <w:t xml:space="preserve"> and how language is used to develop effective communication in listening, speaking,</w:t>
      </w:r>
      <w:r w:rsidR="00A34A22" w:rsidRPr="00C30795">
        <w:rPr>
          <w:rFonts w:ascii="Times New Roman" w:hAnsi="Times New Roman"/>
          <w:bCs/>
          <w:snapToGrid/>
          <w:szCs w:val="24"/>
        </w:rPr>
        <w:t xml:space="preserve"> </w:t>
      </w:r>
      <w:r w:rsidRPr="00C30795">
        <w:rPr>
          <w:rFonts w:ascii="Times New Roman" w:hAnsi="Times New Roman"/>
          <w:bCs/>
          <w:snapToGrid/>
          <w:szCs w:val="24"/>
        </w:rPr>
        <w:t xml:space="preserve">viewing, reading, thinking, and writing. </w:t>
      </w:r>
      <w:r w:rsidRPr="00C30795">
        <w:rPr>
          <w:rFonts w:ascii="Times New Roman" w:hAnsi="Times New Roman"/>
          <w:bCs/>
          <w:i/>
          <w:snapToGrid/>
          <w:szCs w:val="24"/>
        </w:rPr>
        <w:t>Reading/Language Arts</w:t>
      </w:r>
    </w:p>
    <w:p w14:paraId="0833C2EC" w14:textId="77777777" w:rsidR="00AD680F" w:rsidRPr="00C30795" w:rsidRDefault="00AD680F" w:rsidP="00AD680F">
      <w:pPr>
        <w:widowControl/>
        <w:autoSpaceDE w:val="0"/>
        <w:autoSpaceDN w:val="0"/>
        <w:adjustRightInd w:val="0"/>
        <w:ind w:left="1530" w:hanging="1530"/>
        <w:rPr>
          <w:rFonts w:ascii="Times New Roman" w:hAnsi="Times New Roman"/>
          <w:bCs/>
          <w:i/>
          <w:snapToGrid/>
          <w:szCs w:val="24"/>
        </w:rPr>
      </w:pPr>
    </w:p>
    <w:p w14:paraId="6847517A" w14:textId="4A665201" w:rsidR="00AD680F" w:rsidRPr="00C30795" w:rsidRDefault="00AD680F" w:rsidP="00A34A22">
      <w:pPr>
        <w:widowControl/>
        <w:autoSpaceDE w:val="0"/>
        <w:autoSpaceDN w:val="0"/>
        <w:adjustRightInd w:val="0"/>
        <w:ind w:left="1440" w:hanging="1440"/>
        <w:rPr>
          <w:rFonts w:ascii="Times New Roman" w:hAnsi="Times New Roman"/>
          <w:bCs/>
          <w:snapToGrid/>
          <w:color w:val="000000"/>
          <w:szCs w:val="24"/>
        </w:rPr>
      </w:pPr>
      <w:r w:rsidRPr="00C30795">
        <w:rPr>
          <w:rFonts w:ascii="Times New Roman" w:hAnsi="Times New Roman"/>
          <w:b/>
          <w:bCs/>
          <w:snapToGrid/>
          <w:color w:val="000000"/>
          <w:szCs w:val="24"/>
        </w:rPr>
        <w:t>Standard 2</w:t>
      </w:r>
      <w:proofErr w:type="gramStart"/>
      <w:r w:rsidRPr="00C30795">
        <w:rPr>
          <w:rFonts w:ascii="Times New Roman" w:hAnsi="Times New Roman"/>
          <w:b/>
          <w:bCs/>
          <w:snapToGrid/>
          <w:color w:val="000000"/>
          <w:szCs w:val="24"/>
        </w:rPr>
        <w:t>:</w:t>
      </w:r>
      <w:r w:rsidRPr="00C30795">
        <w:rPr>
          <w:rFonts w:ascii="Times New Roman" w:hAnsi="Times New Roman"/>
          <w:bCs/>
          <w:snapToGrid/>
          <w:color w:val="000000"/>
          <w:szCs w:val="24"/>
        </w:rPr>
        <w:t xml:space="preserve"> </w:t>
      </w:r>
      <w:r w:rsidR="00A34A22" w:rsidRPr="00C30795">
        <w:rPr>
          <w:rFonts w:ascii="Times New Roman" w:hAnsi="Times New Roman"/>
          <w:bCs/>
          <w:snapToGrid/>
          <w:color w:val="000000"/>
          <w:szCs w:val="24"/>
        </w:rPr>
        <w:tab/>
      </w:r>
      <w:r w:rsidRPr="00C30795">
        <w:rPr>
          <w:rFonts w:ascii="Times New Roman" w:hAnsi="Times New Roman"/>
          <w:bCs/>
          <w:snapToGrid/>
          <w:color w:val="000000"/>
          <w:szCs w:val="24"/>
        </w:rPr>
        <w:t>Elementary</w:t>
      </w:r>
      <w:proofErr w:type="gramEnd"/>
      <w:r w:rsidRPr="00C30795">
        <w:rPr>
          <w:rFonts w:ascii="Times New Roman" w:hAnsi="Times New Roman"/>
          <w:bCs/>
          <w:snapToGrid/>
          <w:color w:val="000000"/>
          <w:szCs w:val="24"/>
        </w:rPr>
        <w:t xml:space="preserve"> grades teacher candidates have the knowledge and understanding of</w:t>
      </w:r>
    </w:p>
    <w:p w14:paraId="130D92D5" w14:textId="77777777" w:rsidR="00AD680F" w:rsidRPr="00C30795" w:rsidRDefault="00AD680F" w:rsidP="00A34A22">
      <w:pPr>
        <w:widowControl/>
        <w:autoSpaceDE w:val="0"/>
        <w:autoSpaceDN w:val="0"/>
        <w:adjustRightInd w:val="0"/>
        <w:ind w:left="2880" w:hanging="1440"/>
        <w:rPr>
          <w:rFonts w:ascii="Times New Roman" w:hAnsi="Times New Roman"/>
          <w:bCs/>
          <w:snapToGrid/>
          <w:color w:val="000000"/>
          <w:szCs w:val="24"/>
        </w:rPr>
      </w:pPr>
      <w:r w:rsidRPr="00C30795">
        <w:rPr>
          <w:rFonts w:ascii="Times New Roman" w:hAnsi="Times New Roman"/>
          <w:bCs/>
          <w:snapToGrid/>
          <w:color w:val="000000"/>
          <w:szCs w:val="24"/>
        </w:rPr>
        <w:t xml:space="preserve">mathematical conventions and processes skills </w:t>
      </w:r>
      <w:proofErr w:type="gramStart"/>
      <w:r w:rsidRPr="00C30795">
        <w:rPr>
          <w:rFonts w:ascii="Times New Roman" w:hAnsi="Times New Roman"/>
          <w:bCs/>
          <w:snapToGrid/>
          <w:color w:val="000000"/>
          <w:szCs w:val="24"/>
        </w:rPr>
        <w:t>relative</w:t>
      </w:r>
      <w:proofErr w:type="gramEnd"/>
      <w:r w:rsidRPr="00C30795">
        <w:rPr>
          <w:rFonts w:ascii="Times New Roman" w:hAnsi="Times New Roman"/>
          <w:bCs/>
          <w:snapToGrid/>
          <w:color w:val="000000"/>
          <w:szCs w:val="24"/>
        </w:rPr>
        <w:t xml:space="preserve"> </w:t>
      </w:r>
      <w:proofErr w:type="gramStart"/>
      <w:r w:rsidRPr="00C30795">
        <w:rPr>
          <w:rFonts w:ascii="Times New Roman" w:hAnsi="Times New Roman"/>
          <w:bCs/>
          <w:snapToGrid/>
          <w:color w:val="000000"/>
          <w:szCs w:val="24"/>
        </w:rPr>
        <w:t>to:</w:t>
      </w:r>
      <w:proofErr w:type="gramEnd"/>
      <w:r w:rsidRPr="00C30795">
        <w:rPr>
          <w:rFonts w:ascii="Times New Roman" w:hAnsi="Times New Roman"/>
          <w:bCs/>
          <w:snapToGrid/>
          <w:color w:val="000000"/>
          <w:szCs w:val="24"/>
        </w:rPr>
        <w:t xml:space="preserve"> number sense, numeration, numerical</w:t>
      </w:r>
    </w:p>
    <w:p w14:paraId="0AC6C33C" w14:textId="77777777" w:rsidR="00AD680F" w:rsidRPr="00C30795" w:rsidRDefault="00AD680F" w:rsidP="00A34A22">
      <w:pPr>
        <w:widowControl/>
        <w:autoSpaceDE w:val="0"/>
        <w:autoSpaceDN w:val="0"/>
        <w:adjustRightInd w:val="0"/>
        <w:ind w:left="2880" w:hanging="1440"/>
        <w:rPr>
          <w:rFonts w:ascii="Times New Roman" w:hAnsi="Times New Roman"/>
          <w:bCs/>
          <w:snapToGrid/>
          <w:color w:val="000000"/>
          <w:szCs w:val="24"/>
        </w:rPr>
      </w:pPr>
      <w:r w:rsidRPr="00C30795">
        <w:rPr>
          <w:rFonts w:ascii="Times New Roman" w:hAnsi="Times New Roman"/>
          <w:bCs/>
          <w:snapToGrid/>
          <w:color w:val="000000"/>
          <w:szCs w:val="24"/>
        </w:rPr>
        <w:t>operations, and algebraic thinking; spatial sense, measurement and geometry; patterns,</w:t>
      </w:r>
    </w:p>
    <w:p w14:paraId="4DFBDFAC" w14:textId="17D6933D" w:rsidR="008F0CBA" w:rsidRPr="00C30795" w:rsidRDefault="00AD680F" w:rsidP="00A34A22">
      <w:pPr>
        <w:ind w:left="2880" w:hanging="1440"/>
        <w:rPr>
          <w:rFonts w:ascii="Times New Roman" w:hAnsi="Times New Roman"/>
          <w:bCs/>
          <w:i/>
          <w:snapToGrid/>
          <w:szCs w:val="24"/>
        </w:rPr>
      </w:pPr>
      <w:r w:rsidRPr="00C30795">
        <w:rPr>
          <w:rFonts w:ascii="Times New Roman" w:hAnsi="Times New Roman"/>
          <w:bCs/>
          <w:snapToGrid/>
          <w:color w:val="000000"/>
          <w:szCs w:val="24"/>
        </w:rPr>
        <w:t xml:space="preserve">relationships, and functions; and data analysis, probability and statistics. </w:t>
      </w:r>
      <w:r w:rsidRPr="00C30795">
        <w:rPr>
          <w:rFonts w:ascii="Times New Roman" w:hAnsi="Times New Roman"/>
          <w:bCs/>
          <w:i/>
          <w:snapToGrid/>
          <w:szCs w:val="24"/>
        </w:rPr>
        <w:t>Mathematics</w:t>
      </w:r>
    </w:p>
    <w:p w14:paraId="1DDB4622" w14:textId="77777777" w:rsidR="00A34A22" w:rsidRPr="00C30795" w:rsidRDefault="00A34A22" w:rsidP="00A34A22">
      <w:pPr>
        <w:ind w:left="2880" w:hanging="1440"/>
        <w:rPr>
          <w:rFonts w:ascii="Times New Roman" w:hAnsi="Times New Roman"/>
          <w:bCs/>
          <w:i/>
          <w:iCs/>
          <w:snapToGrid/>
          <w:szCs w:val="24"/>
        </w:rPr>
      </w:pPr>
    </w:p>
    <w:p w14:paraId="6F9B8C44" w14:textId="4B1A6A27" w:rsidR="00AD680F" w:rsidRPr="00C30795" w:rsidRDefault="00AD680F" w:rsidP="00A34A22">
      <w:pPr>
        <w:widowControl/>
        <w:autoSpaceDE w:val="0"/>
        <w:autoSpaceDN w:val="0"/>
        <w:adjustRightInd w:val="0"/>
        <w:ind w:left="1440" w:hanging="1440"/>
        <w:rPr>
          <w:rFonts w:ascii="Times New Roman" w:hAnsi="Times New Roman"/>
          <w:bCs/>
          <w:snapToGrid/>
          <w:color w:val="000000"/>
          <w:szCs w:val="24"/>
        </w:rPr>
      </w:pPr>
      <w:r w:rsidRPr="00C30795">
        <w:rPr>
          <w:rFonts w:ascii="Times New Roman" w:hAnsi="Times New Roman"/>
          <w:b/>
          <w:bCs/>
          <w:snapToGrid/>
          <w:color w:val="000000"/>
          <w:szCs w:val="24"/>
        </w:rPr>
        <w:t>Standard 3</w:t>
      </w:r>
      <w:proofErr w:type="gramStart"/>
      <w:r w:rsidRPr="00C30795">
        <w:rPr>
          <w:rFonts w:ascii="Times New Roman" w:hAnsi="Times New Roman"/>
          <w:b/>
          <w:bCs/>
          <w:snapToGrid/>
          <w:color w:val="000000"/>
          <w:szCs w:val="24"/>
        </w:rPr>
        <w:t>:</w:t>
      </w:r>
      <w:r w:rsidRPr="00C30795">
        <w:rPr>
          <w:rFonts w:ascii="Times New Roman" w:hAnsi="Times New Roman"/>
          <w:bCs/>
          <w:snapToGrid/>
          <w:color w:val="000000"/>
          <w:szCs w:val="24"/>
        </w:rPr>
        <w:t xml:space="preserve"> </w:t>
      </w:r>
      <w:r w:rsidR="00A34A22" w:rsidRPr="00C30795">
        <w:rPr>
          <w:rFonts w:ascii="Times New Roman" w:hAnsi="Times New Roman"/>
          <w:bCs/>
          <w:snapToGrid/>
          <w:color w:val="000000"/>
          <w:szCs w:val="24"/>
        </w:rPr>
        <w:tab/>
      </w:r>
      <w:r w:rsidRPr="00C30795">
        <w:rPr>
          <w:rFonts w:ascii="Times New Roman" w:hAnsi="Times New Roman"/>
          <w:bCs/>
          <w:snapToGrid/>
          <w:color w:val="000000"/>
          <w:szCs w:val="24"/>
        </w:rPr>
        <w:t>Elementary</w:t>
      </w:r>
      <w:proofErr w:type="gramEnd"/>
      <w:r w:rsidRPr="00C30795">
        <w:rPr>
          <w:rFonts w:ascii="Times New Roman" w:hAnsi="Times New Roman"/>
          <w:bCs/>
          <w:snapToGrid/>
          <w:color w:val="000000"/>
          <w:szCs w:val="24"/>
        </w:rPr>
        <w:t xml:space="preserve"> grades teacher candidates have the knowledge and understanding of</w:t>
      </w:r>
    </w:p>
    <w:p w14:paraId="46B05CF9" w14:textId="6BEE2F8F" w:rsidR="008F0CBA" w:rsidRPr="00C30795" w:rsidRDefault="00AD680F" w:rsidP="00A34A22">
      <w:pPr>
        <w:widowControl/>
        <w:autoSpaceDE w:val="0"/>
        <w:autoSpaceDN w:val="0"/>
        <w:adjustRightInd w:val="0"/>
        <w:ind w:left="1440"/>
        <w:rPr>
          <w:rFonts w:ascii="Times New Roman" w:hAnsi="Times New Roman"/>
          <w:bCs/>
          <w:i/>
          <w:iCs/>
          <w:snapToGrid/>
          <w:szCs w:val="24"/>
        </w:rPr>
      </w:pPr>
      <w:r w:rsidRPr="00C30795">
        <w:rPr>
          <w:rFonts w:ascii="Times New Roman" w:hAnsi="Times New Roman"/>
          <w:bCs/>
          <w:snapToGrid/>
          <w:color w:val="000000"/>
          <w:szCs w:val="24"/>
        </w:rPr>
        <w:t xml:space="preserve">scientific inquiry, process skills, concepts and applications </w:t>
      </w:r>
      <w:proofErr w:type="gramStart"/>
      <w:r w:rsidRPr="00C30795">
        <w:rPr>
          <w:rFonts w:ascii="Times New Roman" w:hAnsi="Times New Roman"/>
          <w:bCs/>
          <w:snapToGrid/>
          <w:color w:val="000000"/>
          <w:szCs w:val="24"/>
        </w:rPr>
        <w:t>relative</w:t>
      </w:r>
      <w:proofErr w:type="gramEnd"/>
      <w:r w:rsidRPr="00C30795">
        <w:rPr>
          <w:rFonts w:ascii="Times New Roman" w:hAnsi="Times New Roman"/>
          <w:bCs/>
          <w:snapToGrid/>
          <w:color w:val="000000"/>
          <w:szCs w:val="24"/>
        </w:rPr>
        <w:t xml:space="preserve"> to </w:t>
      </w:r>
      <w:proofErr w:type="gramStart"/>
      <w:r w:rsidRPr="00C30795">
        <w:rPr>
          <w:rFonts w:ascii="Times New Roman" w:hAnsi="Times New Roman"/>
          <w:bCs/>
          <w:snapToGrid/>
          <w:color w:val="000000"/>
          <w:szCs w:val="24"/>
        </w:rPr>
        <w:t>the life</w:t>
      </w:r>
      <w:proofErr w:type="gramEnd"/>
      <w:r w:rsidRPr="00C30795">
        <w:rPr>
          <w:rFonts w:ascii="Times New Roman" w:hAnsi="Times New Roman"/>
          <w:bCs/>
          <w:snapToGrid/>
          <w:color w:val="000000"/>
          <w:szCs w:val="24"/>
        </w:rPr>
        <w:t>, physical, and earth</w:t>
      </w:r>
      <w:r w:rsidR="00A34A22" w:rsidRPr="00C30795">
        <w:rPr>
          <w:rFonts w:ascii="Times New Roman" w:hAnsi="Times New Roman"/>
          <w:bCs/>
          <w:snapToGrid/>
          <w:color w:val="000000"/>
          <w:szCs w:val="24"/>
        </w:rPr>
        <w:t xml:space="preserve"> </w:t>
      </w:r>
      <w:r w:rsidRPr="00C30795">
        <w:rPr>
          <w:rFonts w:ascii="Times New Roman" w:hAnsi="Times New Roman"/>
          <w:bCs/>
          <w:snapToGrid/>
          <w:color w:val="000000"/>
          <w:szCs w:val="24"/>
        </w:rPr>
        <w:t xml:space="preserve">sciences. </w:t>
      </w:r>
      <w:r w:rsidRPr="00C30795">
        <w:rPr>
          <w:rFonts w:ascii="Times New Roman" w:hAnsi="Times New Roman"/>
          <w:bCs/>
          <w:i/>
          <w:snapToGrid/>
          <w:szCs w:val="24"/>
        </w:rPr>
        <w:t>Science</w:t>
      </w:r>
    </w:p>
    <w:p w14:paraId="52CED516" w14:textId="77777777" w:rsidR="00A34A22" w:rsidRPr="00C30795" w:rsidRDefault="00A34A22" w:rsidP="00A34A22">
      <w:pPr>
        <w:widowControl/>
        <w:autoSpaceDE w:val="0"/>
        <w:autoSpaceDN w:val="0"/>
        <w:adjustRightInd w:val="0"/>
        <w:ind w:left="1440"/>
        <w:rPr>
          <w:rFonts w:ascii="Times New Roman" w:hAnsi="Times New Roman"/>
          <w:b/>
          <w:bCs/>
          <w:snapToGrid/>
          <w:color w:val="000000"/>
          <w:szCs w:val="24"/>
        </w:rPr>
      </w:pPr>
    </w:p>
    <w:p w14:paraId="67883630" w14:textId="5A8198E3" w:rsidR="00AD680F" w:rsidRPr="00C30795" w:rsidRDefault="00AD680F" w:rsidP="00A34A22">
      <w:pPr>
        <w:widowControl/>
        <w:autoSpaceDE w:val="0"/>
        <w:autoSpaceDN w:val="0"/>
        <w:adjustRightInd w:val="0"/>
        <w:ind w:left="1440" w:hanging="1440"/>
        <w:rPr>
          <w:rFonts w:ascii="Times New Roman" w:hAnsi="Times New Roman"/>
          <w:bCs/>
          <w:snapToGrid/>
          <w:color w:val="000000"/>
          <w:szCs w:val="24"/>
        </w:rPr>
      </w:pPr>
      <w:r w:rsidRPr="00C30795">
        <w:rPr>
          <w:rFonts w:ascii="Times New Roman" w:hAnsi="Times New Roman"/>
          <w:b/>
          <w:bCs/>
          <w:snapToGrid/>
          <w:color w:val="000000"/>
          <w:szCs w:val="24"/>
        </w:rPr>
        <w:t>Standard 4</w:t>
      </w:r>
      <w:proofErr w:type="gramStart"/>
      <w:r w:rsidRPr="00C30795">
        <w:rPr>
          <w:rFonts w:ascii="Times New Roman" w:hAnsi="Times New Roman"/>
          <w:b/>
          <w:bCs/>
          <w:snapToGrid/>
          <w:color w:val="000000"/>
          <w:szCs w:val="24"/>
        </w:rPr>
        <w:t>:</w:t>
      </w:r>
      <w:r w:rsidRPr="00C30795">
        <w:rPr>
          <w:rFonts w:ascii="Times New Roman" w:hAnsi="Times New Roman"/>
          <w:bCs/>
          <w:snapToGrid/>
          <w:color w:val="000000"/>
          <w:szCs w:val="24"/>
        </w:rPr>
        <w:t xml:space="preserve"> </w:t>
      </w:r>
      <w:r w:rsidR="00A34A22" w:rsidRPr="00C30795">
        <w:rPr>
          <w:rFonts w:ascii="Times New Roman" w:hAnsi="Times New Roman"/>
          <w:bCs/>
          <w:snapToGrid/>
          <w:color w:val="000000"/>
          <w:szCs w:val="24"/>
        </w:rPr>
        <w:tab/>
      </w:r>
      <w:r w:rsidRPr="00C30795">
        <w:rPr>
          <w:rFonts w:ascii="Times New Roman" w:hAnsi="Times New Roman"/>
          <w:bCs/>
          <w:snapToGrid/>
          <w:color w:val="000000"/>
          <w:szCs w:val="24"/>
        </w:rPr>
        <w:t>Elementary</w:t>
      </w:r>
      <w:proofErr w:type="gramEnd"/>
      <w:r w:rsidRPr="00C30795">
        <w:rPr>
          <w:rFonts w:ascii="Times New Roman" w:hAnsi="Times New Roman"/>
          <w:bCs/>
          <w:snapToGrid/>
          <w:color w:val="000000"/>
          <w:szCs w:val="24"/>
        </w:rPr>
        <w:t xml:space="preserve"> grades teacher candidates have the necessary knowledge specific </w:t>
      </w:r>
      <w:proofErr w:type="gramStart"/>
      <w:r w:rsidRPr="00C30795">
        <w:rPr>
          <w:rFonts w:ascii="Times New Roman" w:hAnsi="Times New Roman"/>
          <w:bCs/>
          <w:snapToGrid/>
          <w:color w:val="000000"/>
          <w:szCs w:val="24"/>
        </w:rPr>
        <w:t>for</w:t>
      </w:r>
      <w:proofErr w:type="gramEnd"/>
    </w:p>
    <w:p w14:paraId="4C4FACC8" w14:textId="338868A2" w:rsidR="00AD680F" w:rsidRPr="00C30795" w:rsidRDefault="00AD680F" w:rsidP="00A34A22">
      <w:pPr>
        <w:widowControl/>
        <w:autoSpaceDE w:val="0"/>
        <w:autoSpaceDN w:val="0"/>
        <w:adjustRightInd w:val="0"/>
        <w:ind w:left="1440"/>
        <w:rPr>
          <w:rFonts w:ascii="Times New Roman" w:hAnsi="Times New Roman"/>
          <w:bCs/>
          <w:i/>
          <w:snapToGrid/>
          <w:szCs w:val="24"/>
        </w:rPr>
      </w:pPr>
      <w:r w:rsidRPr="00C30795">
        <w:rPr>
          <w:rFonts w:ascii="Times New Roman" w:hAnsi="Times New Roman"/>
          <w:bCs/>
          <w:snapToGrid/>
          <w:color w:val="000000"/>
          <w:szCs w:val="24"/>
        </w:rPr>
        <w:t>producing knowledgeable, global citizens who are critical thinkers in a democratic society</w:t>
      </w:r>
      <w:r w:rsidRPr="00C30795">
        <w:rPr>
          <w:rFonts w:ascii="Times New Roman" w:hAnsi="Times New Roman"/>
          <w:bCs/>
          <w:i/>
          <w:snapToGrid/>
          <w:szCs w:val="24"/>
        </w:rPr>
        <w:t>. Social</w:t>
      </w:r>
      <w:r w:rsidR="00A34A22" w:rsidRPr="00C30795">
        <w:rPr>
          <w:rFonts w:ascii="Times New Roman" w:hAnsi="Times New Roman"/>
          <w:bCs/>
          <w:i/>
          <w:snapToGrid/>
          <w:szCs w:val="24"/>
        </w:rPr>
        <w:t xml:space="preserve"> </w:t>
      </w:r>
      <w:r w:rsidRPr="00C30795">
        <w:rPr>
          <w:rFonts w:ascii="Times New Roman" w:hAnsi="Times New Roman"/>
          <w:bCs/>
          <w:i/>
          <w:snapToGrid/>
          <w:szCs w:val="24"/>
        </w:rPr>
        <w:t>Studies</w:t>
      </w:r>
    </w:p>
    <w:p w14:paraId="1322CDA5" w14:textId="77777777" w:rsidR="00A34A22" w:rsidRPr="00C30795" w:rsidRDefault="00A34A22" w:rsidP="00A34A22">
      <w:pPr>
        <w:widowControl/>
        <w:autoSpaceDE w:val="0"/>
        <w:autoSpaceDN w:val="0"/>
        <w:adjustRightInd w:val="0"/>
        <w:ind w:left="1440"/>
        <w:rPr>
          <w:rFonts w:ascii="Times New Roman" w:hAnsi="Times New Roman"/>
          <w:bCs/>
          <w:i/>
          <w:snapToGrid/>
          <w:szCs w:val="24"/>
        </w:rPr>
      </w:pPr>
    </w:p>
    <w:p w14:paraId="63E3E5C7" w14:textId="5A4BA8E0" w:rsidR="00AD680F" w:rsidRPr="00C30795" w:rsidRDefault="00AD680F" w:rsidP="00A34A22">
      <w:pPr>
        <w:widowControl/>
        <w:autoSpaceDE w:val="0"/>
        <w:autoSpaceDN w:val="0"/>
        <w:adjustRightInd w:val="0"/>
        <w:ind w:left="1440" w:hanging="1440"/>
        <w:rPr>
          <w:rFonts w:ascii="Times New Roman" w:hAnsi="Times New Roman"/>
          <w:bCs/>
          <w:snapToGrid/>
          <w:color w:val="000000"/>
          <w:szCs w:val="24"/>
        </w:rPr>
      </w:pPr>
      <w:r w:rsidRPr="00C30795">
        <w:rPr>
          <w:rFonts w:ascii="Times New Roman" w:hAnsi="Times New Roman"/>
          <w:b/>
          <w:bCs/>
          <w:snapToGrid/>
          <w:color w:val="000000"/>
          <w:szCs w:val="24"/>
        </w:rPr>
        <w:t>Standard 5</w:t>
      </w:r>
      <w:proofErr w:type="gramStart"/>
      <w:r w:rsidRPr="00C30795">
        <w:rPr>
          <w:rFonts w:ascii="Times New Roman" w:hAnsi="Times New Roman"/>
          <w:b/>
          <w:bCs/>
          <w:snapToGrid/>
          <w:color w:val="000000"/>
          <w:szCs w:val="24"/>
        </w:rPr>
        <w:t xml:space="preserve">: </w:t>
      </w:r>
      <w:r w:rsidR="00A34A22" w:rsidRPr="00C30795">
        <w:rPr>
          <w:rFonts w:ascii="Times New Roman" w:hAnsi="Times New Roman"/>
          <w:b/>
          <w:bCs/>
          <w:snapToGrid/>
          <w:color w:val="000000"/>
          <w:szCs w:val="24"/>
        </w:rPr>
        <w:tab/>
      </w:r>
      <w:r w:rsidRPr="00C30795">
        <w:rPr>
          <w:rFonts w:ascii="Times New Roman" w:hAnsi="Times New Roman"/>
          <w:bCs/>
          <w:snapToGrid/>
          <w:color w:val="000000"/>
          <w:szCs w:val="24"/>
        </w:rPr>
        <w:t>Elementary</w:t>
      </w:r>
      <w:proofErr w:type="gramEnd"/>
      <w:r w:rsidRPr="00C30795">
        <w:rPr>
          <w:rFonts w:ascii="Times New Roman" w:hAnsi="Times New Roman"/>
          <w:bCs/>
          <w:snapToGrid/>
          <w:color w:val="000000"/>
          <w:szCs w:val="24"/>
        </w:rPr>
        <w:t xml:space="preserve"> grades teacher candidates have the knowledge and understanding of</w:t>
      </w:r>
    </w:p>
    <w:p w14:paraId="38F2DC4F" w14:textId="77777777" w:rsidR="00AD680F" w:rsidRPr="00C30795" w:rsidRDefault="00AD680F" w:rsidP="00A34A22">
      <w:pPr>
        <w:widowControl/>
        <w:autoSpaceDE w:val="0"/>
        <w:autoSpaceDN w:val="0"/>
        <w:adjustRightInd w:val="0"/>
        <w:ind w:left="1440"/>
        <w:rPr>
          <w:rFonts w:ascii="Times New Roman" w:hAnsi="Times New Roman"/>
          <w:bCs/>
          <w:snapToGrid/>
          <w:color w:val="000000"/>
          <w:szCs w:val="24"/>
        </w:rPr>
      </w:pPr>
      <w:r w:rsidRPr="00C30795">
        <w:rPr>
          <w:rFonts w:ascii="Times New Roman" w:hAnsi="Times New Roman"/>
          <w:bCs/>
          <w:snapToGrid/>
          <w:color w:val="000000"/>
          <w:szCs w:val="24"/>
        </w:rPr>
        <w:t>mental, emotional, physical, and social health to empower students to make healthy lifestyle</w:t>
      </w:r>
    </w:p>
    <w:p w14:paraId="76A127BA" w14:textId="33EB3100" w:rsidR="008F0CBA" w:rsidRPr="00C30795" w:rsidRDefault="00A34A22" w:rsidP="00A34A22">
      <w:pPr>
        <w:tabs>
          <w:tab w:val="left" w:pos="-1440"/>
        </w:tabs>
        <w:ind w:left="1440" w:hanging="1440"/>
        <w:rPr>
          <w:rFonts w:ascii="Times New Roman" w:hAnsi="Times New Roman"/>
          <w:bCs/>
          <w:i/>
          <w:snapToGrid/>
          <w:szCs w:val="24"/>
        </w:rPr>
      </w:pPr>
      <w:r w:rsidRPr="00C30795">
        <w:rPr>
          <w:rFonts w:ascii="Times New Roman" w:hAnsi="Times New Roman"/>
          <w:bCs/>
          <w:snapToGrid/>
          <w:color w:val="000000"/>
          <w:szCs w:val="24"/>
        </w:rPr>
        <w:tab/>
      </w:r>
      <w:r w:rsidR="00AD680F" w:rsidRPr="00C30795">
        <w:rPr>
          <w:rFonts w:ascii="Times New Roman" w:hAnsi="Times New Roman"/>
          <w:bCs/>
          <w:snapToGrid/>
          <w:color w:val="000000"/>
          <w:szCs w:val="24"/>
        </w:rPr>
        <w:t>choices</w:t>
      </w:r>
      <w:r w:rsidR="00AD680F" w:rsidRPr="00C30795">
        <w:rPr>
          <w:rFonts w:ascii="Times New Roman" w:hAnsi="Times New Roman"/>
          <w:bCs/>
          <w:i/>
          <w:snapToGrid/>
          <w:szCs w:val="24"/>
        </w:rPr>
        <w:t>. Healthful Living</w:t>
      </w:r>
    </w:p>
    <w:p w14:paraId="60C38E43" w14:textId="77777777" w:rsidR="00A34A22" w:rsidRPr="00C30795" w:rsidRDefault="00A34A22" w:rsidP="00A34A22">
      <w:pPr>
        <w:tabs>
          <w:tab w:val="left" w:pos="-1440"/>
        </w:tabs>
        <w:ind w:left="1440" w:hanging="1440"/>
        <w:rPr>
          <w:rFonts w:ascii="Times New Roman" w:hAnsi="Times New Roman"/>
          <w:i/>
          <w:szCs w:val="24"/>
        </w:rPr>
      </w:pPr>
    </w:p>
    <w:p w14:paraId="1F7E00E2" w14:textId="2D72D867" w:rsidR="008F0CBA" w:rsidRPr="00C30795" w:rsidRDefault="008F0CBA" w:rsidP="008F0CBA">
      <w:pPr>
        <w:widowControl/>
        <w:autoSpaceDE w:val="0"/>
        <w:autoSpaceDN w:val="0"/>
        <w:adjustRightInd w:val="0"/>
        <w:ind w:left="1440" w:hanging="1440"/>
        <w:rPr>
          <w:rFonts w:ascii="Times New Roman" w:hAnsi="Times New Roman"/>
          <w:bCs/>
          <w:i/>
          <w:snapToGrid/>
          <w:szCs w:val="24"/>
        </w:rPr>
      </w:pPr>
      <w:r w:rsidRPr="00C30795">
        <w:rPr>
          <w:rFonts w:ascii="Times New Roman" w:hAnsi="Times New Roman"/>
          <w:b/>
          <w:bCs/>
          <w:snapToGrid/>
          <w:szCs w:val="24"/>
        </w:rPr>
        <w:t>Standard 6</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E3266D" w:rsidRPr="00C30795">
        <w:rPr>
          <w:rFonts w:ascii="Times New Roman" w:hAnsi="Times New Roman"/>
          <w:bCs/>
          <w:snapToGrid/>
          <w:szCs w:val="24"/>
        </w:rPr>
        <w:tab/>
      </w:r>
      <w:r w:rsidR="00A34A22" w:rsidRPr="00C30795">
        <w:rPr>
          <w:rFonts w:ascii="Times New Roman" w:hAnsi="Times New Roman"/>
          <w:bCs/>
          <w:snapToGrid/>
          <w:color w:val="000000"/>
          <w:szCs w:val="24"/>
        </w:rPr>
        <w:t>Elementary</w:t>
      </w:r>
      <w:proofErr w:type="gramEnd"/>
      <w:r w:rsidR="00A34A22" w:rsidRPr="00C30795">
        <w:rPr>
          <w:rFonts w:ascii="Times New Roman" w:hAnsi="Times New Roman"/>
          <w:bCs/>
          <w:snapToGrid/>
          <w:color w:val="000000"/>
          <w:szCs w:val="24"/>
        </w:rPr>
        <w:t xml:space="preserve"> grades teacher candidates </w:t>
      </w:r>
      <w:r w:rsidR="009933A4" w:rsidRPr="00C30795">
        <w:rPr>
          <w:rFonts w:ascii="Times New Roman" w:hAnsi="Times New Roman"/>
          <w:bCs/>
          <w:snapToGrid/>
          <w:szCs w:val="24"/>
        </w:rPr>
        <w:t>integrate</w:t>
      </w:r>
      <w:r w:rsidRPr="00C30795">
        <w:rPr>
          <w:rFonts w:ascii="Times New Roman" w:hAnsi="Times New Roman"/>
          <w:bCs/>
          <w:snapToGrid/>
          <w:szCs w:val="24"/>
        </w:rPr>
        <w:t xml:space="preserve"> art throughout the curriculum. </w:t>
      </w:r>
      <w:r w:rsidR="009933A4" w:rsidRPr="00C30795">
        <w:rPr>
          <w:rFonts w:ascii="Times New Roman" w:hAnsi="Times New Roman"/>
          <w:bCs/>
          <w:snapToGrid/>
          <w:szCs w:val="24"/>
        </w:rPr>
        <w:t xml:space="preserve"> </w:t>
      </w:r>
      <w:r w:rsidRPr="00C30795">
        <w:rPr>
          <w:rFonts w:ascii="Times New Roman" w:hAnsi="Times New Roman"/>
          <w:bCs/>
          <w:i/>
          <w:snapToGrid/>
          <w:szCs w:val="24"/>
        </w:rPr>
        <w:t>The Arts</w:t>
      </w:r>
    </w:p>
    <w:p w14:paraId="3FF4B0BF" w14:textId="77777777" w:rsidR="008F0CBA" w:rsidRPr="00C30795" w:rsidRDefault="008F0CBA" w:rsidP="008F0CBA">
      <w:pPr>
        <w:tabs>
          <w:tab w:val="left" w:pos="-1440"/>
        </w:tabs>
        <w:ind w:left="1440" w:hanging="1440"/>
        <w:rPr>
          <w:rFonts w:ascii="Times New Roman" w:hAnsi="Times New Roman"/>
          <w:b/>
          <w:bCs/>
          <w:snapToGrid/>
          <w:szCs w:val="24"/>
        </w:rPr>
      </w:pPr>
    </w:p>
    <w:p w14:paraId="292D76A4" w14:textId="77777777" w:rsidR="00304929" w:rsidRPr="00C30795" w:rsidRDefault="00304929" w:rsidP="00304929">
      <w:pPr>
        <w:rPr>
          <w:rFonts w:ascii="Times New Roman" w:hAnsi="Times New Roman"/>
          <w:szCs w:val="24"/>
        </w:rPr>
      </w:pPr>
    </w:p>
    <w:p w14:paraId="502D3098" w14:textId="2085315D" w:rsidR="00011050" w:rsidRPr="00C30795" w:rsidRDefault="00011050" w:rsidP="00011050">
      <w:pPr>
        <w:tabs>
          <w:tab w:val="left" w:pos="-1440"/>
        </w:tabs>
        <w:rPr>
          <w:rFonts w:ascii="Times New Roman" w:hAnsi="Times New Roman"/>
          <w:i/>
          <w:szCs w:val="24"/>
        </w:rPr>
      </w:pPr>
      <w:r w:rsidRPr="00C30795">
        <w:rPr>
          <w:rFonts w:ascii="Times New Roman" w:hAnsi="Times New Roman"/>
          <w:i/>
          <w:szCs w:val="24"/>
        </w:rPr>
        <w:t>Specific details related to these standards may be found in appropriate syllabi of courses required in the Elementary Education sequence.</w:t>
      </w:r>
    </w:p>
    <w:p w14:paraId="70AE07D7" w14:textId="77777777" w:rsidR="00E82812" w:rsidRPr="00C30795" w:rsidRDefault="00E82812" w:rsidP="00890C5D">
      <w:pPr>
        <w:rPr>
          <w:rFonts w:ascii="Times New Roman" w:hAnsi="Times New Roman"/>
          <w:szCs w:val="24"/>
        </w:rPr>
      </w:pPr>
    </w:p>
    <w:p w14:paraId="5F6FAE07" w14:textId="77777777" w:rsidR="00E82812" w:rsidRPr="00C30795" w:rsidRDefault="00E82812">
      <w:pPr>
        <w:widowControl/>
        <w:rPr>
          <w:rFonts w:ascii="Times New Roman" w:hAnsi="Times New Roman"/>
          <w:szCs w:val="24"/>
        </w:rPr>
      </w:pPr>
      <w:r w:rsidRPr="00C30795">
        <w:rPr>
          <w:rFonts w:ascii="Times New Roman" w:hAnsi="Times New Roman"/>
          <w:szCs w:val="24"/>
        </w:rPr>
        <w:br w:type="page"/>
      </w:r>
    </w:p>
    <w:p w14:paraId="5A74242C" w14:textId="785139F6" w:rsidR="00A46E57" w:rsidRPr="00641CBD" w:rsidRDefault="000F7725" w:rsidP="00641CBD">
      <w:pPr>
        <w:rPr>
          <w:rFonts w:ascii="Times New Roman" w:hAnsi="Times New Roman"/>
          <w:b/>
          <w:szCs w:val="24"/>
        </w:rPr>
      </w:pPr>
      <w:r w:rsidRPr="00641CBD">
        <w:rPr>
          <w:rFonts w:ascii="Times New Roman" w:hAnsi="Times New Roman"/>
          <w:b/>
          <w:szCs w:val="24"/>
        </w:rPr>
        <w:lastRenderedPageBreak/>
        <w:t xml:space="preserve">Middle School Education Program Standards </w:t>
      </w:r>
      <w:r w:rsidR="00A46E57" w:rsidRPr="00641CBD">
        <w:rPr>
          <w:rFonts w:ascii="Times New Roman" w:hAnsi="Times New Roman"/>
          <w:b/>
          <w:szCs w:val="24"/>
        </w:rPr>
        <w:t>(grades 6–9)</w:t>
      </w:r>
    </w:p>
    <w:p w14:paraId="349C9FD3" w14:textId="77777777" w:rsidR="00304929" w:rsidRPr="00C30795" w:rsidRDefault="00304929" w:rsidP="00304929">
      <w:pPr>
        <w:rPr>
          <w:rFonts w:ascii="Times New Roman" w:hAnsi="Times New Roman"/>
          <w:szCs w:val="24"/>
        </w:rPr>
      </w:pPr>
    </w:p>
    <w:p w14:paraId="77AC3472" w14:textId="77777777" w:rsidR="00304929" w:rsidRPr="00C30795" w:rsidRDefault="00304929" w:rsidP="00890C5D">
      <w:pPr>
        <w:rPr>
          <w:rFonts w:ascii="Times New Roman" w:hAnsi="Times New Roman"/>
          <w:szCs w:val="24"/>
        </w:rPr>
      </w:pPr>
      <w:r w:rsidRPr="00C30795">
        <w:rPr>
          <w:rFonts w:ascii="Times New Roman" w:hAnsi="Times New Roman"/>
          <w:szCs w:val="24"/>
        </w:rPr>
        <w:t>Prospective teachers who successfully complete the Middle School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413F66"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2464EE9B" w14:textId="77777777" w:rsidR="00304929" w:rsidRPr="00C30795" w:rsidRDefault="00304929" w:rsidP="00304929">
      <w:pPr>
        <w:rPr>
          <w:rFonts w:ascii="Times New Roman" w:hAnsi="Times New Roman"/>
          <w:szCs w:val="24"/>
        </w:rPr>
      </w:pPr>
    </w:p>
    <w:p w14:paraId="4F226715" w14:textId="77777777" w:rsidR="00870C6C" w:rsidRPr="00C30795" w:rsidRDefault="008F0CBA" w:rsidP="00E3266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E3266D" w:rsidRPr="00C30795">
        <w:rPr>
          <w:rFonts w:ascii="Times New Roman" w:hAnsi="Times New Roman"/>
          <w:bCs/>
          <w:snapToGrid/>
          <w:szCs w:val="24"/>
        </w:rPr>
        <w:tab/>
      </w:r>
      <w:r w:rsidRPr="00C30795">
        <w:rPr>
          <w:rFonts w:ascii="Times New Roman" w:hAnsi="Times New Roman"/>
          <w:bCs/>
          <w:snapToGrid/>
          <w:szCs w:val="24"/>
        </w:rPr>
        <w:t>Middle</w:t>
      </w:r>
      <w:proofErr w:type="gramEnd"/>
      <w:r w:rsidRPr="00C30795">
        <w:rPr>
          <w:rFonts w:ascii="Times New Roman" w:hAnsi="Times New Roman"/>
          <w:bCs/>
          <w:snapToGrid/>
          <w:szCs w:val="24"/>
        </w:rPr>
        <w:t xml:space="preserve"> level teacher candidates understand and apply the major concepts, principles,</w:t>
      </w:r>
      <w:r w:rsidR="00E3266D" w:rsidRPr="00C30795">
        <w:rPr>
          <w:rFonts w:ascii="Times New Roman" w:hAnsi="Times New Roman"/>
          <w:bCs/>
          <w:snapToGrid/>
          <w:szCs w:val="24"/>
        </w:rPr>
        <w:t xml:space="preserve"> </w:t>
      </w:r>
      <w:r w:rsidRPr="00C30795">
        <w:rPr>
          <w:rFonts w:ascii="Times New Roman" w:hAnsi="Times New Roman"/>
          <w:bCs/>
          <w:snapToGrid/>
          <w:szCs w:val="24"/>
        </w:rPr>
        <w:t>theories, and research related to young adolescent development that support student development</w:t>
      </w:r>
      <w:r w:rsidR="00E3266D" w:rsidRPr="00C30795">
        <w:rPr>
          <w:rFonts w:ascii="Times New Roman" w:hAnsi="Times New Roman"/>
          <w:bCs/>
          <w:snapToGrid/>
          <w:szCs w:val="24"/>
        </w:rPr>
        <w:t xml:space="preserve"> </w:t>
      </w:r>
      <w:r w:rsidRPr="00C30795">
        <w:rPr>
          <w:rFonts w:ascii="Times New Roman" w:hAnsi="Times New Roman"/>
          <w:bCs/>
          <w:snapToGrid/>
          <w:szCs w:val="24"/>
        </w:rPr>
        <w:t>and learning.</w:t>
      </w:r>
    </w:p>
    <w:p w14:paraId="2F917DE1" w14:textId="77777777" w:rsidR="008F0CBA" w:rsidRPr="00C30795" w:rsidRDefault="008F0CBA" w:rsidP="00E3266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E3266D" w:rsidRPr="00C30795">
        <w:rPr>
          <w:rFonts w:ascii="Times New Roman" w:hAnsi="Times New Roman"/>
          <w:bCs/>
          <w:snapToGrid/>
          <w:szCs w:val="24"/>
        </w:rPr>
        <w:tab/>
      </w:r>
      <w:r w:rsidRPr="00C30795">
        <w:rPr>
          <w:rFonts w:ascii="Times New Roman" w:hAnsi="Times New Roman"/>
          <w:bCs/>
          <w:snapToGrid/>
          <w:szCs w:val="24"/>
        </w:rPr>
        <w:t>Middle</w:t>
      </w:r>
      <w:proofErr w:type="gramEnd"/>
      <w:r w:rsidRPr="00C30795">
        <w:rPr>
          <w:rFonts w:ascii="Times New Roman" w:hAnsi="Times New Roman"/>
          <w:bCs/>
          <w:snapToGrid/>
          <w:szCs w:val="24"/>
        </w:rPr>
        <w:t xml:space="preserve"> level teacher candidates understand and apply the philosophical foundations of</w:t>
      </w:r>
      <w:r w:rsidR="00E3266D" w:rsidRPr="00C30795">
        <w:rPr>
          <w:rFonts w:ascii="Times New Roman" w:hAnsi="Times New Roman"/>
          <w:bCs/>
          <w:snapToGrid/>
          <w:szCs w:val="24"/>
        </w:rPr>
        <w:t xml:space="preserve"> </w:t>
      </w:r>
      <w:r w:rsidRPr="00C30795">
        <w:rPr>
          <w:rFonts w:ascii="Times New Roman" w:hAnsi="Times New Roman"/>
          <w:bCs/>
          <w:snapToGrid/>
          <w:szCs w:val="24"/>
        </w:rPr>
        <w:t>developmentally responsive middle level programs and schools and the organizational structures</w:t>
      </w:r>
      <w:r w:rsidR="00E3266D" w:rsidRPr="00C30795">
        <w:rPr>
          <w:rFonts w:ascii="Times New Roman" w:hAnsi="Times New Roman"/>
          <w:bCs/>
          <w:snapToGrid/>
          <w:szCs w:val="24"/>
        </w:rPr>
        <w:t xml:space="preserve"> </w:t>
      </w:r>
      <w:r w:rsidRPr="00C30795">
        <w:rPr>
          <w:rFonts w:ascii="Times New Roman" w:hAnsi="Times New Roman"/>
          <w:bCs/>
          <w:snapToGrid/>
          <w:szCs w:val="24"/>
        </w:rPr>
        <w:t>that support young adolescent development.</w:t>
      </w:r>
    </w:p>
    <w:p w14:paraId="6AD588E6" w14:textId="77777777" w:rsidR="008F0CBA" w:rsidRPr="00C30795" w:rsidRDefault="008F0CBA" w:rsidP="00E3266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E3266D" w:rsidRPr="00C30795">
        <w:rPr>
          <w:rFonts w:ascii="Times New Roman" w:hAnsi="Times New Roman"/>
          <w:bCs/>
          <w:snapToGrid/>
          <w:szCs w:val="24"/>
        </w:rPr>
        <w:tab/>
      </w:r>
      <w:r w:rsidRPr="00C30795">
        <w:rPr>
          <w:rFonts w:ascii="Times New Roman" w:hAnsi="Times New Roman"/>
          <w:bCs/>
          <w:snapToGrid/>
          <w:szCs w:val="24"/>
        </w:rPr>
        <w:t>Middle</w:t>
      </w:r>
      <w:proofErr w:type="gramEnd"/>
      <w:r w:rsidRPr="00C30795">
        <w:rPr>
          <w:rFonts w:ascii="Times New Roman" w:hAnsi="Times New Roman"/>
          <w:bCs/>
          <w:snapToGrid/>
          <w:szCs w:val="24"/>
        </w:rPr>
        <w:t xml:space="preserve"> level teacher candidates plan and teach interdisciplinary curriculum based on</w:t>
      </w:r>
      <w:r w:rsidR="00E3266D" w:rsidRPr="00C30795">
        <w:rPr>
          <w:rFonts w:ascii="Times New Roman" w:hAnsi="Times New Roman"/>
          <w:bCs/>
          <w:snapToGrid/>
          <w:szCs w:val="24"/>
        </w:rPr>
        <w:t xml:space="preserve"> </w:t>
      </w:r>
      <w:r w:rsidRPr="00C30795">
        <w:rPr>
          <w:rFonts w:ascii="Times New Roman" w:hAnsi="Times New Roman"/>
          <w:bCs/>
          <w:snapToGrid/>
          <w:szCs w:val="24"/>
        </w:rPr>
        <w:t>core and elective/exploratory curricula that are relevant, challenging, and exploratory.</w:t>
      </w:r>
    </w:p>
    <w:p w14:paraId="058C6DF4" w14:textId="77777777" w:rsidR="008F0CBA" w:rsidRPr="00C30795" w:rsidRDefault="008F0CBA" w:rsidP="00E3266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E3266D" w:rsidRPr="00C30795">
        <w:rPr>
          <w:rFonts w:ascii="Times New Roman" w:hAnsi="Times New Roman"/>
          <w:bCs/>
          <w:snapToGrid/>
          <w:szCs w:val="24"/>
        </w:rPr>
        <w:tab/>
      </w:r>
      <w:r w:rsidRPr="00C30795">
        <w:rPr>
          <w:rFonts w:ascii="Times New Roman" w:hAnsi="Times New Roman"/>
          <w:bCs/>
          <w:snapToGrid/>
          <w:szCs w:val="24"/>
        </w:rPr>
        <w:t>Middle</w:t>
      </w:r>
      <w:proofErr w:type="gramEnd"/>
      <w:r w:rsidRPr="00C30795">
        <w:rPr>
          <w:rFonts w:ascii="Times New Roman" w:hAnsi="Times New Roman"/>
          <w:bCs/>
          <w:snapToGrid/>
          <w:szCs w:val="24"/>
        </w:rPr>
        <w:t xml:space="preserve"> level teacher candidates understand and apply the major concepts, principles,</w:t>
      </w:r>
      <w:r w:rsidR="00E3266D" w:rsidRPr="00C30795">
        <w:rPr>
          <w:rFonts w:ascii="Times New Roman" w:hAnsi="Times New Roman"/>
          <w:bCs/>
          <w:snapToGrid/>
          <w:szCs w:val="24"/>
        </w:rPr>
        <w:t xml:space="preserve"> </w:t>
      </w:r>
      <w:r w:rsidRPr="00C30795">
        <w:rPr>
          <w:rFonts w:ascii="Times New Roman" w:hAnsi="Times New Roman"/>
          <w:bCs/>
          <w:snapToGrid/>
          <w:szCs w:val="24"/>
        </w:rPr>
        <w:t>theories, and research unique to effective middle level instruction and assessment, and they employ</w:t>
      </w:r>
      <w:r w:rsidR="00E3266D" w:rsidRPr="00C30795">
        <w:rPr>
          <w:rFonts w:ascii="Times New Roman" w:hAnsi="Times New Roman"/>
          <w:bCs/>
          <w:snapToGrid/>
          <w:szCs w:val="24"/>
        </w:rPr>
        <w:t xml:space="preserve"> </w:t>
      </w:r>
      <w:r w:rsidRPr="00C30795">
        <w:rPr>
          <w:rFonts w:ascii="Times New Roman" w:hAnsi="Times New Roman"/>
          <w:bCs/>
          <w:snapToGrid/>
          <w:szCs w:val="24"/>
        </w:rPr>
        <w:t>a variety of developmentally responsive strategies to meet the varying abilities and learning styles</w:t>
      </w:r>
      <w:r w:rsidR="00E3266D" w:rsidRPr="00C30795">
        <w:rPr>
          <w:rFonts w:ascii="Times New Roman" w:hAnsi="Times New Roman"/>
          <w:bCs/>
          <w:snapToGrid/>
          <w:szCs w:val="24"/>
        </w:rPr>
        <w:t xml:space="preserve"> </w:t>
      </w:r>
      <w:r w:rsidRPr="00C30795">
        <w:rPr>
          <w:rFonts w:ascii="Times New Roman" w:hAnsi="Times New Roman"/>
          <w:bCs/>
          <w:snapToGrid/>
          <w:szCs w:val="24"/>
        </w:rPr>
        <w:t>of all young adolescents.</w:t>
      </w:r>
    </w:p>
    <w:p w14:paraId="7762D3BF" w14:textId="77777777" w:rsidR="00D44446" w:rsidRPr="00C30795" w:rsidRDefault="00D44446" w:rsidP="00D220B7">
      <w:pPr>
        <w:tabs>
          <w:tab w:val="left" w:pos="-1440"/>
        </w:tabs>
        <w:rPr>
          <w:rFonts w:ascii="Times New Roman" w:hAnsi="Times New Roman"/>
          <w:szCs w:val="24"/>
        </w:rPr>
      </w:pPr>
    </w:p>
    <w:p w14:paraId="256249BD" w14:textId="30C3864B" w:rsidR="00D220B7" w:rsidRPr="00C30795" w:rsidRDefault="00D220B7" w:rsidP="00D220B7">
      <w:pPr>
        <w:tabs>
          <w:tab w:val="left" w:pos="-1440"/>
        </w:tabs>
        <w:rPr>
          <w:rFonts w:ascii="Times New Roman" w:hAnsi="Times New Roman"/>
          <w:i/>
          <w:szCs w:val="24"/>
        </w:rPr>
      </w:pPr>
      <w:r w:rsidRPr="00C30795">
        <w:rPr>
          <w:rFonts w:ascii="Times New Roman" w:hAnsi="Times New Roman"/>
          <w:i/>
          <w:szCs w:val="24"/>
        </w:rPr>
        <w:t>Specific details related to the standards for each program area may be found in appropriate syllabi of courses required in the program.</w:t>
      </w:r>
    </w:p>
    <w:p w14:paraId="137F26F6" w14:textId="77777777" w:rsidR="002233A0" w:rsidRPr="00C30795" w:rsidRDefault="002233A0" w:rsidP="00E3266D">
      <w:pPr>
        <w:tabs>
          <w:tab w:val="left" w:pos="-1440"/>
        </w:tabs>
        <w:ind w:left="1440" w:hanging="1440"/>
        <w:rPr>
          <w:rFonts w:ascii="Times New Roman" w:hAnsi="Times New Roman"/>
          <w:szCs w:val="24"/>
        </w:rPr>
      </w:pPr>
    </w:p>
    <w:p w14:paraId="100656C1" w14:textId="7D9BAAD8" w:rsidR="002233A0" w:rsidRPr="00AC3A1A" w:rsidRDefault="000F7725" w:rsidP="00796020">
      <w:pPr>
        <w:pStyle w:val="ListParagraph"/>
        <w:numPr>
          <w:ilvl w:val="0"/>
          <w:numId w:val="14"/>
        </w:numPr>
        <w:rPr>
          <w:rFonts w:ascii="Times New Roman" w:hAnsi="Times New Roman"/>
          <w:b/>
          <w:sz w:val="22"/>
          <w:szCs w:val="22"/>
        </w:rPr>
      </w:pPr>
      <w:r w:rsidRPr="00AC3A1A">
        <w:rPr>
          <w:rFonts w:ascii="Times New Roman" w:hAnsi="Times New Roman"/>
          <w:b/>
          <w:sz w:val="22"/>
          <w:szCs w:val="22"/>
        </w:rPr>
        <w:t>English/Language Arts Education Standards</w:t>
      </w:r>
    </w:p>
    <w:p w14:paraId="144DD047" w14:textId="71DE2B5C" w:rsidR="002233A0" w:rsidRPr="00AC3A1A" w:rsidRDefault="002233A0" w:rsidP="002233A0">
      <w:pPr>
        <w:rPr>
          <w:rFonts w:ascii="Times New Roman" w:hAnsi="Times New Roman"/>
          <w:sz w:val="22"/>
          <w:szCs w:val="22"/>
        </w:rPr>
      </w:pPr>
      <w:r w:rsidRPr="00AC3A1A">
        <w:rPr>
          <w:rFonts w:ascii="Times New Roman" w:hAnsi="Times New Roman"/>
          <w:sz w:val="22"/>
          <w:szCs w:val="22"/>
        </w:rPr>
        <w:t xml:space="preserve">Prospective teachers who successfully complete </w:t>
      </w:r>
      <w:r w:rsidR="00660E08" w:rsidRPr="00AC3A1A">
        <w:rPr>
          <w:rFonts w:ascii="Times New Roman" w:hAnsi="Times New Roman"/>
          <w:sz w:val="22"/>
          <w:szCs w:val="22"/>
        </w:rPr>
        <w:t>the Middle Grades Language Arts</w:t>
      </w:r>
      <w:r w:rsidRPr="00AC3A1A">
        <w:rPr>
          <w:rFonts w:ascii="Times New Roman" w:hAnsi="Times New Roman"/>
          <w:sz w:val="22"/>
          <w:szCs w:val="22"/>
        </w:rPr>
        <w:t xml:space="preserve"> program will be able to demonstrate the following North Carolina Teacher Education Specialty Area Standards:</w:t>
      </w:r>
    </w:p>
    <w:p w14:paraId="13C27131" w14:textId="77777777" w:rsidR="00B05996" w:rsidRPr="00AC3A1A" w:rsidRDefault="00B05996" w:rsidP="005837B9">
      <w:pPr>
        <w:autoSpaceDE w:val="0"/>
        <w:autoSpaceDN w:val="0"/>
        <w:adjustRightInd w:val="0"/>
        <w:ind w:left="1440" w:hanging="1440"/>
        <w:rPr>
          <w:rFonts w:ascii="Times New Roman" w:hAnsi="Times New Roman"/>
          <w:b/>
          <w:bCs/>
          <w:color w:val="000000"/>
          <w:sz w:val="22"/>
          <w:szCs w:val="22"/>
        </w:rPr>
      </w:pPr>
    </w:p>
    <w:p w14:paraId="51F9BB4C" w14:textId="1CA57D3E" w:rsidR="005837B9" w:rsidRPr="00AC3A1A" w:rsidRDefault="005837B9" w:rsidP="005837B9">
      <w:pPr>
        <w:autoSpaceDE w:val="0"/>
        <w:autoSpaceDN w:val="0"/>
        <w:adjustRightInd w:val="0"/>
        <w:ind w:left="1440" w:hanging="1440"/>
        <w:rPr>
          <w:rFonts w:ascii="Times New Roman" w:hAnsi="Times New Roman"/>
          <w:bCs/>
          <w:color w:val="000000"/>
          <w:sz w:val="22"/>
          <w:szCs w:val="22"/>
        </w:rPr>
      </w:pPr>
      <w:r w:rsidRPr="00AC3A1A">
        <w:rPr>
          <w:rFonts w:ascii="Times New Roman" w:hAnsi="Times New Roman"/>
          <w:b/>
          <w:bCs/>
          <w:color w:val="000000"/>
          <w:sz w:val="22"/>
          <w:szCs w:val="22"/>
        </w:rPr>
        <w:t>Standard 1</w:t>
      </w:r>
      <w:proofErr w:type="gramStart"/>
      <w:r w:rsidRPr="00AC3A1A">
        <w:rPr>
          <w:rFonts w:ascii="Times New Roman" w:hAnsi="Times New Roman"/>
          <w:b/>
          <w:bCs/>
          <w:color w:val="000000"/>
          <w:sz w:val="22"/>
          <w:szCs w:val="22"/>
        </w:rPr>
        <w:t xml:space="preserve">: </w:t>
      </w:r>
      <w:r w:rsidRPr="00AC3A1A">
        <w:rPr>
          <w:rFonts w:ascii="Times New Roman" w:hAnsi="Times New Roman"/>
          <w:b/>
          <w:bCs/>
          <w:color w:val="000000"/>
          <w:sz w:val="22"/>
          <w:szCs w:val="22"/>
        </w:rPr>
        <w:tab/>
      </w:r>
      <w:r w:rsidRPr="00AC3A1A">
        <w:rPr>
          <w:rFonts w:ascii="Times New Roman" w:hAnsi="Times New Roman"/>
          <w:bCs/>
          <w:color w:val="000000"/>
          <w:sz w:val="22"/>
          <w:szCs w:val="22"/>
        </w:rPr>
        <w:t>ELA</w:t>
      </w:r>
      <w:proofErr w:type="gramEnd"/>
      <w:r w:rsidRPr="00AC3A1A">
        <w:rPr>
          <w:rFonts w:ascii="Times New Roman" w:hAnsi="Times New Roman"/>
          <w:bCs/>
          <w:color w:val="000000"/>
          <w:sz w:val="22"/>
          <w:szCs w:val="22"/>
        </w:rPr>
        <w:t xml:space="preserve"> teacher candidates demonstrate knowledge and use of reading processes through</w:t>
      </w:r>
    </w:p>
    <w:p w14:paraId="7493210E" w14:textId="218B7231" w:rsidR="005837B9" w:rsidRPr="00AC3A1A" w:rsidRDefault="005837B9" w:rsidP="005837B9">
      <w:pPr>
        <w:autoSpaceDE w:val="0"/>
        <w:autoSpaceDN w:val="0"/>
        <w:adjustRightInd w:val="0"/>
        <w:ind w:left="1440"/>
        <w:rPr>
          <w:rFonts w:ascii="Times New Roman" w:hAnsi="Times New Roman"/>
          <w:bCs/>
          <w:color w:val="000000"/>
          <w:sz w:val="22"/>
          <w:szCs w:val="22"/>
        </w:rPr>
      </w:pPr>
      <w:r w:rsidRPr="00AC3A1A">
        <w:rPr>
          <w:rFonts w:ascii="Times New Roman" w:hAnsi="Times New Roman"/>
          <w:bCs/>
          <w:color w:val="000000"/>
          <w:sz w:val="22"/>
          <w:szCs w:val="22"/>
        </w:rPr>
        <w:t>the use of a wide range of texts.</w:t>
      </w:r>
    </w:p>
    <w:p w14:paraId="7DA87EA4" w14:textId="77777777" w:rsidR="002B3DFD" w:rsidRPr="00AC3A1A" w:rsidRDefault="002B3DFD" w:rsidP="005837B9">
      <w:pPr>
        <w:autoSpaceDE w:val="0"/>
        <w:autoSpaceDN w:val="0"/>
        <w:adjustRightInd w:val="0"/>
        <w:ind w:left="1440"/>
        <w:rPr>
          <w:rFonts w:ascii="Times New Roman" w:hAnsi="Times New Roman"/>
          <w:bCs/>
          <w:color w:val="000000"/>
          <w:sz w:val="22"/>
          <w:szCs w:val="22"/>
        </w:rPr>
      </w:pPr>
    </w:p>
    <w:p w14:paraId="7F50D821" w14:textId="16EB6BF0" w:rsidR="005837B9" w:rsidRPr="00AC3A1A" w:rsidRDefault="005837B9" w:rsidP="005837B9">
      <w:pPr>
        <w:autoSpaceDE w:val="0"/>
        <w:autoSpaceDN w:val="0"/>
        <w:adjustRightInd w:val="0"/>
        <w:rPr>
          <w:rFonts w:ascii="Times New Roman" w:hAnsi="Times New Roman"/>
          <w:bCs/>
          <w:color w:val="000000"/>
          <w:sz w:val="22"/>
          <w:szCs w:val="22"/>
        </w:rPr>
      </w:pPr>
      <w:r w:rsidRPr="00AC3A1A">
        <w:rPr>
          <w:rFonts w:ascii="Times New Roman" w:hAnsi="Times New Roman"/>
          <w:b/>
          <w:bCs/>
          <w:color w:val="000000"/>
          <w:sz w:val="22"/>
          <w:szCs w:val="22"/>
        </w:rPr>
        <w:t>Standard 2</w:t>
      </w:r>
      <w:proofErr w:type="gramStart"/>
      <w:r w:rsidRPr="00AC3A1A">
        <w:rPr>
          <w:rFonts w:ascii="Times New Roman" w:hAnsi="Times New Roman"/>
          <w:b/>
          <w:bCs/>
          <w:color w:val="000000"/>
          <w:sz w:val="22"/>
          <w:szCs w:val="22"/>
        </w:rPr>
        <w:t>:</w:t>
      </w:r>
      <w:r w:rsidR="00660E08" w:rsidRPr="00AC3A1A">
        <w:rPr>
          <w:rFonts w:ascii="Times New Roman" w:hAnsi="Times New Roman"/>
          <w:b/>
          <w:bCs/>
          <w:color w:val="000000"/>
          <w:sz w:val="22"/>
          <w:szCs w:val="22"/>
        </w:rPr>
        <w:tab/>
      </w:r>
      <w:r w:rsidRPr="00AC3A1A">
        <w:rPr>
          <w:rFonts w:ascii="Times New Roman" w:hAnsi="Times New Roman"/>
          <w:b/>
          <w:bCs/>
          <w:color w:val="000000"/>
          <w:sz w:val="22"/>
          <w:szCs w:val="22"/>
        </w:rPr>
        <w:t xml:space="preserve"> </w:t>
      </w:r>
      <w:r w:rsidRPr="00AC3A1A">
        <w:rPr>
          <w:rFonts w:ascii="Times New Roman" w:hAnsi="Times New Roman"/>
          <w:bCs/>
          <w:color w:val="000000"/>
          <w:sz w:val="22"/>
          <w:szCs w:val="22"/>
        </w:rPr>
        <w:t>ELA</w:t>
      </w:r>
      <w:proofErr w:type="gramEnd"/>
      <w:r w:rsidRPr="00AC3A1A">
        <w:rPr>
          <w:rFonts w:ascii="Times New Roman" w:hAnsi="Times New Roman"/>
          <w:bCs/>
          <w:color w:val="000000"/>
          <w:sz w:val="22"/>
          <w:szCs w:val="22"/>
        </w:rPr>
        <w:t xml:space="preserve"> teacher candidates demonstrate the knowledge and use of multiple composing</w:t>
      </w:r>
      <w:r w:rsidR="00660E08" w:rsidRPr="00AC3A1A">
        <w:rPr>
          <w:rFonts w:ascii="Times New Roman" w:hAnsi="Times New Roman"/>
          <w:bCs/>
          <w:color w:val="000000"/>
          <w:sz w:val="22"/>
          <w:szCs w:val="22"/>
        </w:rPr>
        <w:t xml:space="preserve"> </w:t>
      </w:r>
      <w:r w:rsidRPr="00AC3A1A">
        <w:rPr>
          <w:rFonts w:ascii="Times New Roman" w:hAnsi="Times New Roman"/>
          <w:bCs/>
          <w:color w:val="000000"/>
          <w:sz w:val="22"/>
          <w:szCs w:val="22"/>
        </w:rPr>
        <w:t>processes.</w:t>
      </w:r>
    </w:p>
    <w:p w14:paraId="60989AD2" w14:textId="77777777" w:rsidR="002B3DFD" w:rsidRPr="00AC3A1A" w:rsidRDefault="002B3DFD" w:rsidP="005837B9">
      <w:pPr>
        <w:autoSpaceDE w:val="0"/>
        <w:autoSpaceDN w:val="0"/>
        <w:adjustRightInd w:val="0"/>
        <w:rPr>
          <w:rFonts w:ascii="Times New Roman" w:hAnsi="Times New Roman"/>
          <w:bCs/>
          <w:color w:val="000000"/>
          <w:sz w:val="22"/>
          <w:szCs w:val="22"/>
        </w:rPr>
      </w:pPr>
    </w:p>
    <w:p w14:paraId="18A370BF" w14:textId="2F374665" w:rsidR="005837B9" w:rsidRPr="00AC3A1A" w:rsidRDefault="005837B9" w:rsidP="005837B9">
      <w:pPr>
        <w:autoSpaceDE w:val="0"/>
        <w:autoSpaceDN w:val="0"/>
        <w:adjustRightInd w:val="0"/>
        <w:rPr>
          <w:rFonts w:ascii="Times New Roman" w:hAnsi="Times New Roman"/>
          <w:bCs/>
          <w:color w:val="000000"/>
          <w:sz w:val="22"/>
          <w:szCs w:val="22"/>
        </w:rPr>
      </w:pPr>
      <w:r w:rsidRPr="00AC3A1A">
        <w:rPr>
          <w:rFonts w:ascii="Times New Roman" w:hAnsi="Times New Roman"/>
          <w:b/>
          <w:bCs/>
          <w:color w:val="000000"/>
          <w:sz w:val="22"/>
          <w:szCs w:val="22"/>
        </w:rPr>
        <w:t>Standard 3</w:t>
      </w:r>
      <w:proofErr w:type="gramStart"/>
      <w:r w:rsidRPr="00AC3A1A">
        <w:rPr>
          <w:rFonts w:ascii="Times New Roman" w:hAnsi="Times New Roman"/>
          <w:b/>
          <w:bCs/>
          <w:color w:val="000000"/>
          <w:sz w:val="22"/>
          <w:szCs w:val="22"/>
        </w:rPr>
        <w:t xml:space="preserve">: </w:t>
      </w:r>
      <w:r w:rsidR="00660E08" w:rsidRPr="00AC3A1A">
        <w:rPr>
          <w:rFonts w:ascii="Times New Roman" w:hAnsi="Times New Roman"/>
          <w:b/>
          <w:bCs/>
          <w:color w:val="000000"/>
          <w:sz w:val="22"/>
          <w:szCs w:val="22"/>
        </w:rPr>
        <w:tab/>
      </w:r>
      <w:r w:rsidRPr="00AC3A1A">
        <w:rPr>
          <w:rFonts w:ascii="Times New Roman" w:hAnsi="Times New Roman"/>
          <w:bCs/>
          <w:color w:val="000000"/>
          <w:sz w:val="22"/>
          <w:szCs w:val="22"/>
        </w:rPr>
        <w:t>ELA</w:t>
      </w:r>
      <w:proofErr w:type="gramEnd"/>
      <w:r w:rsidRPr="00AC3A1A">
        <w:rPr>
          <w:rFonts w:ascii="Times New Roman" w:hAnsi="Times New Roman"/>
          <w:bCs/>
          <w:color w:val="000000"/>
          <w:sz w:val="22"/>
          <w:szCs w:val="22"/>
        </w:rPr>
        <w:t xml:space="preserve"> teacher candidates demonstrate the knowledge and use of the function, the</w:t>
      </w:r>
    </w:p>
    <w:p w14:paraId="51291B10" w14:textId="0EFE5642" w:rsidR="005837B9" w:rsidRPr="00AC3A1A" w:rsidRDefault="005837B9" w:rsidP="00660E08">
      <w:pPr>
        <w:autoSpaceDE w:val="0"/>
        <w:autoSpaceDN w:val="0"/>
        <w:adjustRightInd w:val="0"/>
        <w:ind w:left="1440"/>
        <w:rPr>
          <w:rFonts w:ascii="Times New Roman" w:hAnsi="Times New Roman"/>
          <w:bCs/>
          <w:color w:val="000000"/>
          <w:sz w:val="22"/>
          <w:szCs w:val="22"/>
        </w:rPr>
      </w:pPr>
      <w:r w:rsidRPr="00AC3A1A">
        <w:rPr>
          <w:rFonts w:ascii="Times New Roman" w:hAnsi="Times New Roman"/>
          <w:bCs/>
          <w:color w:val="000000"/>
          <w:sz w:val="22"/>
          <w:szCs w:val="22"/>
        </w:rPr>
        <w:t>influence, and the diversity of language.</w:t>
      </w:r>
    </w:p>
    <w:p w14:paraId="4E3FE410" w14:textId="77777777" w:rsidR="002B3DFD" w:rsidRPr="00AC3A1A" w:rsidRDefault="002B3DFD" w:rsidP="00660E08">
      <w:pPr>
        <w:autoSpaceDE w:val="0"/>
        <w:autoSpaceDN w:val="0"/>
        <w:adjustRightInd w:val="0"/>
        <w:ind w:left="1440"/>
        <w:rPr>
          <w:rFonts w:ascii="Times New Roman" w:hAnsi="Times New Roman"/>
          <w:bCs/>
          <w:color w:val="000000"/>
          <w:sz w:val="22"/>
          <w:szCs w:val="22"/>
        </w:rPr>
      </w:pPr>
    </w:p>
    <w:p w14:paraId="18EBD17C" w14:textId="639EA322" w:rsidR="005837B9" w:rsidRPr="00AC3A1A" w:rsidRDefault="005837B9" w:rsidP="00660E08">
      <w:pPr>
        <w:autoSpaceDE w:val="0"/>
        <w:autoSpaceDN w:val="0"/>
        <w:adjustRightInd w:val="0"/>
        <w:ind w:left="1440" w:hanging="1440"/>
        <w:rPr>
          <w:rFonts w:ascii="Times New Roman" w:hAnsi="Times New Roman"/>
          <w:bCs/>
          <w:color w:val="000000"/>
          <w:sz w:val="22"/>
          <w:szCs w:val="22"/>
        </w:rPr>
      </w:pPr>
      <w:r w:rsidRPr="00AC3A1A">
        <w:rPr>
          <w:rFonts w:ascii="Times New Roman" w:hAnsi="Times New Roman"/>
          <w:b/>
          <w:bCs/>
          <w:color w:val="000000"/>
          <w:sz w:val="22"/>
          <w:szCs w:val="22"/>
        </w:rPr>
        <w:t>Standard 4</w:t>
      </w:r>
      <w:proofErr w:type="gramStart"/>
      <w:r w:rsidRPr="00AC3A1A">
        <w:rPr>
          <w:rFonts w:ascii="Times New Roman" w:hAnsi="Times New Roman"/>
          <w:b/>
          <w:bCs/>
          <w:color w:val="000000"/>
          <w:sz w:val="22"/>
          <w:szCs w:val="22"/>
        </w:rPr>
        <w:t xml:space="preserve">: </w:t>
      </w:r>
      <w:r w:rsidR="00660E08" w:rsidRPr="00AC3A1A">
        <w:rPr>
          <w:rFonts w:ascii="Times New Roman" w:hAnsi="Times New Roman"/>
          <w:b/>
          <w:bCs/>
          <w:color w:val="000000"/>
          <w:sz w:val="22"/>
          <w:szCs w:val="22"/>
        </w:rPr>
        <w:tab/>
      </w:r>
      <w:r w:rsidRPr="00AC3A1A">
        <w:rPr>
          <w:rFonts w:ascii="Times New Roman" w:hAnsi="Times New Roman"/>
          <w:bCs/>
          <w:color w:val="000000"/>
          <w:sz w:val="22"/>
          <w:szCs w:val="22"/>
        </w:rPr>
        <w:t>ELA</w:t>
      </w:r>
      <w:proofErr w:type="gramEnd"/>
      <w:r w:rsidRPr="00AC3A1A">
        <w:rPr>
          <w:rFonts w:ascii="Times New Roman" w:hAnsi="Times New Roman"/>
          <w:bCs/>
          <w:color w:val="000000"/>
          <w:sz w:val="22"/>
          <w:szCs w:val="22"/>
        </w:rPr>
        <w:t xml:space="preserve"> teacher candidates demonstrate the knowledge and use of the integrated</w:t>
      </w:r>
    </w:p>
    <w:p w14:paraId="4C919120" w14:textId="0B8FFFA4" w:rsidR="002233A0" w:rsidRPr="00AC3A1A" w:rsidRDefault="005837B9" w:rsidP="00E02B13">
      <w:pPr>
        <w:autoSpaceDE w:val="0"/>
        <w:autoSpaceDN w:val="0"/>
        <w:adjustRightInd w:val="0"/>
        <w:ind w:left="1440"/>
        <w:rPr>
          <w:rFonts w:ascii="Times New Roman" w:hAnsi="Times New Roman"/>
          <w:b/>
          <w:sz w:val="22"/>
          <w:szCs w:val="22"/>
        </w:rPr>
      </w:pPr>
      <w:r w:rsidRPr="00AC3A1A">
        <w:rPr>
          <w:rFonts w:ascii="Times New Roman" w:hAnsi="Times New Roman"/>
          <w:bCs/>
          <w:color w:val="000000"/>
          <w:sz w:val="22"/>
          <w:szCs w:val="22"/>
        </w:rPr>
        <w:t>practices of multimodal literacies.</w:t>
      </w:r>
      <w:r w:rsidR="002233A0" w:rsidRPr="00AC3A1A">
        <w:rPr>
          <w:rFonts w:ascii="Times New Roman" w:hAnsi="Times New Roman"/>
          <w:b/>
          <w:sz w:val="22"/>
          <w:szCs w:val="22"/>
        </w:rPr>
        <w:br w:type="page"/>
      </w:r>
    </w:p>
    <w:p w14:paraId="54B0CD27" w14:textId="765ECE4A" w:rsidR="002233A0" w:rsidRPr="00AC3A1A" w:rsidRDefault="00E02B13" w:rsidP="00796020">
      <w:pPr>
        <w:pStyle w:val="ListParagraph"/>
        <w:numPr>
          <w:ilvl w:val="0"/>
          <w:numId w:val="14"/>
        </w:numPr>
        <w:rPr>
          <w:rFonts w:ascii="Times New Roman" w:hAnsi="Times New Roman"/>
          <w:b/>
          <w:sz w:val="22"/>
          <w:szCs w:val="22"/>
        </w:rPr>
      </w:pPr>
      <w:r w:rsidRPr="00AC3A1A">
        <w:rPr>
          <w:rFonts w:ascii="Times New Roman" w:hAnsi="Times New Roman"/>
          <w:b/>
          <w:sz w:val="22"/>
          <w:szCs w:val="22"/>
        </w:rPr>
        <w:lastRenderedPageBreak/>
        <w:t>Mathematics Education Standards</w:t>
      </w:r>
    </w:p>
    <w:p w14:paraId="1DBB2624" w14:textId="106BF9D7" w:rsidR="002233A0" w:rsidRPr="00AC3A1A" w:rsidRDefault="002233A0" w:rsidP="002233A0">
      <w:pPr>
        <w:rPr>
          <w:rFonts w:ascii="Times New Roman" w:hAnsi="Times New Roman"/>
          <w:sz w:val="22"/>
          <w:szCs w:val="22"/>
        </w:rPr>
      </w:pPr>
      <w:r w:rsidRPr="00AC3A1A">
        <w:rPr>
          <w:rFonts w:ascii="Times New Roman" w:hAnsi="Times New Roman"/>
          <w:sz w:val="22"/>
          <w:szCs w:val="22"/>
        </w:rPr>
        <w:t xml:space="preserve">Prospective teachers who successfully complete the </w:t>
      </w:r>
      <w:r w:rsidR="002B3DFD" w:rsidRPr="00AC3A1A">
        <w:rPr>
          <w:rFonts w:ascii="Times New Roman" w:hAnsi="Times New Roman"/>
          <w:sz w:val="22"/>
          <w:szCs w:val="22"/>
        </w:rPr>
        <w:t xml:space="preserve">Middle Grades </w:t>
      </w:r>
      <w:r w:rsidRPr="00AC3A1A">
        <w:rPr>
          <w:rFonts w:ascii="Times New Roman" w:hAnsi="Times New Roman"/>
          <w:sz w:val="22"/>
          <w:szCs w:val="22"/>
        </w:rPr>
        <w:t>Mathematics program will be able to demonstrate the following North Carolina Teacher Education Specialty Area Standards:</w:t>
      </w:r>
    </w:p>
    <w:p w14:paraId="2FB2E5CE" w14:textId="77777777" w:rsidR="002233A0" w:rsidRPr="00AC3A1A" w:rsidRDefault="002233A0" w:rsidP="002233A0">
      <w:pPr>
        <w:tabs>
          <w:tab w:val="left" w:pos="-1440"/>
        </w:tabs>
        <w:ind w:left="360" w:hanging="360"/>
        <w:rPr>
          <w:rFonts w:ascii="Times New Roman" w:hAnsi="Times New Roman"/>
          <w:sz w:val="22"/>
          <w:szCs w:val="22"/>
        </w:rPr>
      </w:pPr>
    </w:p>
    <w:p w14:paraId="6F5A7E4E" w14:textId="56937B4D" w:rsidR="009A5172" w:rsidRPr="00AC3A1A" w:rsidRDefault="002233A0" w:rsidP="00C2429E">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sz w:val="22"/>
          <w:szCs w:val="22"/>
        </w:rPr>
        <w:t>Standard 1</w:t>
      </w:r>
      <w:proofErr w:type="gramStart"/>
      <w:r w:rsidRPr="00AC3A1A">
        <w:rPr>
          <w:rFonts w:ascii="Times New Roman" w:hAnsi="Times New Roman"/>
          <w:b/>
          <w:bCs/>
          <w:snapToGrid/>
          <w:sz w:val="22"/>
          <w:szCs w:val="22"/>
        </w:rPr>
        <w:t xml:space="preserve">: </w:t>
      </w:r>
      <w:r w:rsidR="009A5172"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proofErr w:type="gramEnd"/>
      <w:r w:rsidR="009A5172" w:rsidRPr="00AC3A1A">
        <w:rPr>
          <w:rFonts w:ascii="Times New Roman" w:hAnsi="Times New Roman"/>
          <w:bCs/>
          <w:snapToGrid/>
          <w:sz w:val="22"/>
          <w:szCs w:val="22"/>
        </w:rPr>
        <w:t>Mathematics teacher candidates possess the mathematical knowledge needed to</w:t>
      </w:r>
    </w:p>
    <w:p w14:paraId="16D98A6C" w14:textId="05BB31B8" w:rsidR="002233A0" w:rsidRPr="00AC3A1A" w:rsidRDefault="009A5172" w:rsidP="00C61C7D">
      <w:pPr>
        <w:widowControl/>
        <w:autoSpaceDE w:val="0"/>
        <w:autoSpaceDN w:val="0"/>
        <w:adjustRightInd w:val="0"/>
        <w:ind w:left="1440"/>
        <w:rPr>
          <w:rFonts w:ascii="Times New Roman" w:hAnsi="Times New Roman"/>
          <w:bCs/>
          <w:i/>
          <w:snapToGrid/>
          <w:sz w:val="22"/>
          <w:szCs w:val="22"/>
        </w:rPr>
      </w:pPr>
      <w:r w:rsidRPr="00AC3A1A">
        <w:rPr>
          <w:rFonts w:ascii="Times New Roman" w:hAnsi="Times New Roman"/>
          <w:bCs/>
          <w:snapToGrid/>
          <w:sz w:val="22"/>
          <w:szCs w:val="22"/>
        </w:rPr>
        <w:t>enable students to understand numbers, ways of representing numbers, and relationships among</w:t>
      </w:r>
      <w:r w:rsidR="00C61C7D" w:rsidRPr="00AC3A1A">
        <w:rPr>
          <w:rFonts w:ascii="Times New Roman" w:hAnsi="Times New Roman"/>
          <w:bCs/>
          <w:snapToGrid/>
          <w:sz w:val="22"/>
          <w:szCs w:val="22"/>
        </w:rPr>
        <w:t xml:space="preserve"> </w:t>
      </w:r>
      <w:r w:rsidRPr="00AC3A1A">
        <w:rPr>
          <w:rFonts w:ascii="Times New Roman" w:hAnsi="Times New Roman"/>
          <w:bCs/>
          <w:snapToGrid/>
          <w:sz w:val="22"/>
          <w:szCs w:val="22"/>
        </w:rPr>
        <w:t>numbers and number systems and to enable students to understand meanings of operations and</w:t>
      </w:r>
      <w:r w:rsidR="00C61C7D" w:rsidRPr="00AC3A1A">
        <w:rPr>
          <w:rFonts w:ascii="Times New Roman" w:hAnsi="Times New Roman"/>
          <w:bCs/>
          <w:snapToGrid/>
          <w:sz w:val="22"/>
          <w:szCs w:val="22"/>
        </w:rPr>
        <w:t xml:space="preserve"> </w:t>
      </w:r>
      <w:r w:rsidRPr="00AC3A1A">
        <w:rPr>
          <w:rFonts w:ascii="Times New Roman" w:hAnsi="Times New Roman"/>
          <w:bCs/>
          <w:snapToGrid/>
          <w:sz w:val="22"/>
          <w:szCs w:val="22"/>
        </w:rPr>
        <w:t>how they relate to one another. Candidates enable students to develop computational fluency and</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to make reasonable estimates. At the middle and secondary grade levels, teacher candidates need</w:t>
      </w:r>
      <w:r w:rsidR="00C2429E" w:rsidRPr="00AC3A1A">
        <w:rPr>
          <w:rFonts w:ascii="Times New Roman" w:hAnsi="Times New Roman"/>
          <w:bCs/>
          <w:snapToGrid/>
          <w:sz w:val="22"/>
          <w:szCs w:val="22"/>
        </w:rPr>
        <w:t xml:space="preserve"> </w:t>
      </w:r>
      <w:proofErr w:type="gramStart"/>
      <w:r w:rsidRPr="00AC3A1A">
        <w:rPr>
          <w:rFonts w:ascii="Times New Roman" w:hAnsi="Times New Roman"/>
          <w:bCs/>
          <w:snapToGrid/>
          <w:sz w:val="22"/>
          <w:szCs w:val="22"/>
        </w:rPr>
        <w:t>the mathematical</w:t>
      </w:r>
      <w:proofErr w:type="gramEnd"/>
      <w:r w:rsidRPr="00AC3A1A">
        <w:rPr>
          <w:rFonts w:ascii="Times New Roman" w:hAnsi="Times New Roman"/>
          <w:bCs/>
          <w:snapToGrid/>
          <w:sz w:val="22"/>
          <w:szCs w:val="22"/>
        </w:rPr>
        <w:t xml:space="preserve"> knowledge to enable students to transfer their understanding of numbers and</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number operations to symbolic expressions involving variables. </w:t>
      </w:r>
      <w:r w:rsidRPr="00AC3A1A">
        <w:rPr>
          <w:rFonts w:ascii="Times New Roman" w:hAnsi="Times New Roman"/>
          <w:bCs/>
          <w:i/>
          <w:snapToGrid/>
          <w:sz w:val="22"/>
          <w:szCs w:val="22"/>
        </w:rPr>
        <w:t xml:space="preserve">Number </w:t>
      </w:r>
      <w:proofErr w:type="gramStart"/>
      <w:r w:rsidRPr="00AC3A1A">
        <w:rPr>
          <w:rFonts w:ascii="Times New Roman" w:hAnsi="Times New Roman"/>
          <w:bCs/>
          <w:i/>
          <w:snapToGrid/>
          <w:sz w:val="22"/>
          <w:szCs w:val="22"/>
        </w:rPr>
        <w:t>sense, numeration</w:t>
      </w:r>
      <w:proofErr w:type="gramEnd"/>
      <w:r w:rsidRPr="00AC3A1A">
        <w:rPr>
          <w:rFonts w:ascii="Times New Roman" w:hAnsi="Times New Roman"/>
          <w:bCs/>
          <w:i/>
          <w:snapToGrid/>
          <w:sz w:val="22"/>
          <w:szCs w:val="22"/>
        </w:rPr>
        <w:t>,</w:t>
      </w:r>
      <w:r w:rsidR="00C2429E" w:rsidRPr="00AC3A1A">
        <w:rPr>
          <w:rFonts w:ascii="Times New Roman" w:hAnsi="Times New Roman"/>
          <w:bCs/>
          <w:i/>
          <w:snapToGrid/>
          <w:sz w:val="22"/>
          <w:szCs w:val="22"/>
        </w:rPr>
        <w:t xml:space="preserve"> </w:t>
      </w:r>
      <w:r w:rsidRPr="00AC3A1A">
        <w:rPr>
          <w:rFonts w:ascii="Times New Roman" w:hAnsi="Times New Roman"/>
          <w:bCs/>
          <w:i/>
          <w:snapToGrid/>
          <w:sz w:val="22"/>
          <w:szCs w:val="22"/>
        </w:rPr>
        <w:t>numerical operation, and algebraic thinking</w:t>
      </w:r>
    </w:p>
    <w:p w14:paraId="333F99BE" w14:textId="77777777" w:rsidR="00C61C7D" w:rsidRPr="00AC3A1A" w:rsidRDefault="00C61C7D" w:rsidP="00C61C7D">
      <w:pPr>
        <w:widowControl/>
        <w:autoSpaceDE w:val="0"/>
        <w:autoSpaceDN w:val="0"/>
        <w:adjustRightInd w:val="0"/>
        <w:ind w:left="1440"/>
        <w:rPr>
          <w:rFonts w:ascii="Times New Roman" w:hAnsi="Times New Roman"/>
          <w:bCs/>
          <w:snapToGrid/>
          <w:sz w:val="22"/>
          <w:szCs w:val="22"/>
        </w:rPr>
      </w:pPr>
    </w:p>
    <w:p w14:paraId="07108038" w14:textId="6A3A2B7B" w:rsidR="009A5172" w:rsidRPr="00AC3A1A" w:rsidRDefault="009A5172" w:rsidP="00C2429E">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color w:val="000000"/>
          <w:sz w:val="22"/>
          <w:szCs w:val="22"/>
        </w:rPr>
        <w:t>Standard 2</w:t>
      </w:r>
      <w:proofErr w:type="gramStart"/>
      <w:r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r w:rsidRPr="00AC3A1A">
        <w:rPr>
          <w:rFonts w:ascii="Times New Roman" w:hAnsi="Times New Roman"/>
          <w:bCs/>
          <w:snapToGrid/>
          <w:sz w:val="22"/>
          <w:szCs w:val="22"/>
        </w:rPr>
        <w:t>Mathematics</w:t>
      </w:r>
      <w:proofErr w:type="gramEnd"/>
      <w:r w:rsidRPr="00AC3A1A">
        <w:rPr>
          <w:rFonts w:ascii="Times New Roman" w:hAnsi="Times New Roman"/>
          <w:bCs/>
          <w:snapToGrid/>
          <w:sz w:val="22"/>
          <w:szCs w:val="22"/>
        </w:rPr>
        <w:t xml:space="preserve"> teacher candidates possess the mathematical knowledge needed to</w:t>
      </w:r>
    </w:p>
    <w:p w14:paraId="53E1BAC5" w14:textId="353E886A" w:rsidR="002233A0" w:rsidRPr="00AC3A1A" w:rsidRDefault="009A5172" w:rsidP="00C61C7D">
      <w:pPr>
        <w:widowControl/>
        <w:autoSpaceDE w:val="0"/>
        <w:autoSpaceDN w:val="0"/>
        <w:adjustRightInd w:val="0"/>
        <w:ind w:left="1440"/>
        <w:rPr>
          <w:rFonts w:ascii="Times New Roman" w:hAnsi="Times New Roman"/>
          <w:bCs/>
          <w:snapToGrid/>
          <w:sz w:val="22"/>
          <w:szCs w:val="22"/>
        </w:rPr>
      </w:pPr>
      <w:r w:rsidRPr="00AC3A1A">
        <w:rPr>
          <w:rFonts w:ascii="Times New Roman" w:hAnsi="Times New Roman"/>
          <w:bCs/>
          <w:snapToGrid/>
          <w:sz w:val="22"/>
          <w:szCs w:val="22"/>
        </w:rPr>
        <w:t>enable students to analyze the characteristics and properties of 2- and 3-dimensional geometric</w:t>
      </w:r>
      <w:r w:rsidR="00C61C7D" w:rsidRPr="00AC3A1A">
        <w:rPr>
          <w:rFonts w:ascii="Times New Roman" w:hAnsi="Times New Roman"/>
          <w:bCs/>
          <w:snapToGrid/>
          <w:sz w:val="22"/>
          <w:szCs w:val="22"/>
        </w:rPr>
        <w:t xml:space="preserve"> </w:t>
      </w:r>
      <w:r w:rsidRPr="00AC3A1A">
        <w:rPr>
          <w:rFonts w:ascii="Times New Roman" w:hAnsi="Times New Roman"/>
          <w:bCs/>
          <w:snapToGrid/>
          <w:sz w:val="22"/>
          <w:szCs w:val="22"/>
        </w:rPr>
        <w:t>shapes; to develop mathematical arguments about geometric relationships; to understand units,</w:t>
      </w:r>
      <w:r w:rsidR="00C61C7D" w:rsidRPr="00AC3A1A">
        <w:rPr>
          <w:rFonts w:ascii="Times New Roman" w:hAnsi="Times New Roman"/>
          <w:bCs/>
          <w:snapToGrid/>
          <w:sz w:val="22"/>
          <w:szCs w:val="22"/>
        </w:rPr>
        <w:t xml:space="preserve"> </w:t>
      </w:r>
      <w:r w:rsidRPr="00AC3A1A">
        <w:rPr>
          <w:rFonts w:ascii="Times New Roman" w:hAnsi="Times New Roman"/>
          <w:bCs/>
          <w:snapToGrid/>
          <w:sz w:val="22"/>
          <w:szCs w:val="22"/>
        </w:rPr>
        <w:t>processes of measure, and measurable attributes of objects; and to apply appropriate techniques,</w:t>
      </w:r>
      <w:r w:rsidR="00C61C7D"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tools, and formulas to determine measurements. They enable students to develop </w:t>
      </w:r>
      <w:proofErr w:type="gramStart"/>
      <w:r w:rsidRPr="00AC3A1A">
        <w:rPr>
          <w:rFonts w:ascii="Times New Roman" w:hAnsi="Times New Roman"/>
          <w:bCs/>
          <w:snapToGrid/>
          <w:sz w:val="22"/>
          <w:szCs w:val="22"/>
        </w:rPr>
        <w:t>the visualization</w:t>
      </w:r>
      <w:proofErr w:type="gramEnd"/>
      <w:r w:rsidRPr="00AC3A1A">
        <w:rPr>
          <w:rFonts w:ascii="Times New Roman" w:hAnsi="Times New Roman"/>
          <w:bCs/>
          <w:snapToGrid/>
          <w:sz w:val="22"/>
          <w:szCs w:val="22"/>
        </w:rPr>
        <w:t>,</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spatial reasoning, and geometric modeling to solve problems. Teacher candidates particularly at</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middle and secondary grade levels need </w:t>
      </w:r>
      <w:proofErr w:type="gramStart"/>
      <w:r w:rsidRPr="00AC3A1A">
        <w:rPr>
          <w:rFonts w:ascii="Times New Roman" w:hAnsi="Times New Roman"/>
          <w:bCs/>
          <w:snapToGrid/>
          <w:sz w:val="22"/>
          <w:szCs w:val="22"/>
        </w:rPr>
        <w:t>the mathematical</w:t>
      </w:r>
      <w:proofErr w:type="gramEnd"/>
      <w:r w:rsidRPr="00AC3A1A">
        <w:rPr>
          <w:rFonts w:ascii="Times New Roman" w:hAnsi="Times New Roman"/>
          <w:bCs/>
          <w:snapToGrid/>
          <w:sz w:val="22"/>
          <w:szCs w:val="22"/>
        </w:rPr>
        <w:t xml:space="preserve"> knowledge to enable students to use</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coordinate geometry in solving problems, to understand concepts of symmetry, and to apply</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transformations. </w:t>
      </w:r>
      <w:r w:rsidRPr="00AC3A1A">
        <w:rPr>
          <w:rFonts w:ascii="Times New Roman" w:hAnsi="Times New Roman"/>
          <w:bCs/>
          <w:i/>
          <w:snapToGrid/>
          <w:sz w:val="22"/>
          <w:szCs w:val="22"/>
        </w:rPr>
        <w:t>Spatial sense, measurement and geometry</w:t>
      </w:r>
    </w:p>
    <w:p w14:paraId="58A09973" w14:textId="77777777" w:rsidR="00C61C7D" w:rsidRPr="00AC3A1A" w:rsidRDefault="00C61C7D" w:rsidP="00C61C7D">
      <w:pPr>
        <w:widowControl/>
        <w:autoSpaceDE w:val="0"/>
        <w:autoSpaceDN w:val="0"/>
        <w:adjustRightInd w:val="0"/>
        <w:ind w:left="1440"/>
        <w:rPr>
          <w:rFonts w:ascii="Times New Roman" w:hAnsi="Times New Roman"/>
          <w:bCs/>
          <w:snapToGrid/>
          <w:sz w:val="22"/>
          <w:szCs w:val="22"/>
        </w:rPr>
      </w:pPr>
    </w:p>
    <w:p w14:paraId="344D7F0E" w14:textId="08A1B301" w:rsidR="009A5172" w:rsidRPr="00AC3A1A" w:rsidRDefault="009A5172" w:rsidP="00C2429E">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color w:val="000000"/>
          <w:sz w:val="22"/>
          <w:szCs w:val="22"/>
        </w:rPr>
        <w:t>Standard 3</w:t>
      </w:r>
      <w:proofErr w:type="gramStart"/>
      <w:r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r w:rsidRPr="00AC3A1A">
        <w:rPr>
          <w:rFonts w:ascii="Times New Roman" w:hAnsi="Times New Roman"/>
          <w:bCs/>
          <w:snapToGrid/>
          <w:sz w:val="22"/>
          <w:szCs w:val="22"/>
        </w:rPr>
        <w:t>Mathematics</w:t>
      </w:r>
      <w:proofErr w:type="gramEnd"/>
      <w:r w:rsidRPr="00AC3A1A">
        <w:rPr>
          <w:rFonts w:ascii="Times New Roman" w:hAnsi="Times New Roman"/>
          <w:bCs/>
          <w:snapToGrid/>
          <w:sz w:val="22"/>
          <w:szCs w:val="22"/>
        </w:rPr>
        <w:t xml:space="preserve"> teacher candidates possess the mathematical knowledge needed to</w:t>
      </w:r>
    </w:p>
    <w:p w14:paraId="41B5695C" w14:textId="204DE3CD" w:rsidR="009A5172" w:rsidRPr="00AC3A1A" w:rsidRDefault="009A5172" w:rsidP="00C2429E">
      <w:pPr>
        <w:widowControl/>
        <w:autoSpaceDE w:val="0"/>
        <w:autoSpaceDN w:val="0"/>
        <w:adjustRightInd w:val="0"/>
        <w:ind w:left="1440"/>
        <w:rPr>
          <w:rFonts w:ascii="Times New Roman" w:hAnsi="Times New Roman"/>
          <w:bCs/>
          <w:i/>
          <w:snapToGrid/>
          <w:sz w:val="22"/>
          <w:szCs w:val="22"/>
        </w:rPr>
      </w:pPr>
      <w:r w:rsidRPr="00AC3A1A">
        <w:rPr>
          <w:rFonts w:ascii="Times New Roman" w:hAnsi="Times New Roman"/>
          <w:bCs/>
          <w:snapToGrid/>
          <w:sz w:val="22"/>
          <w:szCs w:val="22"/>
        </w:rPr>
        <w:t>enable students to understand patterns, relations, and functions. This includes the use of algebraic</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symbols to represent and analyze mathematical situations, the use of mathematical models to</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represent and understand quantitative relationships, and the analysis of “change” in various</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contexts. </w:t>
      </w:r>
      <w:r w:rsidRPr="00AC3A1A">
        <w:rPr>
          <w:rFonts w:ascii="Times New Roman" w:hAnsi="Times New Roman"/>
          <w:bCs/>
          <w:i/>
          <w:snapToGrid/>
          <w:sz w:val="22"/>
          <w:szCs w:val="22"/>
        </w:rPr>
        <w:t>Patterns, relationships, and functions</w:t>
      </w:r>
    </w:p>
    <w:p w14:paraId="32AF03B0" w14:textId="77777777" w:rsidR="00511DE9" w:rsidRPr="00AC3A1A" w:rsidRDefault="00511DE9" w:rsidP="00C2429E">
      <w:pPr>
        <w:widowControl/>
        <w:autoSpaceDE w:val="0"/>
        <w:autoSpaceDN w:val="0"/>
        <w:adjustRightInd w:val="0"/>
        <w:ind w:left="1440"/>
        <w:rPr>
          <w:rFonts w:ascii="Times New Roman" w:hAnsi="Times New Roman"/>
          <w:bCs/>
          <w:i/>
          <w:snapToGrid/>
          <w:sz w:val="22"/>
          <w:szCs w:val="22"/>
        </w:rPr>
      </w:pPr>
    </w:p>
    <w:p w14:paraId="2601E913" w14:textId="21FF41F1" w:rsidR="002233A0" w:rsidRPr="00AC3A1A" w:rsidRDefault="009A5172" w:rsidP="00511DE9">
      <w:pPr>
        <w:widowControl/>
        <w:autoSpaceDE w:val="0"/>
        <w:autoSpaceDN w:val="0"/>
        <w:adjustRightInd w:val="0"/>
        <w:ind w:left="1440" w:hanging="1440"/>
        <w:rPr>
          <w:rFonts w:ascii="Times New Roman" w:hAnsi="Times New Roman"/>
          <w:bCs/>
          <w:i/>
          <w:snapToGrid/>
          <w:sz w:val="22"/>
          <w:szCs w:val="22"/>
        </w:rPr>
      </w:pPr>
      <w:r w:rsidRPr="00AC3A1A">
        <w:rPr>
          <w:rFonts w:ascii="Times New Roman" w:hAnsi="Times New Roman"/>
          <w:b/>
          <w:bCs/>
          <w:snapToGrid/>
          <w:color w:val="000000"/>
          <w:sz w:val="22"/>
          <w:szCs w:val="22"/>
        </w:rPr>
        <w:t>Standard 4</w:t>
      </w:r>
      <w:proofErr w:type="gramStart"/>
      <w:r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r w:rsidRPr="00AC3A1A">
        <w:rPr>
          <w:rFonts w:ascii="Times New Roman" w:hAnsi="Times New Roman"/>
          <w:bCs/>
          <w:snapToGrid/>
          <w:sz w:val="22"/>
          <w:szCs w:val="22"/>
        </w:rPr>
        <w:t>Mathematics</w:t>
      </w:r>
      <w:proofErr w:type="gramEnd"/>
      <w:r w:rsidRPr="00AC3A1A">
        <w:rPr>
          <w:rFonts w:ascii="Times New Roman" w:hAnsi="Times New Roman"/>
          <w:bCs/>
          <w:snapToGrid/>
          <w:sz w:val="22"/>
          <w:szCs w:val="22"/>
        </w:rPr>
        <w:t xml:space="preserve"> teacher candidates possess the mathematical knowledge needed to enable</w:t>
      </w:r>
      <w:r w:rsidR="00511DE9" w:rsidRPr="00AC3A1A">
        <w:rPr>
          <w:rFonts w:ascii="Times New Roman" w:hAnsi="Times New Roman"/>
          <w:bCs/>
          <w:snapToGrid/>
          <w:sz w:val="22"/>
          <w:szCs w:val="22"/>
        </w:rPr>
        <w:t xml:space="preserve"> </w:t>
      </w:r>
      <w:r w:rsidRPr="00AC3A1A">
        <w:rPr>
          <w:rFonts w:ascii="Times New Roman" w:hAnsi="Times New Roman"/>
          <w:bCs/>
          <w:snapToGrid/>
          <w:sz w:val="22"/>
          <w:szCs w:val="22"/>
        </w:rPr>
        <w:t>students to formulate questions that can be addressed with data, al</w:t>
      </w:r>
      <w:r w:rsidR="00C2429E" w:rsidRPr="00AC3A1A">
        <w:rPr>
          <w:rFonts w:ascii="Times New Roman" w:hAnsi="Times New Roman"/>
          <w:bCs/>
          <w:snapToGrid/>
          <w:sz w:val="22"/>
          <w:szCs w:val="22"/>
        </w:rPr>
        <w:t xml:space="preserve">ong with the necessary skills to </w:t>
      </w:r>
      <w:r w:rsidRPr="00AC3A1A">
        <w:rPr>
          <w:rFonts w:ascii="Times New Roman" w:hAnsi="Times New Roman"/>
          <w:bCs/>
          <w:snapToGrid/>
          <w:sz w:val="22"/>
          <w:szCs w:val="22"/>
        </w:rPr>
        <w:t>collect, organize, and display relevant data to answer those questions. They enable students to</w:t>
      </w:r>
      <w:r w:rsidR="00511DE9" w:rsidRPr="00AC3A1A">
        <w:rPr>
          <w:rFonts w:ascii="Times New Roman" w:hAnsi="Times New Roman"/>
          <w:bCs/>
          <w:snapToGrid/>
          <w:sz w:val="22"/>
          <w:szCs w:val="22"/>
        </w:rPr>
        <w:t xml:space="preserve"> </w:t>
      </w:r>
      <w:r w:rsidRPr="00AC3A1A">
        <w:rPr>
          <w:rFonts w:ascii="Times New Roman" w:hAnsi="Times New Roman"/>
          <w:bCs/>
          <w:snapToGrid/>
          <w:sz w:val="22"/>
          <w:szCs w:val="22"/>
        </w:rPr>
        <w:t>select and use appropriate statistical methods to analyze data, to understand and apply basic</w:t>
      </w:r>
      <w:r w:rsidR="00511DE9" w:rsidRPr="00AC3A1A">
        <w:rPr>
          <w:rFonts w:ascii="Times New Roman" w:hAnsi="Times New Roman"/>
          <w:bCs/>
          <w:snapToGrid/>
          <w:sz w:val="22"/>
          <w:szCs w:val="22"/>
        </w:rPr>
        <w:t xml:space="preserve"> </w:t>
      </w:r>
      <w:r w:rsidRPr="00AC3A1A">
        <w:rPr>
          <w:rFonts w:ascii="Times New Roman" w:hAnsi="Times New Roman"/>
          <w:bCs/>
          <w:snapToGrid/>
          <w:sz w:val="22"/>
          <w:szCs w:val="22"/>
        </w:rPr>
        <w:t>concepts of probability, and to develop and evaluate inferences and predictions that are based on</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data. </w:t>
      </w:r>
      <w:r w:rsidRPr="00AC3A1A">
        <w:rPr>
          <w:rFonts w:ascii="Times New Roman" w:hAnsi="Times New Roman"/>
          <w:bCs/>
          <w:i/>
          <w:snapToGrid/>
          <w:sz w:val="22"/>
          <w:szCs w:val="22"/>
        </w:rPr>
        <w:t>Data analysis, probability and statistics</w:t>
      </w:r>
    </w:p>
    <w:p w14:paraId="63A055E1" w14:textId="77777777" w:rsidR="00511DE9" w:rsidRPr="00AC3A1A" w:rsidRDefault="00511DE9" w:rsidP="00511DE9">
      <w:pPr>
        <w:widowControl/>
        <w:autoSpaceDE w:val="0"/>
        <w:autoSpaceDN w:val="0"/>
        <w:adjustRightInd w:val="0"/>
        <w:ind w:left="1440" w:hanging="1440"/>
        <w:rPr>
          <w:rFonts w:ascii="Times New Roman" w:hAnsi="Times New Roman"/>
          <w:bCs/>
          <w:snapToGrid/>
          <w:sz w:val="22"/>
          <w:szCs w:val="22"/>
        </w:rPr>
      </w:pPr>
    </w:p>
    <w:p w14:paraId="32587161" w14:textId="69A78A23" w:rsidR="009A5172" w:rsidRPr="00AC3A1A" w:rsidRDefault="009A5172" w:rsidP="00C2429E">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color w:val="000000"/>
          <w:sz w:val="22"/>
          <w:szCs w:val="22"/>
        </w:rPr>
        <w:t>Standard 5</w:t>
      </w:r>
      <w:proofErr w:type="gramStart"/>
      <w:r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r w:rsidRPr="00AC3A1A">
        <w:rPr>
          <w:rFonts w:ascii="Times New Roman" w:hAnsi="Times New Roman"/>
          <w:bCs/>
          <w:snapToGrid/>
          <w:sz w:val="22"/>
          <w:szCs w:val="22"/>
        </w:rPr>
        <w:t>Mathematics</w:t>
      </w:r>
      <w:proofErr w:type="gramEnd"/>
      <w:r w:rsidRPr="00AC3A1A">
        <w:rPr>
          <w:rFonts w:ascii="Times New Roman" w:hAnsi="Times New Roman"/>
          <w:bCs/>
          <w:snapToGrid/>
          <w:sz w:val="22"/>
          <w:szCs w:val="22"/>
        </w:rPr>
        <w:t xml:space="preserve"> teacher candidates possess the mathematical knowledge needed to</w:t>
      </w:r>
    </w:p>
    <w:p w14:paraId="03C581A3" w14:textId="287E8745" w:rsidR="002233A0" w:rsidRPr="00AC3A1A" w:rsidRDefault="009A5172" w:rsidP="00C2429E">
      <w:pPr>
        <w:widowControl/>
        <w:autoSpaceDE w:val="0"/>
        <w:autoSpaceDN w:val="0"/>
        <w:adjustRightInd w:val="0"/>
        <w:ind w:left="1440"/>
        <w:rPr>
          <w:rFonts w:ascii="Times New Roman" w:hAnsi="Times New Roman"/>
          <w:bCs/>
          <w:i/>
          <w:snapToGrid/>
          <w:sz w:val="22"/>
          <w:szCs w:val="22"/>
        </w:rPr>
      </w:pPr>
      <w:r w:rsidRPr="00AC3A1A">
        <w:rPr>
          <w:rFonts w:ascii="Times New Roman" w:hAnsi="Times New Roman"/>
          <w:bCs/>
          <w:snapToGrid/>
          <w:sz w:val="22"/>
          <w:szCs w:val="22"/>
        </w:rPr>
        <w:t>enable students to develop skills in problem solving, making connections between various branches</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of mathematics, reasoning and proof, and communication and representation of mathematical</w:t>
      </w:r>
      <w:r w:rsidR="00C2429E" w:rsidRPr="00AC3A1A">
        <w:rPr>
          <w:rFonts w:ascii="Times New Roman" w:hAnsi="Times New Roman"/>
          <w:bCs/>
          <w:snapToGrid/>
          <w:sz w:val="22"/>
          <w:szCs w:val="22"/>
        </w:rPr>
        <w:t xml:space="preserve"> </w:t>
      </w:r>
      <w:r w:rsidRPr="00AC3A1A">
        <w:rPr>
          <w:rFonts w:ascii="Times New Roman" w:hAnsi="Times New Roman"/>
          <w:bCs/>
          <w:snapToGrid/>
          <w:sz w:val="22"/>
          <w:szCs w:val="22"/>
        </w:rPr>
        <w:t xml:space="preserve">ideas. </w:t>
      </w:r>
      <w:r w:rsidRPr="00AC3A1A">
        <w:rPr>
          <w:rFonts w:ascii="Times New Roman" w:hAnsi="Times New Roman"/>
          <w:bCs/>
          <w:i/>
          <w:snapToGrid/>
          <w:sz w:val="22"/>
          <w:szCs w:val="22"/>
        </w:rPr>
        <w:t>Mathematical process skills</w:t>
      </w:r>
    </w:p>
    <w:p w14:paraId="686DDB78" w14:textId="77777777" w:rsidR="00511DE9" w:rsidRPr="00AC3A1A" w:rsidRDefault="00511DE9" w:rsidP="00C2429E">
      <w:pPr>
        <w:widowControl/>
        <w:autoSpaceDE w:val="0"/>
        <w:autoSpaceDN w:val="0"/>
        <w:adjustRightInd w:val="0"/>
        <w:ind w:left="1440"/>
        <w:rPr>
          <w:rFonts w:ascii="Times New Roman" w:hAnsi="Times New Roman"/>
          <w:bCs/>
          <w:i/>
          <w:snapToGrid/>
          <w:sz w:val="22"/>
          <w:szCs w:val="22"/>
        </w:rPr>
      </w:pPr>
    </w:p>
    <w:p w14:paraId="450CAC5E" w14:textId="5A5B392B" w:rsidR="009A5172" w:rsidRPr="00AC3A1A" w:rsidRDefault="009A5172" w:rsidP="009A5172">
      <w:pPr>
        <w:widowControl/>
        <w:autoSpaceDE w:val="0"/>
        <w:autoSpaceDN w:val="0"/>
        <w:adjustRightInd w:val="0"/>
        <w:rPr>
          <w:rFonts w:ascii="Times New Roman" w:hAnsi="Times New Roman"/>
          <w:bCs/>
          <w:snapToGrid/>
          <w:sz w:val="22"/>
          <w:szCs w:val="22"/>
        </w:rPr>
      </w:pPr>
      <w:r w:rsidRPr="00AC3A1A">
        <w:rPr>
          <w:rFonts w:ascii="Times New Roman" w:hAnsi="Times New Roman"/>
          <w:b/>
          <w:bCs/>
          <w:snapToGrid/>
          <w:color w:val="000000"/>
          <w:sz w:val="22"/>
          <w:szCs w:val="22"/>
        </w:rPr>
        <w:t>Standard 6</w:t>
      </w:r>
      <w:proofErr w:type="gramStart"/>
      <w:r w:rsidRPr="00AC3A1A">
        <w:rPr>
          <w:rFonts w:ascii="Times New Roman" w:hAnsi="Times New Roman"/>
          <w:b/>
          <w:bCs/>
          <w:snapToGrid/>
          <w:color w:val="000000"/>
          <w:sz w:val="22"/>
          <w:szCs w:val="22"/>
        </w:rPr>
        <w:t xml:space="preserve">: </w:t>
      </w:r>
      <w:r w:rsidR="00C2429E" w:rsidRPr="00AC3A1A">
        <w:rPr>
          <w:rFonts w:ascii="Times New Roman" w:hAnsi="Times New Roman"/>
          <w:b/>
          <w:bCs/>
          <w:snapToGrid/>
          <w:color w:val="000000"/>
          <w:sz w:val="22"/>
          <w:szCs w:val="22"/>
        </w:rPr>
        <w:tab/>
      </w:r>
      <w:r w:rsidRPr="00AC3A1A">
        <w:rPr>
          <w:rFonts w:ascii="Times New Roman" w:hAnsi="Times New Roman"/>
          <w:bCs/>
          <w:snapToGrid/>
          <w:sz w:val="22"/>
          <w:szCs w:val="22"/>
        </w:rPr>
        <w:t>Mathematics</w:t>
      </w:r>
      <w:proofErr w:type="gramEnd"/>
      <w:r w:rsidRPr="00AC3A1A">
        <w:rPr>
          <w:rFonts w:ascii="Times New Roman" w:hAnsi="Times New Roman"/>
          <w:bCs/>
          <w:snapToGrid/>
          <w:sz w:val="22"/>
          <w:szCs w:val="22"/>
        </w:rPr>
        <w:t xml:space="preserve"> teacher candidates must be versed in the appropriate use of</w:t>
      </w:r>
    </w:p>
    <w:p w14:paraId="3AD33801" w14:textId="74D5F1EA" w:rsidR="002233A0" w:rsidRPr="00AC3A1A" w:rsidRDefault="009A5172" w:rsidP="00511DE9">
      <w:pPr>
        <w:widowControl/>
        <w:ind w:left="720" w:firstLine="720"/>
        <w:rPr>
          <w:rFonts w:ascii="Times New Roman" w:hAnsi="Times New Roman"/>
          <w:bCs/>
          <w:i/>
          <w:snapToGrid/>
          <w:sz w:val="22"/>
          <w:szCs w:val="22"/>
        </w:rPr>
      </w:pPr>
      <w:r w:rsidRPr="00AC3A1A">
        <w:rPr>
          <w:rFonts w:ascii="Times New Roman" w:hAnsi="Times New Roman"/>
          <w:bCs/>
          <w:snapToGrid/>
          <w:sz w:val="22"/>
          <w:szCs w:val="22"/>
        </w:rPr>
        <w:t xml:space="preserve">mathematical tools and manipulatives. </w:t>
      </w:r>
      <w:r w:rsidRPr="00AC3A1A">
        <w:rPr>
          <w:rFonts w:ascii="Times New Roman" w:hAnsi="Times New Roman"/>
          <w:bCs/>
          <w:i/>
          <w:snapToGrid/>
          <w:sz w:val="22"/>
          <w:szCs w:val="22"/>
        </w:rPr>
        <w:t>Mathematical tools</w:t>
      </w:r>
    </w:p>
    <w:p w14:paraId="18DEF310" w14:textId="77777777" w:rsidR="00511DE9" w:rsidRPr="00AC3A1A" w:rsidRDefault="00511DE9" w:rsidP="00511DE9">
      <w:pPr>
        <w:widowControl/>
        <w:ind w:left="720" w:firstLine="720"/>
        <w:rPr>
          <w:rFonts w:ascii="Times New Roman" w:hAnsi="Times New Roman"/>
          <w:b/>
          <w:i/>
          <w:sz w:val="22"/>
          <w:szCs w:val="22"/>
        </w:rPr>
      </w:pPr>
    </w:p>
    <w:p w14:paraId="7ABF1318" w14:textId="77777777" w:rsidR="00946EA6" w:rsidRPr="00AC3A1A" w:rsidRDefault="00946EA6" w:rsidP="00511DE9">
      <w:pPr>
        <w:widowControl/>
        <w:ind w:left="720" w:firstLine="720"/>
        <w:rPr>
          <w:rFonts w:ascii="Times New Roman" w:hAnsi="Times New Roman"/>
          <w:b/>
          <w:i/>
          <w:sz w:val="22"/>
          <w:szCs w:val="22"/>
        </w:rPr>
      </w:pPr>
    </w:p>
    <w:p w14:paraId="4178DD0B" w14:textId="6CD75793" w:rsidR="002233A0" w:rsidRPr="00AC3A1A" w:rsidRDefault="00511DE9" w:rsidP="00796020">
      <w:pPr>
        <w:pStyle w:val="ListParagraph"/>
        <w:numPr>
          <w:ilvl w:val="0"/>
          <w:numId w:val="14"/>
        </w:numPr>
        <w:rPr>
          <w:rFonts w:ascii="Times New Roman" w:hAnsi="Times New Roman"/>
          <w:b/>
          <w:sz w:val="22"/>
          <w:szCs w:val="22"/>
        </w:rPr>
      </w:pPr>
      <w:r w:rsidRPr="00AC3A1A">
        <w:rPr>
          <w:rFonts w:ascii="Times New Roman" w:hAnsi="Times New Roman"/>
          <w:b/>
          <w:sz w:val="22"/>
          <w:szCs w:val="22"/>
        </w:rPr>
        <w:t>Social Studies Education Standards</w:t>
      </w:r>
    </w:p>
    <w:p w14:paraId="54C4B9EC" w14:textId="05D9482C" w:rsidR="002233A0" w:rsidRPr="00AC3A1A" w:rsidRDefault="002233A0" w:rsidP="002233A0">
      <w:pPr>
        <w:rPr>
          <w:rFonts w:ascii="Times New Roman" w:hAnsi="Times New Roman"/>
          <w:sz w:val="22"/>
          <w:szCs w:val="22"/>
        </w:rPr>
      </w:pPr>
      <w:r w:rsidRPr="00AC3A1A">
        <w:rPr>
          <w:rFonts w:ascii="Times New Roman" w:hAnsi="Times New Roman"/>
          <w:sz w:val="22"/>
          <w:szCs w:val="22"/>
        </w:rPr>
        <w:t xml:space="preserve">Prospective teachers who successfully complete the </w:t>
      </w:r>
      <w:r w:rsidR="002B3DFD" w:rsidRPr="00AC3A1A">
        <w:rPr>
          <w:rFonts w:ascii="Times New Roman" w:hAnsi="Times New Roman"/>
          <w:sz w:val="22"/>
          <w:szCs w:val="22"/>
        </w:rPr>
        <w:t xml:space="preserve">Middle Grades </w:t>
      </w:r>
      <w:r w:rsidRPr="00AC3A1A">
        <w:rPr>
          <w:rFonts w:ascii="Times New Roman" w:hAnsi="Times New Roman"/>
          <w:sz w:val="22"/>
          <w:szCs w:val="22"/>
        </w:rPr>
        <w:t>Social Studies program will be able to demonstrate the following North Carolina Teacher Education Specialty Area Standards:</w:t>
      </w:r>
    </w:p>
    <w:p w14:paraId="1A1D8527" w14:textId="77777777" w:rsidR="002233A0" w:rsidRPr="00AC3A1A" w:rsidRDefault="002233A0" w:rsidP="002233A0">
      <w:pPr>
        <w:rPr>
          <w:rFonts w:ascii="Times New Roman" w:hAnsi="Times New Roman"/>
          <w:sz w:val="22"/>
          <w:szCs w:val="22"/>
        </w:rPr>
      </w:pPr>
    </w:p>
    <w:p w14:paraId="3B6D8069" w14:textId="7C67E97A" w:rsidR="009A5172" w:rsidRPr="00AC3A1A" w:rsidRDefault="002233A0" w:rsidP="00C2429E">
      <w:pPr>
        <w:widowControl/>
        <w:autoSpaceDE w:val="0"/>
        <w:autoSpaceDN w:val="0"/>
        <w:adjustRightInd w:val="0"/>
        <w:ind w:left="1440" w:hanging="1440"/>
        <w:rPr>
          <w:rFonts w:ascii="Times New Roman" w:hAnsi="Times New Roman"/>
          <w:b/>
          <w:bCs/>
          <w:snapToGrid/>
          <w:sz w:val="22"/>
          <w:szCs w:val="22"/>
        </w:rPr>
      </w:pPr>
      <w:r w:rsidRPr="00AC3A1A">
        <w:rPr>
          <w:rFonts w:ascii="Times New Roman" w:hAnsi="Times New Roman"/>
          <w:b/>
          <w:bCs/>
          <w:snapToGrid/>
          <w:sz w:val="22"/>
          <w:szCs w:val="22"/>
        </w:rPr>
        <w:t>Standard 1</w:t>
      </w:r>
      <w:proofErr w:type="gramStart"/>
      <w:r w:rsidRPr="00AC3A1A">
        <w:rPr>
          <w:rFonts w:ascii="Times New Roman" w:hAnsi="Times New Roman"/>
          <w:b/>
          <w:bCs/>
          <w:snapToGrid/>
          <w:sz w:val="22"/>
          <w:szCs w:val="22"/>
        </w:rPr>
        <w:t xml:space="preserve">: </w:t>
      </w:r>
      <w:r w:rsidR="009A5172" w:rsidRPr="00AC3A1A">
        <w:rPr>
          <w:rFonts w:ascii="Times New Roman" w:hAnsi="Times New Roman"/>
          <w:snapToGrid/>
          <w:color w:val="000000"/>
          <w:sz w:val="22"/>
          <w:szCs w:val="22"/>
        </w:rPr>
        <w:t xml:space="preserve"> </w:t>
      </w:r>
      <w:r w:rsidR="00C2429E" w:rsidRPr="00AC3A1A">
        <w:rPr>
          <w:rFonts w:ascii="Times New Roman" w:hAnsi="Times New Roman"/>
          <w:snapToGrid/>
          <w:color w:val="000000"/>
          <w:sz w:val="22"/>
          <w:szCs w:val="22"/>
        </w:rPr>
        <w:tab/>
      </w:r>
      <w:proofErr w:type="gramEnd"/>
      <w:r w:rsidR="009A5172" w:rsidRPr="00AC3A1A">
        <w:rPr>
          <w:rFonts w:ascii="Times New Roman" w:hAnsi="Times New Roman"/>
          <w:b/>
          <w:bCs/>
          <w:snapToGrid/>
          <w:sz w:val="22"/>
          <w:szCs w:val="22"/>
        </w:rPr>
        <w:t>Culture and Cultural Diversity: People, Places, and Environments</w:t>
      </w:r>
    </w:p>
    <w:p w14:paraId="6E116407" w14:textId="63DB22BD" w:rsidR="009A5172" w:rsidRPr="00AC3A1A" w:rsidRDefault="009A5172" w:rsidP="00C2429E">
      <w:pPr>
        <w:widowControl/>
        <w:autoSpaceDE w:val="0"/>
        <w:autoSpaceDN w:val="0"/>
        <w:adjustRightInd w:val="0"/>
        <w:ind w:left="1440"/>
        <w:rPr>
          <w:rFonts w:ascii="Times New Roman" w:hAnsi="Times New Roman"/>
          <w:snapToGrid/>
          <w:color w:val="000000"/>
          <w:sz w:val="22"/>
          <w:szCs w:val="22"/>
        </w:rPr>
      </w:pPr>
      <w:r w:rsidRPr="00AC3A1A">
        <w:rPr>
          <w:rFonts w:ascii="Times New Roman" w:hAnsi="Times New Roman"/>
          <w:snapToGrid/>
          <w:color w:val="000000"/>
          <w:sz w:val="22"/>
          <w:szCs w:val="22"/>
        </w:rPr>
        <w:t>Teacher candidates who teach social studies know and can facilitate learning about how culture and</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 xml:space="preserve">culture systems function. They </w:t>
      </w:r>
      <w:proofErr w:type="gramStart"/>
      <w:r w:rsidRPr="00AC3A1A">
        <w:rPr>
          <w:rFonts w:ascii="Times New Roman" w:hAnsi="Times New Roman"/>
          <w:snapToGrid/>
          <w:color w:val="000000"/>
          <w:sz w:val="22"/>
          <w:szCs w:val="22"/>
        </w:rPr>
        <w:t>are able to</w:t>
      </w:r>
      <w:proofErr w:type="gramEnd"/>
      <w:r w:rsidRPr="00AC3A1A">
        <w:rPr>
          <w:rFonts w:ascii="Times New Roman" w:hAnsi="Times New Roman"/>
          <w:snapToGrid/>
          <w:color w:val="000000"/>
          <w:sz w:val="22"/>
          <w:szCs w:val="22"/>
        </w:rPr>
        <w:t xml:space="preserve"> teach about how human beings relate to their environment</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and the impact of that relationship on culture.</w:t>
      </w:r>
    </w:p>
    <w:p w14:paraId="68D09C4D" w14:textId="77777777" w:rsidR="00C2429E" w:rsidRPr="00AC3A1A" w:rsidRDefault="00C2429E" w:rsidP="00C2429E">
      <w:pPr>
        <w:widowControl/>
        <w:autoSpaceDE w:val="0"/>
        <w:autoSpaceDN w:val="0"/>
        <w:adjustRightInd w:val="0"/>
        <w:ind w:left="1440"/>
        <w:rPr>
          <w:rFonts w:ascii="Times New Roman" w:hAnsi="Times New Roman"/>
          <w:snapToGrid/>
          <w:color w:val="000000"/>
          <w:sz w:val="22"/>
          <w:szCs w:val="22"/>
        </w:rPr>
      </w:pPr>
    </w:p>
    <w:p w14:paraId="2C3759EE" w14:textId="48A0E231" w:rsidR="009A5172" w:rsidRPr="00AC3A1A" w:rsidRDefault="009A5172" w:rsidP="00C2429E">
      <w:pPr>
        <w:widowControl/>
        <w:autoSpaceDE w:val="0"/>
        <w:autoSpaceDN w:val="0"/>
        <w:adjustRightInd w:val="0"/>
        <w:ind w:left="1440" w:hanging="1440"/>
        <w:rPr>
          <w:rFonts w:ascii="Times New Roman" w:hAnsi="Times New Roman"/>
          <w:b/>
          <w:bCs/>
          <w:snapToGrid/>
          <w:sz w:val="22"/>
          <w:szCs w:val="22"/>
        </w:rPr>
      </w:pPr>
      <w:r w:rsidRPr="00AC3A1A">
        <w:rPr>
          <w:rFonts w:ascii="Times New Roman" w:hAnsi="Times New Roman"/>
          <w:b/>
          <w:bCs/>
          <w:snapToGrid/>
          <w:sz w:val="22"/>
          <w:szCs w:val="22"/>
        </w:rPr>
        <w:t>Standard</w:t>
      </w:r>
      <w:r w:rsidRPr="00AC3A1A">
        <w:rPr>
          <w:rFonts w:ascii="Times New Roman" w:hAnsi="Times New Roman"/>
          <w:b/>
          <w:snapToGrid/>
          <w:sz w:val="22"/>
          <w:szCs w:val="22"/>
        </w:rPr>
        <w:t xml:space="preserve"> 2</w:t>
      </w:r>
      <w:proofErr w:type="gramStart"/>
      <w:r w:rsidRPr="00AC3A1A">
        <w:rPr>
          <w:rFonts w:ascii="Times New Roman" w:hAnsi="Times New Roman"/>
          <w:b/>
          <w:snapToGrid/>
          <w:sz w:val="22"/>
          <w:szCs w:val="22"/>
        </w:rPr>
        <w:t xml:space="preserve">: </w:t>
      </w:r>
      <w:r w:rsidR="00C2429E" w:rsidRPr="00AC3A1A">
        <w:rPr>
          <w:rFonts w:ascii="Times New Roman" w:hAnsi="Times New Roman"/>
          <w:b/>
          <w:snapToGrid/>
          <w:sz w:val="22"/>
          <w:szCs w:val="22"/>
        </w:rPr>
        <w:t xml:space="preserve"> </w:t>
      </w:r>
      <w:r w:rsidR="00C2429E" w:rsidRPr="00AC3A1A">
        <w:rPr>
          <w:rFonts w:ascii="Times New Roman" w:hAnsi="Times New Roman"/>
          <w:b/>
          <w:snapToGrid/>
          <w:sz w:val="22"/>
          <w:szCs w:val="22"/>
        </w:rPr>
        <w:tab/>
      </w:r>
      <w:proofErr w:type="gramEnd"/>
      <w:r w:rsidRPr="00AC3A1A">
        <w:rPr>
          <w:rFonts w:ascii="Times New Roman" w:hAnsi="Times New Roman"/>
          <w:b/>
          <w:bCs/>
          <w:snapToGrid/>
          <w:sz w:val="22"/>
          <w:szCs w:val="22"/>
        </w:rPr>
        <w:t>Time, Continuity, and Change</w:t>
      </w:r>
    </w:p>
    <w:p w14:paraId="7C23D4E0" w14:textId="18272BA7" w:rsidR="009A5172" w:rsidRPr="00AC3A1A" w:rsidRDefault="009A5172" w:rsidP="00C2429E">
      <w:pPr>
        <w:widowControl/>
        <w:autoSpaceDE w:val="0"/>
        <w:autoSpaceDN w:val="0"/>
        <w:adjustRightInd w:val="0"/>
        <w:ind w:left="1440"/>
        <w:rPr>
          <w:rFonts w:ascii="Times New Roman" w:hAnsi="Times New Roman"/>
          <w:snapToGrid/>
          <w:color w:val="000000"/>
          <w:sz w:val="22"/>
          <w:szCs w:val="22"/>
        </w:rPr>
      </w:pPr>
      <w:r w:rsidRPr="00AC3A1A">
        <w:rPr>
          <w:rFonts w:ascii="Times New Roman" w:hAnsi="Times New Roman"/>
          <w:snapToGrid/>
          <w:color w:val="000000"/>
          <w:sz w:val="22"/>
          <w:szCs w:val="22"/>
        </w:rPr>
        <w:t>Teacher candidates who teach social studies know and can facilitate learning about historical periods</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 xml:space="preserve">and patterns. They </w:t>
      </w:r>
      <w:proofErr w:type="gramStart"/>
      <w:r w:rsidRPr="00AC3A1A">
        <w:rPr>
          <w:rFonts w:ascii="Times New Roman" w:hAnsi="Times New Roman"/>
          <w:snapToGrid/>
          <w:color w:val="000000"/>
          <w:sz w:val="22"/>
          <w:szCs w:val="22"/>
        </w:rPr>
        <w:t>teach about</w:t>
      </w:r>
      <w:proofErr w:type="gramEnd"/>
      <w:r w:rsidRPr="00AC3A1A">
        <w:rPr>
          <w:rFonts w:ascii="Times New Roman" w:hAnsi="Times New Roman"/>
          <w:snapToGrid/>
          <w:color w:val="000000"/>
          <w:sz w:val="22"/>
          <w:szCs w:val="22"/>
        </w:rPr>
        <w:t xml:space="preserve"> diverse perspectives and sources of information that inform an</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understanding of the past, present, and future.</w:t>
      </w:r>
    </w:p>
    <w:p w14:paraId="31C25AF1" w14:textId="77777777" w:rsidR="00C2429E" w:rsidRPr="00AC3A1A" w:rsidRDefault="00C2429E" w:rsidP="00C2429E">
      <w:pPr>
        <w:widowControl/>
        <w:autoSpaceDE w:val="0"/>
        <w:autoSpaceDN w:val="0"/>
        <w:adjustRightInd w:val="0"/>
        <w:ind w:left="1440"/>
        <w:rPr>
          <w:rFonts w:ascii="Times New Roman" w:hAnsi="Times New Roman"/>
          <w:snapToGrid/>
          <w:color w:val="000000"/>
          <w:sz w:val="22"/>
          <w:szCs w:val="22"/>
        </w:rPr>
      </w:pPr>
    </w:p>
    <w:p w14:paraId="05AA950F" w14:textId="5F933167" w:rsidR="009A5172" w:rsidRPr="00AC3A1A" w:rsidRDefault="009A5172" w:rsidP="00C2429E">
      <w:pPr>
        <w:widowControl/>
        <w:autoSpaceDE w:val="0"/>
        <w:autoSpaceDN w:val="0"/>
        <w:adjustRightInd w:val="0"/>
        <w:ind w:left="1440" w:hanging="1440"/>
        <w:rPr>
          <w:rFonts w:ascii="Times New Roman" w:hAnsi="Times New Roman"/>
          <w:b/>
          <w:bCs/>
          <w:snapToGrid/>
          <w:sz w:val="22"/>
          <w:szCs w:val="22"/>
        </w:rPr>
      </w:pPr>
      <w:r w:rsidRPr="00AC3A1A">
        <w:rPr>
          <w:rFonts w:ascii="Times New Roman" w:hAnsi="Times New Roman"/>
          <w:b/>
          <w:bCs/>
          <w:snapToGrid/>
          <w:sz w:val="22"/>
          <w:szCs w:val="22"/>
        </w:rPr>
        <w:t>Standard</w:t>
      </w:r>
      <w:r w:rsidRPr="00AC3A1A">
        <w:rPr>
          <w:rFonts w:ascii="Times New Roman" w:hAnsi="Times New Roman"/>
          <w:b/>
          <w:snapToGrid/>
          <w:sz w:val="22"/>
          <w:szCs w:val="22"/>
        </w:rPr>
        <w:t xml:space="preserve"> 3</w:t>
      </w:r>
      <w:proofErr w:type="gramStart"/>
      <w:r w:rsidRPr="00AC3A1A">
        <w:rPr>
          <w:rFonts w:ascii="Times New Roman" w:hAnsi="Times New Roman"/>
          <w:b/>
          <w:snapToGrid/>
          <w:sz w:val="22"/>
          <w:szCs w:val="22"/>
        </w:rPr>
        <w:t xml:space="preserve">: </w:t>
      </w:r>
      <w:r w:rsidR="00C2429E" w:rsidRPr="00AC3A1A">
        <w:rPr>
          <w:rFonts w:ascii="Times New Roman" w:hAnsi="Times New Roman"/>
          <w:b/>
          <w:snapToGrid/>
          <w:sz w:val="22"/>
          <w:szCs w:val="22"/>
        </w:rPr>
        <w:tab/>
      </w:r>
      <w:r w:rsidRPr="00AC3A1A">
        <w:rPr>
          <w:rFonts w:ascii="Times New Roman" w:hAnsi="Times New Roman"/>
          <w:b/>
          <w:bCs/>
          <w:snapToGrid/>
          <w:sz w:val="22"/>
          <w:szCs w:val="22"/>
        </w:rPr>
        <w:t>Economic</w:t>
      </w:r>
      <w:proofErr w:type="gramEnd"/>
      <w:r w:rsidRPr="00AC3A1A">
        <w:rPr>
          <w:rFonts w:ascii="Times New Roman" w:hAnsi="Times New Roman"/>
          <w:b/>
          <w:bCs/>
          <w:snapToGrid/>
          <w:sz w:val="22"/>
          <w:szCs w:val="22"/>
        </w:rPr>
        <w:t>, Scientific, and Technological Development</w:t>
      </w:r>
    </w:p>
    <w:p w14:paraId="027A1E76" w14:textId="553C3AC1" w:rsidR="009A5172" w:rsidRPr="00AC3A1A" w:rsidRDefault="009A5172" w:rsidP="00C2429E">
      <w:pPr>
        <w:widowControl/>
        <w:autoSpaceDE w:val="0"/>
        <w:autoSpaceDN w:val="0"/>
        <w:adjustRightInd w:val="0"/>
        <w:ind w:left="1440"/>
        <w:rPr>
          <w:rFonts w:ascii="Times New Roman" w:hAnsi="Times New Roman"/>
          <w:snapToGrid/>
          <w:color w:val="000000"/>
          <w:sz w:val="22"/>
          <w:szCs w:val="22"/>
        </w:rPr>
      </w:pPr>
      <w:r w:rsidRPr="00AC3A1A">
        <w:rPr>
          <w:rFonts w:ascii="Times New Roman" w:hAnsi="Times New Roman"/>
          <w:snapToGrid/>
          <w:color w:val="000000"/>
          <w:sz w:val="22"/>
          <w:szCs w:val="22"/>
        </w:rPr>
        <w:t>Teacher candidates who teach social studies know and can facilitate learning about how economic</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forces affect individuals and communities and about the management of individual and collective</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resources in a global economy. This includes the influence of science, technology, and ecologic</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 xml:space="preserve">interdependence on all aspects of human </w:t>
      </w:r>
      <w:proofErr w:type="gramStart"/>
      <w:r w:rsidRPr="00AC3A1A">
        <w:rPr>
          <w:rFonts w:ascii="Times New Roman" w:hAnsi="Times New Roman"/>
          <w:snapToGrid/>
          <w:color w:val="000000"/>
          <w:sz w:val="22"/>
          <w:szCs w:val="22"/>
        </w:rPr>
        <w:t>enterprise</w:t>
      </w:r>
      <w:proofErr w:type="gramEnd"/>
      <w:r w:rsidRPr="00AC3A1A">
        <w:rPr>
          <w:rFonts w:ascii="Times New Roman" w:hAnsi="Times New Roman"/>
          <w:snapToGrid/>
          <w:color w:val="000000"/>
          <w:sz w:val="22"/>
          <w:szCs w:val="22"/>
        </w:rPr>
        <w:t xml:space="preserve"> including systems such as transportation,</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communication, health care, warfare, agriculture, and industry.</w:t>
      </w:r>
    </w:p>
    <w:p w14:paraId="02A6EA17" w14:textId="77777777" w:rsidR="00C2429E" w:rsidRPr="00AC3A1A" w:rsidRDefault="00C2429E" w:rsidP="00C2429E">
      <w:pPr>
        <w:widowControl/>
        <w:autoSpaceDE w:val="0"/>
        <w:autoSpaceDN w:val="0"/>
        <w:adjustRightInd w:val="0"/>
        <w:ind w:left="1440"/>
        <w:rPr>
          <w:rFonts w:ascii="Times New Roman" w:hAnsi="Times New Roman"/>
          <w:snapToGrid/>
          <w:color w:val="000000"/>
          <w:sz w:val="22"/>
          <w:szCs w:val="22"/>
        </w:rPr>
      </w:pPr>
    </w:p>
    <w:p w14:paraId="21EF4306" w14:textId="1D319068" w:rsidR="009A5172" w:rsidRPr="00AC3A1A" w:rsidRDefault="009A5172" w:rsidP="00C2429E">
      <w:pPr>
        <w:widowControl/>
        <w:autoSpaceDE w:val="0"/>
        <w:autoSpaceDN w:val="0"/>
        <w:adjustRightInd w:val="0"/>
        <w:ind w:left="1440" w:hanging="1440"/>
        <w:rPr>
          <w:rFonts w:ascii="Times New Roman" w:hAnsi="Times New Roman"/>
          <w:b/>
          <w:bCs/>
          <w:snapToGrid/>
          <w:sz w:val="22"/>
          <w:szCs w:val="22"/>
        </w:rPr>
      </w:pPr>
      <w:r w:rsidRPr="00AC3A1A">
        <w:rPr>
          <w:rFonts w:ascii="Times New Roman" w:hAnsi="Times New Roman"/>
          <w:b/>
          <w:bCs/>
          <w:snapToGrid/>
          <w:sz w:val="22"/>
          <w:szCs w:val="22"/>
        </w:rPr>
        <w:t>Standard</w:t>
      </w:r>
      <w:r w:rsidRPr="00AC3A1A">
        <w:rPr>
          <w:rFonts w:ascii="Times New Roman" w:hAnsi="Times New Roman"/>
          <w:b/>
          <w:snapToGrid/>
          <w:sz w:val="22"/>
          <w:szCs w:val="22"/>
        </w:rPr>
        <w:t xml:space="preserve"> 4</w:t>
      </w:r>
      <w:proofErr w:type="gramStart"/>
      <w:r w:rsidRPr="00AC3A1A">
        <w:rPr>
          <w:rFonts w:ascii="Times New Roman" w:hAnsi="Times New Roman"/>
          <w:b/>
          <w:snapToGrid/>
          <w:sz w:val="22"/>
          <w:szCs w:val="22"/>
        </w:rPr>
        <w:t>:</w:t>
      </w:r>
      <w:r w:rsidR="00C2429E" w:rsidRPr="00AC3A1A">
        <w:rPr>
          <w:rFonts w:ascii="Times New Roman" w:hAnsi="Times New Roman"/>
          <w:b/>
          <w:snapToGrid/>
          <w:sz w:val="22"/>
          <w:szCs w:val="22"/>
        </w:rPr>
        <w:t xml:space="preserve"> </w:t>
      </w:r>
      <w:r w:rsidR="00C2429E" w:rsidRPr="00AC3A1A">
        <w:rPr>
          <w:rFonts w:ascii="Times New Roman" w:hAnsi="Times New Roman"/>
          <w:b/>
          <w:snapToGrid/>
          <w:sz w:val="22"/>
          <w:szCs w:val="22"/>
        </w:rPr>
        <w:tab/>
      </w:r>
      <w:r w:rsidRPr="00AC3A1A">
        <w:rPr>
          <w:rFonts w:ascii="Times New Roman" w:hAnsi="Times New Roman"/>
          <w:b/>
          <w:bCs/>
          <w:snapToGrid/>
          <w:sz w:val="22"/>
          <w:szCs w:val="22"/>
        </w:rPr>
        <w:t>Individuals</w:t>
      </w:r>
      <w:proofErr w:type="gramEnd"/>
      <w:r w:rsidRPr="00AC3A1A">
        <w:rPr>
          <w:rFonts w:ascii="Times New Roman" w:hAnsi="Times New Roman"/>
          <w:b/>
          <w:bCs/>
          <w:snapToGrid/>
          <w:sz w:val="22"/>
          <w:szCs w:val="22"/>
        </w:rPr>
        <w:t>, Groups, and Institutions: Their Development and Identities</w:t>
      </w:r>
    </w:p>
    <w:p w14:paraId="3F3E0ABC" w14:textId="37199FB5" w:rsidR="009A5172" w:rsidRPr="00AC3A1A" w:rsidRDefault="009A5172" w:rsidP="00C2429E">
      <w:pPr>
        <w:widowControl/>
        <w:autoSpaceDE w:val="0"/>
        <w:autoSpaceDN w:val="0"/>
        <w:adjustRightInd w:val="0"/>
        <w:ind w:left="1440"/>
        <w:rPr>
          <w:rFonts w:ascii="Times New Roman" w:hAnsi="Times New Roman"/>
          <w:snapToGrid/>
          <w:color w:val="000000"/>
          <w:sz w:val="22"/>
          <w:szCs w:val="22"/>
        </w:rPr>
      </w:pPr>
      <w:r w:rsidRPr="00AC3A1A">
        <w:rPr>
          <w:rFonts w:ascii="Times New Roman" w:hAnsi="Times New Roman"/>
          <w:snapToGrid/>
          <w:color w:val="000000"/>
          <w:sz w:val="22"/>
          <w:szCs w:val="22"/>
        </w:rPr>
        <w:t>Teacher candidates who teach social studies know and can facilitate learning about how individual</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and collective identities are shaped by groups and institutions.</w:t>
      </w:r>
    </w:p>
    <w:p w14:paraId="6D10BBFE" w14:textId="77777777" w:rsidR="00C2429E" w:rsidRPr="00AC3A1A" w:rsidRDefault="00C2429E" w:rsidP="00C2429E">
      <w:pPr>
        <w:widowControl/>
        <w:autoSpaceDE w:val="0"/>
        <w:autoSpaceDN w:val="0"/>
        <w:adjustRightInd w:val="0"/>
        <w:ind w:left="1440"/>
        <w:rPr>
          <w:rFonts w:ascii="Times New Roman" w:hAnsi="Times New Roman"/>
          <w:snapToGrid/>
          <w:color w:val="000000"/>
          <w:sz w:val="22"/>
          <w:szCs w:val="22"/>
        </w:rPr>
      </w:pPr>
    </w:p>
    <w:p w14:paraId="4A2E9F4B" w14:textId="38DDB0D1" w:rsidR="009A5172" w:rsidRPr="00AC3A1A" w:rsidRDefault="009A5172" w:rsidP="00C2429E">
      <w:pPr>
        <w:widowControl/>
        <w:autoSpaceDE w:val="0"/>
        <w:autoSpaceDN w:val="0"/>
        <w:adjustRightInd w:val="0"/>
        <w:ind w:left="1440" w:hanging="1440"/>
        <w:rPr>
          <w:rFonts w:ascii="Times New Roman" w:hAnsi="Times New Roman"/>
          <w:b/>
          <w:bCs/>
          <w:snapToGrid/>
          <w:sz w:val="22"/>
          <w:szCs w:val="22"/>
        </w:rPr>
      </w:pPr>
      <w:r w:rsidRPr="00AC3A1A">
        <w:rPr>
          <w:rFonts w:ascii="Times New Roman" w:hAnsi="Times New Roman"/>
          <w:b/>
          <w:bCs/>
          <w:snapToGrid/>
          <w:sz w:val="22"/>
          <w:szCs w:val="22"/>
        </w:rPr>
        <w:t>Standard</w:t>
      </w:r>
      <w:r w:rsidRPr="00AC3A1A">
        <w:rPr>
          <w:rFonts w:ascii="Times New Roman" w:hAnsi="Times New Roman"/>
          <w:b/>
          <w:snapToGrid/>
          <w:sz w:val="22"/>
          <w:szCs w:val="22"/>
        </w:rPr>
        <w:t xml:space="preserve"> 5: </w:t>
      </w:r>
      <w:r w:rsidR="00C2429E" w:rsidRPr="00AC3A1A">
        <w:rPr>
          <w:rFonts w:ascii="Times New Roman" w:hAnsi="Times New Roman"/>
          <w:b/>
          <w:snapToGrid/>
          <w:sz w:val="22"/>
          <w:szCs w:val="22"/>
        </w:rPr>
        <w:tab/>
      </w:r>
      <w:r w:rsidRPr="00AC3A1A">
        <w:rPr>
          <w:rFonts w:ascii="Times New Roman" w:hAnsi="Times New Roman"/>
          <w:b/>
          <w:bCs/>
          <w:snapToGrid/>
          <w:sz w:val="22"/>
          <w:szCs w:val="22"/>
        </w:rPr>
        <w:t>Civic Ideals and Practices: Power, Authority, and Governance</w:t>
      </w:r>
    </w:p>
    <w:p w14:paraId="74A6D6F8" w14:textId="01BE7E7F" w:rsidR="002233A0" w:rsidRPr="00AC3A1A" w:rsidRDefault="009A5172" w:rsidP="00C2429E">
      <w:pPr>
        <w:widowControl/>
        <w:autoSpaceDE w:val="0"/>
        <w:autoSpaceDN w:val="0"/>
        <w:adjustRightInd w:val="0"/>
        <w:ind w:left="1440"/>
        <w:rPr>
          <w:rFonts w:ascii="Times New Roman" w:hAnsi="Times New Roman"/>
          <w:b/>
          <w:i/>
          <w:sz w:val="22"/>
          <w:szCs w:val="22"/>
        </w:rPr>
      </w:pPr>
      <w:r w:rsidRPr="00AC3A1A">
        <w:rPr>
          <w:rFonts w:ascii="Times New Roman" w:hAnsi="Times New Roman"/>
          <w:snapToGrid/>
          <w:color w:val="000000"/>
          <w:sz w:val="22"/>
          <w:szCs w:val="22"/>
        </w:rPr>
        <w:t>Teacher candidates who teach social studies know and can facilitate learning about the principles of</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democracy and human rights and about the variety of ways that governments, leaders, and citizens</w:t>
      </w:r>
      <w:r w:rsidR="00C2429E" w:rsidRPr="00AC3A1A">
        <w:rPr>
          <w:rFonts w:ascii="Times New Roman" w:hAnsi="Times New Roman"/>
          <w:snapToGrid/>
          <w:color w:val="000000"/>
          <w:sz w:val="22"/>
          <w:szCs w:val="22"/>
        </w:rPr>
        <w:t xml:space="preserve"> </w:t>
      </w:r>
      <w:r w:rsidRPr="00AC3A1A">
        <w:rPr>
          <w:rFonts w:ascii="Times New Roman" w:hAnsi="Times New Roman"/>
          <w:snapToGrid/>
          <w:color w:val="000000"/>
          <w:sz w:val="22"/>
          <w:szCs w:val="22"/>
        </w:rPr>
        <w:t>exercise power, develop laws, and maintain order.</w:t>
      </w:r>
      <w:r w:rsidRPr="00AC3A1A">
        <w:rPr>
          <w:rFonts w:ascii="Times New Roman" w:hAnsi="Times New Roman"/>
          <w:b/>
          <w:i/>
          <w:sz w:val="22"/>
          <w:szCs w:val="22"/>
        </w:rPr>
        <w:t xml:space="preserve"> </w:t>
      </w:r>
    </w:p>
    <w:p w14:paraId="2FD8EC24" w14:textId="77777777" w:rsidR="006A21E8" w:rsidRPr="00AC3A1A" w:rsidRDefault="006A21E8" w:rsidP="00C2429E">
      <w:pPr>
        <w:widowControl/>
        <w:autoSpaceDE w:val="0"/>
        <w:autoSpaceDN w:val="0"/>
        <w:adjustRightInd w:val="0"/>
        <w:ind w:left="1440"/>
        <w:rPr>
          <w:rFonts w:ascii="Times New Roman" w:hAnsi="Times New Roman"/>
          <w:b/>
          <w:i/>
          <w:sz w:val="22"/>
          <w:szCs w:val="22"/>
        </w:rPr>
      </w:pPr>
    </w:p>
    <w:p w14:paraId="58114564" w14:textId="3D664D1E" w:rsidR="002233A0" w:rsidRPr="00AC3A1A" w:rsidRDefault="006A21E8" w:rsidP="00796020">
      <w:pPr>
        <w:pStyle w:val="ListParagraph"/>
        <w:numPr>
          <w:ilvl w:val="0"/>
          <w:numId w:val="14"/>
        </w:numPr>
        <w:rPr>
          <w:rFonts w:ascii="Times New Roman" w:hAnsi="Times New Roman"/>
          <w:b/>
          <w:sz w:val="22"/>
          <w:szCs w:val="22"/>
        </w:rPr>
      </w:pPr>
      <w:r w:rsidRPr="00AC3A1A">
        <w:rPr>
          <w:rFonts w:ascii="Times New Roman" w:hAnsi="Times New Roman"/>
          <w:b/>
          <w:sz w:val="22"/>
          <w:szCs w:val="22"/>
        </w:rPr>
        <w:t>Science Education Standards</w:t>
      </w:r>
    </w:p>
    <w:p w14:paraId="299FFC13" w14:textId="4B611829" w:rsidR="002233A0" w:rsidRPr="00AC3A1A" w:rsidRDefault="002233A0" w:rsidP="002233A0">
      <w:pPr>
        <w:autoSpaceDE w:val="0"/>
        <w:autoSpaceDN w:val="0"/>
        <w:adjustRightInd w:val="0"/>
        <w:rPr>
          <w:rFonts w:ascii="Times New Roman" w:hAnsi="Times New Roman"/>
          <w:sz w:val="22"/>
          <w:szCs w:val="22"/>
        </w:rPr>
      </w:pPr>
      <w:r w:rsidRPr="00AC3A1A">
        <w:rPr>
          <w:rFonts w:ascii="Times New Roman" w:hAnsi="Times New Roman"/>
          <w:sz w:val="22"/>
          <w:szCs w:val="22"/>
        </w:rPr>
        <w:t xml:space="preserve">Prospective teachers who successfully complete the licensure programs in </w:t>
      </w:r>
      <w:r w:rsidR="002B3DFD" w:rsidRPr="00AC3A1A">
        <w:rPr>
          <w:rFonts w:ascii="Times New Roman" w:hAnsi="Times New Roman"/>
          <w:sz w:val="22"/>
          <w:szCs w:val="22"/>
        </w:rPr>
        <w:t>Middle Grades Science</w:t>
      </w:r>
      <w:r w:rsidRPr="00AC3A1A">
        <w:rPr>
          <w:rFonts w:ascii="Times New Roman" w:hAnsi="Times New Roman"/>
          <w:sz w:val="22"/>
          <w:szCs w:val="22"/>
        </w:rPr>
        <w:t xml:space="preserve"> will be able to demonstrate the following North Carolina Teacher Education Specialty Area Standards:</w:t>
      </w:r>
    </w:p>
    <w:p w14:paraId="79962A35" w14:textId="77777777" w:rsidR="002233A0" w:rsidRPr="00AC3A1A" w:rsidRDefault="002233A0" w:rsidP="002233A0">
      <w:pPr>
        <w:autoSpaceDE w:val="0"/>
        <w:autoSpaceDN w:val="0"/>
        <w:adjustRightInd w:val="0"/>
        <w:rPr>
          <w:rFonts w:ascii="Times New Roman" w:hAnsi="Times New Roman"/>
          <w:sz w:val="22"/>
          <w:szCs w:val="22"/>
        </w:rPr>
      </w:pPr>
    </w:p>
    <w:p w14:paraId="71AEDEDE" w14:textId="096D05AB" w:rsidR="009A5172" w:rsidRPr="00AC3A1A" w:rsidRDefault="002233A0" w:rsidP="009A5172">
      <w:pPr>
        <w:widowControl/>
        <w:autoSpaceDE w:val="0"/>
        <w:autoSpaceDN w:val="0"/>
        <w:adjustRightInd w:val="0"/>
        <w:rPr>
          <w:rFonts w:ascii="Times New Roman" w:hAnsi="Times New Roman"/>
          <w:bCs/>
          <w:snapToGrid/>
          <w:sz w:val="22"/>
          <w:szCs w:val="22"/>
        </w:rPr>
      </w:pPr>
      <w:r w:rsidRPr="00AC3A1A">
        <w:rPr>
          <w:rFonts w:ascii="Times New Roman" w:hAnsi="Times New Roman"/>
          <w:b/>
          <w:bCs/>
          <w:snapToGrid/>
          <w:sz w:val="22"/>
          <w:szCs w:val="22"/>
        </w:rPr>
        <w:t>Standard 1:</w:t>
      </w:r>
      <w:r w:rsidR="009A5172" w:rsidRPr="00AC3A1A">
        <w:rPr>
          <w:rFonts w:ascii="Times New Roman" w:hAnsi="Times New Roman"/>
          <w:b/>
          <w:bCs/>
          <w:snapToGrid/>
          <w:sz w:val="22"/>
          <w:szCs w:val="22"/>
        </w:rPr>
        <w:tab/>
      </w:r>
      <w:r w:rsidR="009A5172" w:rsidRPr="00AC3A1A">
        <w:rPr>
          <w:rFonts w:ascii="Times New Roman" w:hAnsi="Times New Roman"/>
          <w:bCs/>
          <w:snapToGrid/>
          <w:sz w:val="22"/>
          <w:szCs w:val="22"/>
        </w:rPr>
        <w:t>Science teacher candidates understand safety and liability concerns in science and</w:t>
      </w:r>
    </w:p>
    <w:p w14:paraId="10DE3422" w14:textId="3E8C197C" w:rsidR="002233A0" w:rsidRPr="00AC3A1A" w:rsidRDefault="009A5172" w:rsidP="009A5172">
      <w:pPr>
        <w:widowControl/>
        <w:autoSpaceDE w:val="0"/>
        <w:autoSpaceDN w:val="0"/>
        <w:adjustRightInd w:val="0"/>
        <w:ind w:left="1440"/>
        <w:rPr>
          <w:rFonts w:ascii="Times New Roman" w:hAnsi="Times New Roman"/>
          <w:bCs/>
          <w:snapToGrid/>
          <w:sz w:val="22"/>
          <w:szCs w:val="22"/>
        </w:rPr>
      </w:pPr>
      <w:r w:rsidRPr="00AC3A1A">
        <w:rPr>
          <w:rFonts w:ascii="Times New Roman" w:hAnsi="Times New Roman"/>
          <w:bCs/>
          <w:snapToGrid/>
          <w:sz w:val="22"/>
          <w:szCs w:val="22"/>
        </w:rPr>
        <w:t>advocate for the provision and use of appropriate safety materials and enforcement practices in the classroom, laboratory, and field.</w:t>
      </w:r>
    </w:p>
    <w:p w14:paraId="3782C003" w14:textId="77777777" w:rsidR="002233A0" w:rsidRPr="00AC3A1A" w:rsidRDefault="002233A0" w:rsidP="002233A0">
      <w:pPr>
        <w:ind w:left="1440" w:hanging="1440"/>
        <w:rPr>
          <w:rFonts w:ascii="Times New Roman" w:hAnsi="Times New Roman"/>
          <w:bCs/>
          <w:snapToGrid/>
          <w:sz w:val="22"/>
          <w:szCs w:val="22"/>
        </w:rPr>
      </w:pPr>
    </w:p>
    <w:p w14:paraId="3D5ABB70" w14:textId="62A4FBD2" w:rsidR="009A5172" w:rsidRPr="00AC3A1A" w:rsidRDefault="009A5172" w:rsidP="009A5172">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sz w:val="22"/>
          <w:szCs w:val="22"/>
        </w:rPr>
        <w:t>Standard 2:</w:t>
      </w:r>
      <w:r w:rsidRPr="00AC3A1A">
        <w:rPr>
          <w:rFonts w:ascii="Times New Roman" w:hAnsi="Times New Roman"/>
          <w:b/>
          <w:bCs/>
          <w:snapToGrid/>
          <w:sz w:val="22"/>
          <w:szCs w:val="22"/>
        </w:rPr>
        <w:tab/>
      </w:r>
      <w:r w:rsidRPr="00AC3A1A">
        <w:rPr>
          <w:rFonts w:ascii="Times New Roman" w:hAnsi="Times New Roman"/>
          <w:bCs/>
          <w:snapToGrid/>
          <w:sz w:val="22"/>
          <w:szCs w:val="22"/>
        </w:rPr>
        <w:t xml:space="preserve">Science teacher candidates understand and </w:t>
      </w:r>
      <w:proofErr w:type="gramStart"/>
      <w:r w:rsidRPr="00AC3A1A">
        <w:rPr>
          <w:rFonts w:ascii="Times New Roman" w:hAnsi="Times New Roman"/>
          <w:bCs/>
          <w:snapToGrid/>
          <w:sz w:val="22"/>
          <w:szCs w:val="22"/>
        </w:rPr>
        <w:t>are able to</w:t>
      </w:r>
      <w:proofErr w:type="gramEnd"/>
      <w:r w:rsidRPr="00AC3A1A">
        <w:rPr>
          <w:rFonts w:ascii="Times New Roman" w:hAnsi="Times New Roman"/>
          <w:bCs/>
          <w:snapToGrid/>
          <w:sz w:val="22"/>
          <w:szCs w:val="22"/>
        </w:rPr>
        <w:t xml:space="preserve"> use the unifying concepts of</w:t>
      </w:r>
    </w:p>
    <w:p w14:paraId="45D576B6" w14:textId="4419D767" w:rsidR="002233A0" w:rsidRPr="00AC3A1A" w:rsidRDefault="009A5172" w:rsidP="009A5172">
      <w:pPr>
        <w:widowControl/>
        <w:autoSpaceDE w:val="0"/>
        <w:autoSpaceDN w:val="0"/>
        <w:adjustRightInd w:val="0"/>
        <w:ind w:left="1440"/>
        <w:rPr>
          <w:rFonts w:ascii="Times New Roman" w:hAnsi="Times New Roman"/>
          <w:bCs/>
          <w:snapToGrid/>
          <w:sz w:val="22"/>
          <w:szCs w:val="22"/>
        </w:rPr>
      </w:pPr>
      <w:r w:rsidRPr="00AC3A1A">
        <w:rPr>
          <w:rFonts w:ascii="Times New Roman" w:hAnsi="Times New Roman"/>
          <w:bCs/>
          <w:snapToGrid/>
          <w:sz w:val="22"/>
          <w:szCs w:val="22"/>
        </w:rPr>
        <w:t>science in their instruction.</w:t>
      </w:r>
    </w:p>
    <w:p w14:paraId="2E697006" w14:textId="77777777" w:rsidR="009A5172" w:rsidRPr="00AC3A1A" w:rsidRDefault="009A5172" w:rsidP="009A5172">
      <w:pPr>
        <w:widowControl/>
        <w:autoSpaceDE w:val="0"/>
        <w:autoSpaceDN w:val="0"/>
        <w:adjustRightInd w:val="0"/>
        <w:ind w:left="1440"/>
        <w:rPr>
          <w:rFonts w:ascii="Times New Roman" w:hAnsi="Times New Roman"/>
          <w:bCs/>
          <w:snapToGrid/>
          <w:sz w:val="22"/>
          <w:szCs w:val="22"/>
        </w:rPr>
      </w:pPr>
    </w:p>
    <w:p w14:paraId="2937F68A" w14:textId="6936E6DA" w:rsidR="002233A0" w:rsidRPr="00AC3A1A" w:rsidRDefault="002233A0" w:rsidP="002233A0">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sz w:val="22"/>
          <w:szCs w:val="22"/>
        </w:rPr>
        <w:t>Standard 3</w:t>
      </w:r>
      <w:proofErr w:type="gramStart"/>
      <w:r w:rsidRPr="00AC3A1A">
        <w:rPr>
          <w:rFonts w:ascii="Times New Roman" w:hAnsi="Times New Roman"/>
          <w:b/>
          <w:bCs/>
          <w:snapToGrid/>
          <w:sz w:val="22"/>
          <w:szCs w:val="22"/>
        </w:rPr>
        <w:t>:</w:t>
      </w:r>
      <w:r w:rsidRPr="00AC3A1A">
        <w:rPr>
          <w:rFonts w:ascii="Times New Roman" w:hAnsi="Times New Roman"/>
          <w:bCs/>
          <w:snapToGrid/>
          <w:sz w:val="22"/>
          <w:szCs w:val="22"/>
        </w:rPr>
        <w:t xml:space="preserve"> </w:t>
      </w:r>
      <w:r w:rsidRPr="00AC3A1A">
        <w:rPr>
          <w:rFonts w:ascii="Times New Roman" w:hAnsi="Times New Roman"/>
          <w:bCs/>
          <w:snapToGrid/>
          <w:sz w:val="22"/>
          <w:szCs w:val="22"/>
        </w:rPr>
        <w:tab/>
      </w:r>
      <w:r w:rsidR="009A5172" w:rsidRPr="00AC3A1A">
        <w:rPr>
          <w:rFonts w:ascii="Times New Roman" w:hAnsi="Times New Roman"/>
          <w:bCs/>
          <w:snapToGrid/>
          <w:sz w:val="22"/>
          <w:szCs w:val="22"/>
        </w:rPr>
        <w:t>Science</w:t>
      </w:r>
      <w:proofErr w:type="gramEnd"/>
      <w:r w:rsidR="009A5172" w:rsidRPr="00AC3A1A">
        <w:rPr>
          <w:rFonts w:ascii="Times New Roman" w:hAnsi="Times New Roman"/>
          <w:bCs/>
          <w:snapToGrid/>
          <w:sz w:val="22"/>
          <w:szCs w:val="22"/>
        </w:rPr>
        <w:t xml:space="preserve"> teacher candidates</w:t>
      </w:r>
      <w:r w:rsidR="009A5172" w:rsidRPr="00AC3A1A">
        <w:rPr>
          <w:rFonts w:ascii="Times New Roman" w:hAnsi="Times New Roman"/>
          <w:b/>
          <w:bCs/>
          <w:snapToGrid/>
          <w:sz w:val="22"/>
          <w:szCs w:val="22"/>
        </w:rPr>
        <w:t xml:space="preserve"> </w:t>
      </w:r>
      <w:r w:rsidRPr="00AC3A1A">
        <w:rPr>
          <w:rFonts w:ascii="Times New Roman" w:hAnsi="Times New Roman"/>
          <w:bCs/>
          <w:snapToGrid/>
          <w:sz w:val="22"/>
          <w:szCs w:val="22"/>
        </w:rPr>
        <w:t>demonstrate an understanding of the nature of science, the historical development of scientific thought, the process of scientific inquiry, and the reciprocal relationship between science and society.</w:t>
      </w:r>
    </w:p>
    <w:p w14:paraId="62F9DE7A" w14:textId="77777777" w:rsidR="002233A0" w:rsidRPr="00AC3A1A" w:rsidRDefault="002233A0" w:rsidP="002233A0">
      <w:pPr>
        <w:tabs>
          <w:tab w:val="left" w:pos="-1440"/>
        </w:tabs>
        <w:ind w:left="1440" w:hanging="1440"/>
        <w:rPr>
          <w:rFonts w:ascii="Times New Roman" w:hAnsi="Times New Roman"/>
          <w:bCs/>
          <w:snapToGrid/>
          <w:sz w:val="22"/>
          <w:szCs w:val="22"/>
        </w:rPr>
      </w:pPr>
    </w:p>
    <w:p w14:paraId="26D8E010" w14:textId="274E231A" w:rsidR="002233A0" w:rsidRPr="00AC3A1A" w:rsidRDefault="002233A0" w:rsidP="002233A0">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sz w:val="22"/>
          <w:szCs w:val="22"/>
        </w:rPr>
        <w:t>Standard 4</w:t>
      </w:r>
      <w:proofErr w:type="gramStart"/>
      <w:r w:rsidRPr="00AC3A1A">
        <w:rPr>
          <w:rFonts w:ascii="Times New Roman" w:hAnsi="Times New Roman"/>
          <w:b/>
          <w:bCs/>
          <w:snapToGrid/>
          <w:sz w:val="22"/>
          <w:szCs w:val="22"/>
        </w:rPr>
        <w:t>:</w:t>
      </w:r>
      <w:r w:rsidRPr="00AC3A1A">
        <w:rPr>
          <w:rFonts w:ascii="Times New Roman" w:hAnsi="Times New Roman"/>
          <w:bCs/>
          <w:snapToGrid/>
          <w:sz w:val="22"/>
          <w:szCs w:val="22"/>
        </w:rPr>
        <w:t xml:space="preserve"> </w:t>
      </w:r>
      <w:r w:rsidRPr="00AC3A1A">
        <w:rPr>
          <w:rFonts w:ascii="Times New Roman" w:hAnsi="Times New Roman"/>
          <w:bCs/>
          <w:snapToGrid/>
          <w:sz w:val="22"/>
          <w:szCs w:val="22"/>
        </w:rPr>
        <w:tab/>
      </w:r>
      <w:r w:rsidR="009A5172" w:rsidRPr="00AC3A1A">
        <w:rPr>
          <w:rFonts w:ascii="Times New Roman" w:hAnsi="Times New Roman"/>
          <w:bCs/>
          <w:snapToGrid/>
          <w:sz w:val="22"/>
          <w:szCs w:val="22"/>
        </w:rPr>
        <w:t>Science</w:t>
      </w:r>
      <w:proofErr w:type="gramEnd"/>
      <w:r w:rsidR="009A5172" w:rsidRPr="00AC3A1A">
        <w:rPr>
          <w:rFonts w:ascii="Times New Roman" w:hAnsi="Times New Roman"/>
          <w:bCs/>
          <w:snapToGrid/>
          <w:sz w:val="22"/>
          <w:szCs w:val="22"/>
        </w:rPr>
        <w:t xml:space="preserve"> teacher candidates</w:t>
      </w:r>
      <w:r w:rsidR="009A5172" w:rsidRPr="00AC3A1A">
        <w:rPr>
          <w:rFonts w:ascii="Times New Roman" w:hAnsi="Times New Roman"/>
          <w:b/>
          <w:bCs/>
          <w:snapToGrid/>
          <w:sz w:val="22"/>
          <w:szCs w:val="22"/>
        </w:rPr>
        <w:t xml:space="preserve"> </w:t>
      </w:r>
      <w:r w:rsidRPr="00AC3A1A">
        <w:rPr>
          <w:rFonts w:ascii="Times New Roman" w:hAnsi="Times New Roman"/>
          <w:bCs/>
          <w:snapToGrid/>
          <w:sz w:val="22"/>
          <w:szCs w:val="22"/>
        </w:rPr>
        <w:t xml:space="preserve">understand and </w:t>
      </w:r>
      <w:proofErr w:type="gramStart"/>
      <w:r w:rsidRPr="00AC3A1A">
        <w:rPr>
          <w:rFonts w:ascii="Times New Roman" w:hAnsi="Times New Roman"/>
          <w:bCs/>
          <w:snapToGrid/>
          <w:sz w:val="22"/>
          <w:szCs w:val="22"/>
        </w:rPr>
        <w:t>are able to</w:t>
      </w:r>
      <w:proofErr w:type="gramEnd"/>
      <w:r w:rsidRPr="00AC3A1A">
        <w:rPr>
          <w:rFonts w:ascii="Times New Roman" w:hAnsi="Times New Roman"/>
          <w:bCs/>
          <w:snapToGrid/>
          <w:sz w:val="22"/>
          <w:szCs w:val="22"/>
        </w:rPr>
        <w:t xml:space="preserve"> apply scientific skills and math concepts, using appropriate equipment and tools.</w:t>
      </w:r>
    </w:p>
    <w:p w14:paraId="6918954F" w14:textId="77777777" w:rsidR="002233A0" w:rsidRPr="00AC3A1A" w:rsidRDefault="002233A0" w:rsidP="002233A0">
      <w:pPr>
        <w:tabs>
          <w:tab w:val="left" w:pos="-1440"/>
        </w:tabs>
        <w:ind w:left="1440" w:hanging="1440"/>
        <w:rPr>
          <w:rFonts w:ascii="Times New Roman" w:hAnsi="Times New Roman"/>
          <w:bCs/>
          <w:snapToGrid/>
          <w:sz w:val="22"/>
          <w:szCs w:val="22"/>
        </w:rPr>
      </w:pPr>
    </w:p>
    <w:p w14:paraId="6F24ED2F" w14:textId="09883FE3" w:rsidR="002233A0" w:rsidRPr="00AC3A1A" w:rsidRDefault="002233A0" w:rsidP="002233A0">
      <w:pPr>
        <w:widowControl/>
        <w:autoSpaceDE w:val="0"/>
        <w:autoSpaceDN w:val="0"/>
        <w:adjustRightInd w:val="0"/>
        <w:ind w:left="1440" w:hanging="1440"/>
        <w:rPr>
          <w:rFonts w:ascii="Times New Roman" w:hAnsi="Times New Roman"/>
          <w:bCs/>
          <w:snapToGrid/>
          <w:sz w:val="22"/>
          <w:szCs w:val="22"/>
        </w:rPr>
      </w:pPr>
      <w:r w:rsidRPr="00AC3A1A">
        <w:rPr>
          <w:rFonts w:ascii="Times New Roman" w:hAnsi="Times New Roman"/>
          <w:b/>
          <w:bCs/>
          <w:snapToGrid/>
          <w:sz w:val="22"/>
          <w:szCs w:val="22"/>
        </w:rPr>
        <w:t>Standard 5:</w:t>
      </w:r>
      <w:r w:rsidRPr="00AC3A1A">
        <w:rPr>
          <w:rFonts w:ascii="Times New Roman" w:hAnsi="Times New Roman"/>
          <w:bCs/>
          <w:snapToGrid/>
          <w:sz w:val="22"/>
          <w:szCs w:val="22"/>
        </w:rPr>
        <w:tab/>
      </w:r>
      <w:r w:rsidR="009A5172" w:rsidRPr="00AC3A1A">
        <w:rPr>
          <w:rFonts w:ascii="Times New Roman" w:hAnsi="Times New Roman"/>
          <w:bCs/>
          <w:snapToGrid/>
          <w:sz w:val="22"/>
          <w:szCs w:val="22"/>
        </w:rPr>
        <w:t>Science teacher candidates</w:t>
      </w:r>
      <w:r w:rsidR="009A5172" w:rsidRPr="00AC3A1A">
        <w:rPr>
          <w:rFonts w:ascii="Times New Roman" w:hAnsi="Times New Roman"/>
          <w:b/>
          <w:bCs/>
          <w:snapToGrid/>
          <w:sz w:val="22"/>
          <w:szCs w:val="22"/>
        </w:rPr>
        <w:t xml:space="preserve"> </w:t>
      </w:r>
      <w:r w:rsidRPr="00AC3A1A">
        <w:rPr>
          <w:rFonts w:ascii="Times New Roman" w:hAnsi="Times New Roman"/>
          <w:bCs/>
          <w:snapToGrid/>
          <w:sz w:val="22"/>
          <w:szCs w:val="22"/>
        </w:rPr>
        <w:t>plan and implement lessons that engage students in the process of hands-on, minds-on scientific inquiry.</w:t>
      </w:r>
    </w:p>
    <w:p w14:paraId="76AC1D15" w14:textId="3754248E" w:rsidR="00AF7A98" w:rsidRPr="00924C75" w:rsidRDefault="00AF7A98" w:rsidP="00924C75">
      <w:pPr>
        <w:rPr>
          <w:rFonts w:ascii="Times New Roman" w:hAnsi="Times New Roman"/>
          <w:b/>
          <w:szCs w:val="24"/>
        </w:rPr>
      </w:pPr>
      <w:r w:rsidRPr="00AC3A1A">
        <w:rPr>
          <w:rFonts w:ascii="Times New Roman" w:hAnsi="Times New Roman"/>
          <w:b/>
          <w:sz w:val="22"/>
          <w:szCs w:val="22"/>
        </w:rPr>
        <w:br w:type="page"/>
      </w:r>
      <w:r w:rsidR="00924C75">
        <w:rPr>
          <w:rFonts w:ascii="Times New Roman" w:hAnsi="Times New Roman"/>
          <w:b/>
          <w:szCs w:val="24"/>
        </w:rPr>
        <w:lastRenderedPageBreak/>
        <w:t>Special Education: General Curriculum Program Standards</w:t>
      </w:r>
      <w:r w:rsidR="00A47D77">
        <w:rPr>
          <w:rFonts w:ascii="Times New Roman" w:hAnsi="Times New Roman"/>
          <w:b/>
          <w:szCs w:val="24"/>
        </w:rPr>
        <w:t xml:space="preserve"> </w:t>
      </w:r>
      <w:r w:rsidR="00241214" w:rsidRPr="00924C75">
        <w:rPr>
          <w:rFonts w:ascii="Times New Roman" w:hAnsi="Times New Roman"/>
          <w:b/>
          <w:szCs w:val="24"/>
        </w:rPr>
        <w:t>(grades K-12)</w:t>
      </w:r>
    </w:p>
    <w:p w14:paraId="43E495F5" w14:textId="77777777" w:rsidR="00AF7A98" w:rsidRPr="00C30795" w:rsidRDefault="00AF7A98" w:rsidP="00AF7A98">
      <w:pPr>
        <w:jc w:val="center"/>
        <w:rPr>
          <w:rFonts w:ascii="Times New Roman" w:hAnsi="Times New Roman"/>
          <w:szCs w:val="24"/>
        </w:rPr>
      </w:pPr>
    </w:p>
    <w:p w14:paraId="33599E10" w14:textId="77777777" w:rsidR="00AF7A98" w:rsidRPr="00C30795" w:rsidRDefault="00AF7A98" w:rsidP="00AF7A98">
      <w:pPr>
        <w:rPr>
          <w:rFonts w:ascii="Times New Roman" w:hAnsi="Times New Roman"/>
          <w:szCs w:val="24"/>
        </w:rPr>
      </w:pPr>
      <w:r w:rsidRPr="00C30795">
        <w:rPr>
          <w:rFonts w:ascii="Times New Roman" w:hAnsi="Times New Roman"/>
          <w:szCs w:val="24"/>
        </w:rPr>
        <w:t>Prospective teachers who successfully complete the Special Education program will be able to demonstrate the following North Carolina Teacher Education Specialty Area Standards:</w:t>
      </w:r>
    </w:p>
    <w:p w14:paraId="10119F49" w14:textId="77777777" w:rsidR="00AF7A98" w:rsidRPr="00C30795" w:rsidRDefault="00AF7A98" w:rsidP="00AF7A98">
      <w:pPr>
        <w:rPr>
          <w:rFonts w:ascii="Times New Roman" w:hAnsi="Times New Roman"/>
          <w:szCs w:val="24"/>
        </w:rPr>
      </w:pPr>
    </w:p>
    <w:p w14:paraId="0F187456" w14:textId="6CD705CA" w:rsidR="00AF7A98" w:rsidRPr="00C30795" w:rsidRDefault="00AF7A98" w:rsidP="00AF7A98">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know the policies, process</w:t>
      </w:r>
      <w:r w:rsidR="002B3DFD" w:rsidRPr="00C30795">
        <w:rPr>
          <w:rFonts w:ascii="Times New Roman" w:hAnsi="Times New Roman"/>
          <w:szCs w:val="24"/>
        </w:rPr>
        <w:t>, and procedures for providing special e</w:t>
      </w:r>
      <w:r w:rsidRPr="00C30795">
        <w:rPr>
          <w:rFonts w:ascii="Times New Roman" w:hAnsi="Times New Roman"/>
          <w:szCs w:val="24"/>
        </w:rPr>
        <w:t>ducation services.</w:t>
      </w:r>
    </w:p>
    <w:p w14:paraId="3833BF4A" w14:textId="77777777" w:rsidR="00AF7A98" w:rsidRPr="00C30795" w:rsidRDefault="00AF7A98" w:rsidP="00AF7A98">
      <w:pPr>
        <w:widowControl/>
        <w:autoSpaceDE w:val="0"/>
        <w:autoSpaceDN w:val="0"/>
        <w:adjustRightInd w:val="0"/>
        <w:ind w:left="1440" w:hanging="1440"/>
        <w:rPr>
          <w:rFonts w:ascii="Times New Roman" w:hAnsi="Times New Roman"/>
          <w:b/>
          <w:bCs/>
          <w:snapToGrid/>
          <w:szCs w:val="24"/>
        </w:rPr>
      </w:pPr>
    </w:p>
    <w:p w14:paraId="343E4EA1" w14:textId="77777777" w:rsidR="00AF7A98" w:rsidRPr="00C30795" w:rsidRDefault="00AF7A98" w:rsidP="00AF7A98">
      <w:pPr>
        <w:widowControl/>
        <w:autoSpaceDE w:val="0"/>
        <w:autoSpaceDN w:val="0"/>
        <w:adjustRightInd w:val="0"/>
        <w:ind w:left="1440" w:hanging="1440"/>
        <w:rPr>
          <w:rFonts w:ascii="Times New Roman" w:hAnsi="Times New Roman"/>
          <w:bCs/>
          <w:i/>
          <w:i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have the knowledge and skills to use a variety of assessment techniques to plan and implement instruction, monitor student progress, and document learning.</w:t>
      </w:r>
    </w:p>
    <w:p w14:paraId="555B3AAC" w14:textId="77777777" w:rsidR="00AF7A98" w:rsidRPr="00C30795" w:rsidRDefault="00AF7A98" w:rsidP="00AF7A98">
      <w:pPr>
        <w:ind w:left="1440" w:hanging="1440"/>
        <w:rPr>
          <w:rFonts w:ascii="Times New Roman" w:hAnsi="Times New Roman"/>
          <w:bCs/>
          <w:i/>
          <w:iCs/>
          <w:snapToGrid/>
          <w:szCs w:val="24"/>
        </w:rPr>
      </w:pPr>
    </w:p>
    <w:p w14:paraId="27E6BD90" w14:textId="77777777" w:rsidR="00AF7A98" w:rsidRPr="00C30795" w:rsidRDefault="00AF7A98" w:rsidP="00AF7A98">
      <w:pPr>
        <w:widowControl/>
        <w:autoSpaceDE w:val="0"/>
        <w:autoSpaceDN w:val="0"/>
        <w:adjustRightInd w:val="0"/>
        <w:ind w:left="1440" w:hanging="1440"/>
        <w:rPr>
          <w:rFonts w:ascii="Times New Roman" w:hAnsi="Times New Roman"/>
          <w:bCs/>
          <w:i/>
          <w:i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have a broad working knowledge of research-validated instructional and behavioral strategies to facilitate learning across the curriculum for K-12 students.</w:t>
      </w:r>
    </w:p>
    <w:p w14:paraId="5A03186D" w14:textId="77777777" w:rsidR="00AF7A98" w:rsidRPr="00C30795" w:rsidRDefault="00AF7A98" w:rsidP="00AF7A98">
      <w:pPr>
        <w:tabs>
          <w:tab w:val="left" w:pos="-1440"/>
        </w:tabs>
        <w:ind w:left="1440" w:hanging="1440"/>
        <w:rPr>
          <w:rFonts w:ascii="Times New Roman" w:hAnsi="Times New Roman"/>
          <w:bCs/>
          <w:i/>
          <w:iCs/>
          <w:snapToGrid/>
          <w:szCs w:val="24"/>
        </w:rPr>
      </w:pPr>
    </w:p>
    <w:p w14:paraId="43CCE2A4" w14:textId="77777777" w:rsidR="00AF7A98" w:rsidRPr="00C30795" w:rsidRDefault="00AF7A98" w:rsidP="00AF7A98">
      <w:pPr>
        <w:widowControl/>
        <w:autoSpaceDE w:val="0"/>
        <w:autoSpaceDN w:val="0"/>
        <w:adjustRightInd w:val="0"/>
        <w:ind w:left="1440" w:hanging="1440"/>
        <w:rPr>
          <w:rFonts w:ascii="Times New Roman" w:hAnsi="Times New Roman"/>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have the knowledge and skills to use systematic, explicit, multi-sensory methods to teach communication skills, reading, written expression, and mathematics.</w:t>
      </w:r>
    </w:p>
    <w:p w14:paraId="261F8DA3" w14:textId="77777777" w:rsidR="00AF7A98" w:rsidRPr="00C30795" w:rsidRDefault="00AF7A98" w:rsidP="00AF7A98">
      <w:pPr>
        <w:widowControl/>
        <w:autoSpaceDE w:val="0"/>
        <w:autoSpaceDN w:val="0"/>
        <w:adjustRightInd w:val="0"/>
        <w:ind w:left="1440" w:hanging="1440"/>
        <w:rPr>
          <w:rFonts w:ascii="Times New Roman" w:hAnsi="Times New Roman"/>
          <w:b/>
          <w:bCs/>
          <w:snapToGrid/>
          <w:szCs w:val="24"/>
        </w:rPr>
      </w:pPr>
    </w:p>
    <w:p w14:paraId="23897AD0" w14:textId="77777777" w:rsidR="00AF7A98" w:rsidRPr="00C30795" w:rsidRDefault="00AF7A98" w:rsidP="00AF7A98">
      <w:pPr>
        <w:widowControl/>
        <w:autoSpaceDE w:val="0"/>
        <w:autoSpaceDN w:val="0"/>
        <w:adjustRightInd w:val="0"/>
        <w:ind w:left="1440" w:hanging="1440"/>
        <w:rPr>
          <w:rFonts w:ascii="Times New Roman" w:hAnsi="Times New Roman"/>
          <w:szCs w:val="24"/>
        </w:rPr>
      </w:pPr>
      <w:r w:rsidRPr="00C30795">
        <w:rPr>
          <w:rFonts w:ascii="Times New Roman" w:hAnsi="Times New Roman"/>
          <w:b/>
          <w:bCs/>
          <w:snapToGrid/>
          <w:szCs w:val="24"/>
        </w:rPr>
        <w:t>Standard 5</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have the knowledge and skills to teach students to use behaviors that promote success in the learning environment, which include the development of social competence.</w:t>
      </w:r>
    </w:p>
    <w:p w14:paraId="6C3933CF" w14:textId="77777777" w:rsidR="00AF7A98" w:rsidRPr="00C30795" w:rsidRDefault="00AF7A98" w:rsidP="00AF7A98">
      <w:pPr>
        <w:widowControl/>
        <w:autoSpaceDE w:val="0"/>
        <w:autoSpaceDN w:val="0"/>
        <w:adjustRightInd w:val="0"/>
        <w:ind w:left="1440" w:hanging="1440"/>
        <w:rPr>
          <w:rFonts w:ascii="Times New Roman" w:hAnsi="Times New Roman"/>
          <w:b/>
          <w:bCs/>
          <w:snapToGrid/>
          <w:szCs w:val="24"/>
        </w:rPr>
      </w:pPr>
    </w:p>
    <w:p w14:paraId="4093BDC1" w14:textId="51610FD1" w:rsidR="00AF7A98" w:rsidRPr="00A47D77" w:rsidRDefault="00AF7A98" w:rsidP="00A47D77">
      <w:pPr>
        <w:widowControl/>
        <w:autoSpaceDE w:val="0"/>
        <w:autoSpaceDN w:val="0"/>
        <w:adjustRightInd w:val="0"/>
        <w:ind w:left="1440" w:hanging="1440"/>
        <w:rPr>
          <w:rFonts w:ascii="Times New Roman" w:hAnsi="Times New Roman"/>
          <w:bCs/>
          <w:i/>
          <w:snapToGrid/>
          <w:szCs w:val="24"/>
        </w:rPr>
      </w:pPr>
      <w:r w:rsidRPr="00C30795">
        <w:rPr>
          <w:rFonts w:ascii="Times New Roman" w:hAnsi="Times New Roman"/>
          <w:b/>
          <w:bCs/>
          <w:snapToGrid/>
          <w:szCs w:val="24"/>
        </w:rPr>
        <w:t>Standard 6</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r>
      <w:r w:rsidRPr="00C30795">
        <w:rPr>
          <w:rFonts w:ascii="Times New Roman" w:hAnsi="Times New Roman"/>
          <w:szCs w:val="24"/>
        </w:rPr>
        <w:t>Special</w:t>
      </w:r>
      <w:proofErr w:type="gramEnd"/>
      <w:r w:rsidRPr="00C30795">
        <w:rPr>
          <w:rFonts w:ascii="Times New Roman" w:hAnsi="Times New Roman"/>
          <w:szCs w:val="24"/>
        </w:rPr>
        <w:t xml:space="preserve"> Education: General Curriculum teacher candidates collaborate and consult with families, general education teachers, and other professionals to further the academic and social development of </w:t>
      </w:r>
    </w:p>
    <w:p w14:paraId="4A20302F" w14:textId="77777777" w:rsidR="00AC3A1A" w:rsidRDefault="00AC3A1A" w:rsidP="00AF7A98">
      <w:pPr>
        <w:tabs>
          <w:tab w:val="left" w:pos="-1440"/>
        </w:tabs>
        <w:rPr>
          <w:rFonts w:ascii="Times New Roman" w:hAnsi="Times New Roman"/>
          <w:szCs w:val="24"/>
        </w:rPr>
      </w:pPr>
    </w:p>
    <w:p w14:paraId="7785E867" w14:textId="7EA2E460" w:rsidR="00AF7A98" w:rsidRPr="00C30795" w:rsidRDefault="00AF7A98" w:rsidP="00AF7A98">
      <w:pPr>
        <w:tabs>
          <w:tab w:val="left" w:pos="-1440"/>
        </w:tabs>
        <w:rPr>
          <w:rFonts w:ascii="Times New Roman" w:hAnsi="Times New Roman"/>
          <w:i/>
          <w:szCs w:val="24"/>
        </w:rPr>
      </w:pPr>
      <w:r w:rsidRPr="00C30795">
        <w:rPr>
          <w:rFonts w:ascii="Times New Roman" w:hAnsi="Times New Roman"/>
          <w:i/>
          <w:szCs w:val="24"/>
        </w:rPr>
        <w:t>Specific details related to the standards for each program area may be found in appropriate syllabi of courses required in the program.</w:t>
      </w:r>
    </w:p>
    <w:p w14:paraId="6731AF14" w14:textId="77777777" w:rsidR="00AF7A98" w:rsidRPr="00C30795" w:rsidRDefault="00AF7A98" w:rsidP="00AF7A98">
      <w:pPr>
        <w:widowControl/>
        <w:rPr>
          <w:rFonts w:ascii="Times New Roman" w:hAnsi="Times New Roman"/>
          <w:szCs w:val="24"/>
        </w:rPr>
      </w:pPr>
    </w:p>
    <w:p w14:paraId="78166F40" w14:textId="77777777" w:rsidR="002233A0" w:rsidRPr="00C30795" w:rsidRDefault="002233A0">
      <w:pPr>
        <w:widowControl/>
        <w:rPr>
          <w:rFonts w:ascii="Times New Roman" w:hAnsi="Times New Roman"/>
          <w:b/>
          <w:szCs w:val="24"/>
        </w:rPr>
      </w:pPr>
      <w:r w:rsidRPr="00C30795">
        <w:rPr>
          <w:rFonts w:ascii="Times New Roman" w:hAnsi="Times New Roman"/>
          <w:b/>
          <w:szCs w:val="24"/>
        </w:rPr>
        <w:br w:type="page"/>
      </w:r>
    </w:p>
    <w:p w14:paraId="0FB6D40D" w14:textId="736F948D" w:rsidR="00A46E57" w:rsidRPr="00A47D77" w:rsidRDefault="00A47D77" w:rsidP="00A47D77">
      <w:pPr>
        <w:tabs>
          <w:tab w:val="left" w:pos="-1440"/>
        </w:tabs>
        <w:rPr>
          <w:rFonts w:ascii="Times New Roman" w:hAnsi="Times New Roman"/>
          <w:b/>
          <w:szCs w:val="24"/>
        </w:rPr>
      </w:pPr>
      <w:r>
        <w:rPr>
          <w:rFonts w:ascii="Times New Roman" w:hAnsi="Times New Roman"/>
          <w:b/>
          <w:szCs w:val="24"/>
        </w:rPr>
        <w:lastRenderedPageBreak/>
        <w:t>Secondary Education Program Standards</w:t>
      </w:r>
      <w:r w:rsidR="00A46E57" w:rsidRPr="00A47D77">
        <w:rPr>
          <w:rFonts w:ascii="Times New Roman" w:hAnsi="Times New Roman"/>
          <w:b/>
          <w:szCs w:val="24"/>
        </w:rPr>
        <w:t xml:space="preserve"> (grades 9–12)</w:t>
      </w:r>
    </w:p>
    <w:p w14:paraId="73F1BC7A" w14:textId="77777777" w:rsidR="00D220B7" w:rsidRPr="00C30795" w:rsidRDefault="00D220B7">
      <w:pPr>
        <w:rPr>
          <w:rFonts w:ascii="Times New Roman" w:hAnsi="Times New Roman"/>
          <w:b/>
          <w:i/>
          <w:szCs w:val="24"/>
        </w:rPr>
      </w:pPr>
    </w:p>
    <w:p w14:paraId="1BD898A5" w14:textId="77777777" w:rsidR="00D220B7" w:rsidRPr="00C30795" w:rsidRDefault="00D220B7" w:rsidP="00D220B7">
      <w:pPr>
        <w:rPr>
          <w:rFonts w:ascii="Times New Roman" w:hAnsi="Times New Roman"/>
          <w:szCs w:val="24"/>
        </w:rPr>
      </w:pPr>
      <w:r w:rsidRPr="00C30795">
        <w:rPr>
          <w:rFonts w:ascii="Times New Roman" w:hAnsi="Times New Roman"/>
          <w:szCs w:val="24"/>
        </w:rPr>
        <w:t xml:space="preserve">Prospective teachers who successfully complete the Secondary Education program will be able to demonstrate the following </w:t>
      </w:r>
      <w:r w:rsidR="00413F66" w:rsidRPr="00C30795">
        <w:rPr>
          <w:rFonts w:ascii="Times New Roman" w:hAnsi="Times New Roman"/>
          <w:szCs w:val="24"/>
        </w:rPr>
        <w:t>North Carolina Teacher Education Specialty Area Standards</w:t>
      </w:r>
      <w:r w:rsidRPr="00C30795">
        <w:rPr>
          <w:rFonts w:ascii="Times New Roman" w:hAnsi="Times New Roman"/>
          <w:szCs w:val="24"/>
        </w:rPr>
        <w:t>:</w:t>
      </w:r>
    </w:p>
    <w:p w14:paraId="5F64C363" w14:textId="77777777" w:rsidR="00D220B7" w:rsidRPr="00C30795" w:rsidRDefault="00D220B7">
      <w:pPr>
        <w:rPr>
          <w:rFonts w:ascii="Times New Roman" w:hAnsi="Times New Roman"/>
          <w:b/>
          <w:i/>
          <w:szCs w:val="24"/>
          <w:highlight w:val="yellow"/>
        </w:rPr>
      </w:pPr>
    </w:p>
    <w:p w14:paraId="6D6216C4" w14:textId="7B6D98E6" w:rsidR="0014368E" w:rsidRPr="00C30795" w:rsidRDefault="0014368E" w:rsidP="0014368E">
      <w:pPr>
        <w:widowControl/>
        <w:autoSpaceDE w:val="0"/>
        <w:autoSpaceDN w:val="0"/>
        <w:adjustRightInd w:val="0"/>
        <w:ind w:left="1350" w:hanging="135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Secondary</w:t>
      </w:r>
      <w:proofErr w:type="gramEnd"/>
      <w:r w:rsidRPr="00C30795">
        <w:rPr>
          <w:rFonts w:ascii="Times New Roman" w:hAnsi="Times New Roman"/>
          <w:bCs/>
          <w:snapToGrid/>
          <w:szCs w:val="24"/>
        </w:rPr>
        <w:t xml:space="preserve"> grades teacher candidates articulate a rationale for instructional decisions</w:t>
      </w:r>
    </w:p>
    <w:p w14:paraId="67103FA8" w14:textId="77777777" w:rsidR="0014368E" w:rsidRPr="00C30795" w:rsidRDefault="0014368E" w:rsidP="0014368E">
      <w:pPr>
        <w:widowControl/>
        <w:autoSpaceDE w:val="0"/>
        <w:autoSpaceDN w:val="0"/>
        <w:adjustRightInd w:val="0"/>
        <w:ind w:left="1350"/>
        <w:rPr>
          <w:rFonts w:ascii="Times New Roman" w:hAnsi="Times New Roman"/>
          <w:bCs/>
          <w:snapToGrid/>
          <w:szCs w:val="24"/>
        </w:rPr>
      </w:pPr>
      <w:r w:rsidRPr="00C30795">
        <w:rPr>
          <w:rFonts w:ascii="Times New Roman" w:hAnsi="Times New Roman"/>
          <w:bCs/>
          <w:snapToGrid/>
          <w:szCs w:val="24"/>
        </w:rPr>
        <w:t>that proceeds from an understanding of the unique and diverse curricular structures of high</w:t>
      </w:r>
    </w:p>
    <w:p w14:paraId="37A897D0" w14:textId="756703F1" w:rsidR="008F0CBA" w:rsidRPr="00C30795" w:rsidRDefault="0014368E" w:rsidP="0014368E">
      <w:pPr>
        <w:widowControl/>
        <w:autoSpaceDE w:val="0"/>
        <w:autoSpaceDN w:val="0"/>
        <w:adjustRightInd w:val="0"/>
        <w:ind w:left="1350"/>
        <w:rPr>
          <w:rFonts w:ascii="Times New Roman" w:hAnsi="Times New Roman"/>
          <w:bCs/>
          <w:snapToGrid/>
          <w:szCs w:val="24"/>
          <w:highlight w:val="yellow"/>
        </w:rPr>
      </w:pPr>
      <w:r w:rsidRPr="00C30795">
        <w:rPr>
          <w:rFonts w:ascii="Times New Roman" w:hAnsi="Times New Roman"/>
          <w:bCs/>
          <w:snapToGrid/>
          <w:szCs w:val="24"/>
        </w:rPr>
        <w:t>schools.</w:t>
      </w:r>
    </w:p>
    <w:p w14:paraId="59D4E126" w14:textId="77777777" w:rsidR="009351C5" w:rsidRPr="00C30795" w:rsidRDefault="009351C5" w:rsidP="0014368E">
      <w:pPr>
        <w:widowControl/>
        <w:autoSpaceDE w:val="0"/>
        <w:autoSpaceDN w:val="0"/>
        <w:adjustRightInd w:val="0"/>
        <w:ind w:left="1350" w:hanging="1350"/>
        <w:rPr>
          <w:rFonts w:ascii="Times New Roman" w:hAnsi="Times New Roman"/>
          <w:snapToGrid/>
          <w:szCs w:val="24"/>
          <w:highlight w:val="yellow"/>
        </w:rPr>
      </w:pPr>
    </w:p>
    <w:p w14:paraId="3DF479FD" w14:textId="4A6942E9" w:rsidR="0014368E" w:rsidRPr="00C30795" w:rsidRDefault="0014368E" w:rsidP="0014368E">
      <w:pPr>
        <w:widowControl/>
        <w:autoSpaceDE w:val="0"/>
        <w:autoSpaceDN w:val="0"/>
        <w:adjustRightInd w:val="0"/>
        <w:ind w:left="1350" w:hanging="135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Secondary</w:t>
      </w:r>
      <w:proofErr w:type="gramEnd"/>
      <w:r w:rsidRPr="00C30795">
        <w:rPr>
          <w:rFonts w:ascii="Times New Roman" w:hAnsi="Times New Roman"/>
          <w:bCs/>
          <w:snapToGrid/>
          <w:szCs w:val="24"/>
        </w:rPr>
        <w:t xml:space="preserve"> grades teacher candidates connect </w:t>
      </w:r>
      <w:proofErr w:type="gramStart"/>
      <w:r w:rsidRPr="00C30795">
        <w:rPr>
          <w:rFonts w:ascii="Times New Roman" w:hAnsi="Times New Roman"/>
          <w:bCs/>
          <w:snapToGrid/>
          <w:szCs w:val="24"/>
        </w:rPr>
        <w:t>discipline based</w:t>
      </w:r>
      <w:proofErr w:type="gramEnd"/>
      <w:r w:rsidRPr="00C30795">
        <w:rPr>
          <w:rFonts w:ascii="Times New Roman" w:hAnsi="Times New Roman"/>
          <w:bCs/>
          <w:snapToGrid/>
          <w:szCs w:val="24"/>
        </w:rPr>
        <w:t xml:space="preserve"> content and concepts to</w:t>
      </w:r>
    </w:p>
    <w:p w14:paraId="463DEBA7" w14:textId="50514582" w:rsidR="009351C5" w:rsidRPr="00C30795" w:rsidRDefault="0014368E" w:rsidP="0014368E">
      <w:pPr>
        <w:widowControl/>
        <w:autoSpaceDE w:val="0"/>
        <w:autoSpaceDN w:val="0"/>
        <w:adjustRightInd w:val="0"/>
        <w:ind w:left="1350"/>
        <w:rPr>
          <w:rFonts w:ascii="Times New Roman" w:hAnsi="Times New Roman"/>
          <w:bCs/>
          <w:snapToGrid/>
          <w:szCs w:val="24"/>
        </w:rPr>
      </w:pPr>
      <w:r w:rsidRPr="00C30795">
        <w:rPr>
          <w:rFonts w:ascii="Times New Roman" w:hAnsi="Times New Roman"/>
          <w:bCs/>
          <w:snapToGrid/>
          <w:szCs w:val="24"/>
        </w:rPr>
        <w:t>real world applications and situations.</w:t>
      </w:r>
    </w:p>
    <w:p w14:paraId="58E45D13" w14:textId="77777777" w:rsidR="0014368E" w:rsidRPr="00C30795" w:rsidRDefault="0014368E" w:rsidP="0014368E">
      <w:pPr>
        <w:widowControl/>
        <w:autoSpaceDE w:val="0"/>
        <w:autoSpaceDN w:val="0"/>
        <w:adjustRightInd w:val="0"/>
        <w:ind w:left="1350" w:hanging="1350"/>
        <w:rPr>
          <w:rFonts w:ascii="Times New Roman" w:hAnsi="Times New Roman"/>
          <w:snapToGrid/>
          <w:szCs w:val="24"/>
          <w:highlight w:val="yellow"/>
        </w:rPr>
      </w:pPr>
    </w:p>
    <w:p w14:paraId="4F94E47A" w14:textId="6B820781" w:rsidR="0014368E" w:rsidRPr="00C30795" w:rsidRDefault="0014368E" w:rsidP="0014368E">
      <w:pPr>
        <w:widowControl/>
        <w:autoSpaceDE w:val="0"/>
        <w:autoSpaceDN w:val="0"/>
        <w:adjustRightInd w:val="0"/>
        <w:ind w:left="1350" w:hanging="135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Secondary</w:t>
      </w:r>
      <w:proofErr w:type="gramEnd"/>
      <w:r w:rsidRPr="00C30795">
        <w:rPr>
          <w:rFonts w:ascii="Times New Roman" w:hAnsi="Times New Roman"/>
          <w:bCs/>
          <w:snapToGrid/>
          <w:szCs w:val="24"/>
        </w:rPr>
        <w:t xml:space="preserve"> grades teacher candidates articulate the major concepts, principles and</w:t>
      </w:r>
    </w:p>
    <w:p w14:paraId="1E0E06B9" w14:textId="77777777" w:rsidR="0014368E" w:rsidRPr="00C30795" w:rsidRDefault="0014368E" w:rsidP="0014368E">
      <w:pPr>
        <w:widowControl/>
        <w:autoSpaceDE w:val="0"/>
        <w:autoSpaceDN w:val="0"/>
        <w:adjustRightInd w:val="0"/>
        <w:ind w:left="1350"/>
        <w:rPr>
          <w:rFonts w:ascii="Times New Roman" w:hAnsi="Times New Roman"/>
          <w:bCs/>
          <w:snapToGrid/>
          <w:szCs w:val="24"/>
        </w:rPr>
      </w:pPr>
      <w:r w:rsidRPr="00C30795">
        <w:rPr>
          <w:rFonts w:ascii="Times New Roman" w:hAnsi="Times New Roman"/>
          <w:bCs/>
          <w:snapToGrid/>
          <w:szCs w:val="24"/>
        </w:rPr>
        <w:t>theories of development across adolescence (ages 10-22), and the structures and strategies that</w:t>
      </w:r>
    </w:p>
    <w:p w14:paraId="48115D7A" w14:textId="4645B398" w:rsidR="00D220B7" w:rsidRPr="00C30795" w:rsidRDefault="0014368E" w:rsidP="0014368E">
      <w:pPr>
        <w:widowControl/>
        <w:autoSpaceDE w:val="0"/>
        <w:autoSpaceDN w:val="0"/>
        <w:adjustRightInd w:val="0"/>
        <w:ind w:left="1350"/>
        <w:rPr>
          <w:rFonts w:ascii="Times New Roman" w:hAnsi="Times New Roman"/>
          <w:bCs/>
          <w:snapToGrid/>
          <w:szCs w:val="24"/>
        </w:rPr>
      </w:pPr>
      <w:r w:rsidRPr="00C30795">
        <w:rPr>
          <w:rFonts w:ascii="Times New Roman" w:hAnsi="Times New Roman"/>
          <w:bCs/>
          <w:snapToGrid/>
          <w:szCs w:val="24"/>
        </w:rPr>
        <w:t>support adolescent developmental learning.</w:t>
      </w:r>
    </w:p>
    <w:p w14:paraId="7B079E9D" w14:textId="77777777" w:rsidR="0014368E" w:rsidRPr="00C30795" w:rsidRDefault="0014368E" w:rsidP="0014368E">
      <w:pPr>
        <w:widowControl/>
        <w:autoSpaceDE w:val="0"/>
        <w:autoSpaceDN w:val="0"/>
        <w:adjustRightInd w:val="0"/>
        <w:ind w:left="1440" w:hanging="1440"/>
        <w:rPr>
          <w:rFonts w:ascii="Times New Roman" w:hAnsi="Times New Roman"/>
          <w:b/>
          <w:i/>
          <w:szCs w:val="24"/>
          <w:highlight w:val="yellow"/>
        </w:rPr>
      </w:pPr>
    </w:p>
    <w:p w14:paraId="5D3BF56C" w14:textId="77777777" w:rsidR="00D220B7" w:rsidRPr="00C30795" w:rsidRDefault="00D220B7" w:rsidP="00D220B7">
      <w:pPr>
        <w:rPr>
          <w:rFonts w:ascii="Times New Roman" w:hAnsi="Times New Roman"/>
          <w:i/>
          <w:szCs w:val="24"/>
        </w:rPr>
      </w:pPr>
      <w:r w:rsidRPr="00C30795">
        <w:rPr>
          <w:rFonts w:ascii="Times New Roman" w:hAnsi="Times New Roman"/>
          <w:szCs w:val="24"/>
        </w:rPr>
        <w:t xml:space="preserve">The minor in Secondary Education is designed to meet, along with applied practice, the professional requirements for secondary school licensure (Grades 9–12). </w:t>
      </w:r>
      <w:r w:rsidRPr="00AC3A1A">
        <w:rPr>
          <w:rFonts w:ascii="Times New Roman" w:hAnsi="Times New Roman"/>
          <w:b/>
          <w:bCs/>
          <w:szCs w:val="24"/>
        </w:rPr>
        <w:t>Licensure in a secondary field requires a major in one of the following areas in addition to completion of professional education requirements and applied practice.</w:t>
      </w:r>
      <w:r w:rsidRPr="00C30795">
        <w:rPr>
          <w:rFonts w:ascii="Times New Roman" w:hAnsi="Times New Roman"/>
          <w:szCs w:val="24"/>
        </w:rPr>
        <w:t xml:space="preserve"> </w:t>
      </w:r>
      <w:r w:rsidRPr="00C30795">
        <w:rPr>
          <w:rFonts w:ascii="Times New Roman" w:hAnsi="Times New Roman"/>
          <w:i/>
          <w:szCs w:val="24"/>
        </w:rPr>
        <w:t>Specific details related to the standards for each program area may be found in appropriate syllabi of courses required in the program.</w:t>
      </w:r>
    </w:p>
    <w:p w14:paraId="0AC32017" w14:textId="77777777" w:rsidR="00D220B7" w:rsidRPr="00C30795" w:rsidRDefault="00D220B7" w:rsidP="00D220B7">
      <w:pPr>
        <w:rPr>
          <w:rFonts w:ascii="Times New Roman" w:hAnsi="Times New Roman"/>
          <w:i/>
          <w:szCs w:val="24"/>
        </w:rPr>
      </w:pPr>
    </w:p>
    <w:p w14:paraId="37900BB9" w14:textId="7DC29CCB" w:rsidR="00456856" w:rsidRPr="006D0949" w:rsidRDefault="006D0949" w:rsidP="00796020">
      <w:pPr>
        <w:pStyle w:val="ListParagraph"/>
        <w:numPr>
          <w:ilvl w:val="0"/>
          <w:numId w:val="17"/>
        </w:numPr>
        <w:ind w:left="360"/>
        <w:rPr>
          <w:rFonts w:ascii="Times New Roman" w:hAnsi="Times New Roman"/>
          <w:b/>
          <w:szCs w:val="24"/>
        </w:rPr>
      </w:pPr>
      <w:r>
        <w:rPr>
          <w:rFonts w:ascii="Times New Roman" w:hAnsi="Times New Roman"/>
          <w:b/>
          <w:szCs w:val="24"/>
        </w:rPr>
        <w:t>English/Language Arts Education Standards</w:t>
      </w:r>
    </w:p>
    <w:p w14:paraId="2C1E9425" w14:textId="77777777" w:rsidR="00304929" w:rsidRPr="00C30795" w:rsidRDefault="00304929" w:rsidP="00456856">
      <w:pPr>
        <w:rPr>
          <w:rFonts w:ascii="Times New Roman" w:hAnsi="Times New Roman"/>
          <w:szCs w:val="24"/>
        </w:rPr>
      </w:pPr>
      <w:r w:rsidRPr="00C30795">
        <w:rPr>
          <w:rFonts w:ascii="Times New Roman" w:hAnsi="Times New Roman"/>
          <w:szCs w:val="24"/>
        </w:rPr>
        <w:t>Prospective teachers who successfully complete the English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413F66"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2C262469" w14:textId="77777777" w:rsidR="00304929" w:rsidRPr="00C30795" w:rsidRDefault="00304929" w:rsidP="00304929">
      <w:pPr>
        <w:rPr>
          <w:rFonts w:ascii="Times New Roman" w:hAnsi="Times New Roman"/>
          <w:szCs w:val="24"/>
        </w:rPr>
      </w:pPr>
    </w:p>
    <w:p w14:paraId="2AAC2234" w14:textId="2F886833" w:rsidR="002B3DFD" w:rsidRPr="00C30795" w:rsidRDefault="002B3DFD" w:rsidP="009948FA">
      <w:pPr>
        <w:autoSpaceDE w:val="0"/>
        <w:autoSpaceDN w:val="0"/>
        <w:adjustRightInd w:val="0"/>
        <w:ind w:left="1440" w:hanging="1440"/>
        <w:rPr>
          <w:rFonts w:ascii="Times New Roman" w:hAnsi="Times New Roman"/>
          <w:bCs/>
          <w:color w:val="000000"/>
          <w:szCs w:val="24"/>
        </w:rPr>
      </w:pPr>
      <w:r w:rsidRPr="00C30795">
        <w:rPr>
          <w:rFonts w:ascii="Times New Roman" w:hAnsi="Times New Roman"/>
          <w:b/>
          <w:bCs/>
          <w:color w:val="000000"/>
          <w:szCs w:val="24"/>
        </w:rPr>
        <w:t>Standard 1</w:t>
      </w:r>
      <w:proofErr w:type="gramStart"/>
      <w:r w:rsidRPr="00C30795">
        <w:rPr>
          <w:rFonts w:ascii="Times New Roman" w:hAnsi="Times New Roman"/>
          <w:b/>
          <w:bCs/>
          <w:color w:val="000000"/>
          <w:szCs w:val="24"/>
        </w:rPr>
        <w:t xml:space="preserve">: </w:t>
      </w:r>
      <w:r w:rsidRPr="00C30795">
        <w:rPr>
          <w:rFonts w:ascii="Times New Roman" w:hAnsi="Times New Roman"/>
          <w:b/>
          <w:bCs/>
          <w:color w:val="000000"/>
          <w:szCs w:val="24"/>
        </w:rPr>
        <w:tab/>
      </w:r>
      <w:r w:rsidRPr="00C30795">
        <w:rPr>
          <w:rFonts w:ascii="Times New Roman" w:hAnsi="Times New Roman"/>
          <w:bCs/>
          <w:color w:val="000000"/>
          <w:szCs w:val="24"/>
        </w:rPr>
        <w:t>ELA</w:t>
      </w:r>
      <w:proofErr w:type="gramEnd"/>
      <w:r w:rsidRPr="00C30795">
        <w:rPr>
          <w:rFonts w:ascii="Times New Roman" w:hAnsi="Times New Roman"/>
          <w:bCs/>
          <w:color w:val="000000"/>
          <w:szCs w:val="24"/>
        </w:rPr>
        <w:t xml:space="preserve"> teacher candidates demonstrate knowledge and use of reading processes </w:t>
      </w:r>
      <w:proofErr w:type="gramStart"/>
      <w:r w:rsidRPr="00C30795">
        <w:rPr>
          <w:rFonts w:ascii="Times New Roman" w:hAnsi="Times New Roman"/>
          <w:bCs/>
          <w:color w:val="000000"/>
          <w:szCs w:val="24"/>
        </w:rPr>
        <w:t>through</w:t>
      </w:r>
      <w:r w:rsidR="009948FA">
        <w:rPr>
          <w:rFonts w:ascii="Times New Roman" w:hAnsi="Times New Roman"/>
          <w:bCs/>
          <w:color w:val="000000"/>
          <w:szCs w:val="24"/>
        </w:rPr>
        <w:t xml:space="preserve"> </w:t>
      </w:r>
      <w:r w:rsidRPr="00C30795">
        <w:rPr>
          <w:rFonts w:ascii="Times New Roman" w:hAnsi="Times New Roman"/>
          <w:bCs/>
          <w:color w:val="000000"/>
          <w:szCs w:val="24"/>
        </w:rPr>
        <w:t>the use of</w:t>
      </w:r>
      <w:proofErr w:type="gramEnd"/>
      <w:r w:rsidRPr="00C30795">
        <w:rPr>
          <w:rFonts w:ascii="Times New Roman" w:hAnsi="Times New Roman"/>
          <w:bCs/>
          <w:color w:val="000000"/>
          <w:szCs w:val="24"/>
        </w:rPr>
        <w:t xml:space="preserve"> a wide range of texts.</w:t>
      </w:r>
    </w:p>
    <w:p w14:paraId="28A8DE36" w14:textId="77777777" w:rsidR="002B3DFD" w:rsidRPr="00C30795" w:rsidRDefault="002B3DFD" w:rsidP="002B3DFD">
      <w:pPr>
        <w:autoSpaceDE w:val="0"/>
        <w:autoSpaceDN w:val="0"/>
        <w:adjustRightInd w:val="0"/>
        <w:ind w:left="1440"/>
        <w:rPr>
          <w:rFonts w:ascii="Times New Roman" w:hAnsi="Times New Roman"/>
          <w:bCs/>
          <w:color w:val="000000"/>
          <w:szCs w:val="24"/>
        </w:rPr>
      </w:pPr>
    </w:p>
    <w:p w14:paraId="716195BB" w14:textId="3DF6C043" w:rsidR="002B3DFD" w:rsidRPr="00C30795" w:rsidRDefault="002B3DFD" w:rsidP="00F343A6">
      <w:pPr>
        <w:autoSpaceDE w:val="0"/>
        <w:autoSpaceDN w:val="0"/>
        <w:adjustRightInd w:val="0"/>
        <w:rPr>
          <w:rFonts w:ascii="Times New Roman" w:hAnsi="Times New Roman"/>
          <w:bCs/>
          <w:color w:val="000000"/>
          <w:szCs w:val="24"/>
        </w:rPr>
      </w:pPr>
      <w:r w:rsidRPr="00C30795">
        <w:rPr>
          <w:rFonts w:ascii="Times New Roman" w:hAnsi="Times New Roman"/>
          <w:b/>
          <w:bCs/>
          <w:color w:val="000000"/>
          <w:szCs w:val="24"/>
        </w:rPr>
        <w:t>Standard 2</w:t>
      </w:r>
      <w:proofErr w:type="gramStart"/>
      <w:r w:rsidRPr="00C30795">
        <w:rPr>
          <w:rFonts w:ascii="Times New Roman" w:hAnsi="Times New Roman"/>
          <w:b/>
          <w:bCs/>
          <w:color w:val="000000"/>
          <w:szCs w:val="24"/>
        </w:rPr>
        <w:t>:</w:t>
      </w:r>
      <w:r w:rsidRPr="00C30795">
        <w:rPr>
          <w:rFonts w:ascii="Times New Roman" w:hAnsi="Times New Roman"/>
          <w:b/>
          <w:bCs/>
          <w:color w:val="000000"/>
          <w:szCs w:val="24"/>
        </w:rPr>
        <w:tab/>
        <w:t xml:space="preserve"> </w:t>
      </w:r>
      <w:r w:rsidRPr="00C30795">
        <w:rPr>
          <w:rFonts w:ascii="Times New Roman" w:hAnsi="Times New Roman"/>
          <w:bCs/>
          <w:color w:val="000000"/>
          <w:szCs w:val="24"/>
        </w:rPr>
        <w:t>ELA</w:t>
      </w:r>
      <w:proofErr w:type="gramEnd"/>
      <w:r w:rsidRPr="00C30795">
        <w:rPr>
          <w:rFonts w:ascii="Times New Roman" w:hAnsi="Times New Roman"/>
          <w:bCs/>
          <w:color w:val="000000"/>
          <w:szCs w:val="24"/>
        </w:rPr>
        <w:t xml:space="preserve"> teacher candidates demonstrate the knowledge and use of multiple</w:t>
      </w:r>
      <w:r w:rsidR="00577DC3">
        <w:rPr>
          <w:rFonts w:ascii="Times New Roman" w:hAnsi="Times New Roman"/>
          <w:bCs/>
          <w:color w:val="000000"/>
          <w:szCs w:val="24"/>
        </w:rPr>
        <w:t xml:space="preserve"> </w:t>
      </w:r>
      <w:r w:rsidRPr="00C30795">
        <w:rPr>
          <w:rFonts w:ascii="Times New Roman" w:hAnsi="Times New Roman"/>
          <w:bCs/>
          <w:color w:val="000000"/>
          <w:szCs w:val="24"/>
        </w:rPr>
        <w:t>composing processes.</w:t>
      </w:r>
    </w:p>
    <w:p w14:paraId="47BA1826" w14:textId="77777777" w:rsidR="002B3DFD" w:rsidRPr="00C30795" w:rsidRDefault="002B3DFD" w:rsidP="002B3DFD">
      <w:pPr>
        <w:autoSpaceDE w:val="0"/>
        <w:autoSpaceDN w:val="0"/>
        <w:adjustRightInd w:val="0"/>
        <w:rPr>
          <w:rFonts w:ascii="Times New Roman" w:hAnsi="Times New Roman"/>
          <w:bCs/>
          <w:color w:val="000000"/>
          <w:szCs w:val="24"/>
        </w:rPr>
      </w:pPr>
    </w:p>
    <w:p w14:paraId="493D5554" w14:textId="77777777" w:rsidR="002B3DFD" w:rsidRPr="00C30795" w:rsidRDefault="002B3DFD" w:rsidP="002B3DFD">
      <w:pPr>
        <w:autoSpaceDE w:val="0"/>
        <w:autoSpaceDN w:val="0"/>
        <w:adjustRightInd w:val="0"/>
        <w:rPr>
          <w:rFonts w:ascii="Times New Roman" w:hAnsi="Times New Roman"/>
          <w:bCs/>
          <w:color w:val="000000"/>
          <w:szCs w:val="24"/>
        </w:rPr>
      </w:pPr>
      <w:r w:rsidRPr="00C30795">
        <w:rPr>
          <w:rFonts w:ascii="Times New Roman" w:hAnsi="Times New Roman"/>
          <w:b/>
          <w:bCs/>
          <w:color w:val="000000"/>
          <w:szCs w:val="24"/>
        </w:rPr>
        <w:t>Standard 3</w:t>
      </w:r>
      <w:proofErr w:type="gramStart"/>
      <w:r w:rsidRPr="00C30795">
        <w:rPr>
          <w:rFonts w:ascii="Times New Roman" w:hAnsi="Times New Roman"/>
          <w:b/>
          <w:bCs/>
          <w:color w:val="000000"/>
          <w:szCs w:val="24"/>
        </w:rPr>
        <w:t xml:space="preserve">: </w:t>
      </w:r>
      <w:r w:rsidRPr="00C30795">
        <w:rPr>
          <w:rFonts w:ascii="Times New Roman" w:hAnsi="Times New Roman"/>
          <w:b/>
          <w:bCs/>
          <w:color w:val="000000"/>
          <w:szCs w:val="24"/>
        </w:rPr>
        <w:tab/>
      </w:r>
      <w:r w:rsidRPr="00C30795">
        <w:rPr>
          <w:rFonts w:ascii="Times New Roman" w:hAnsi="Times New Roman"/>
          <w:bCs/>
          <w:color w:val="000000"/>
          <w:szCs w:val="24"/>
        </w:rPr>
        <w:t>ELA</w:t>
      </w:r>
      <w:proofErr w:type="gramEnd"/>
      <w:r w:rsidRPr="00C30795">
        <w:rPr>
          <w:rFonts w:ascii="Times New Roman" w:hAnsi="Times New Roman"/>
          <w:bCs/>
          <w:color w:val="000000"/>
          <w:szCs w:val="24"/>
        </w:rPr>
        <w:t xml:space="preserve"> teacher candidates demonstrate the knowledge and use of the function, the</w:t>
      </w:r>
    </w:p>
    <w:p w14:paraId="50FF4417" w14:textId="77777777" w:rsidR="002B3DFD" w:rsidRPr="00C30795" w:rsidRDefault="002B3DFD" w:rsidP="002B3DFD">
      <w:pPr>
        <w:autoSpaceDE w:val="0"/>
        <w:autoSpaceDN w:val="0"/>
        <w:adjustRightInd w:val="0"/>
        <w:ind w:left="1440"/>
        <w:rPr>
          <w:rFonts w:ascii="Times New Roman" w:hAnsi="Times New Roman"/>
          <w:bCs/>
          <w:color w:val="000000"/>
          <w:szCs w:val="24"/>
        </w:rPr>
      </w:pPr>
      <w:r w:rsidRPr="00C30795">
        <w:rPr>
          <w:rFonts w:ascii="Times New Roman" w:hAnsi="Times New Roman"/>
          <w:bCs/>
          <w:color w:val="000000"/>
          <w:szCs w:val="24"/>
        </w:rPr>
        <w:t>influence, and the diversity of language.</w:t>
      </w:r>
    </w:p>
    <w:p w14:paraId="6BE4189E" w14:textId="77777777" w:rsidR="002B3DFD" w:rsidRPr="00C30795" w:rsidRDefault="002B3DFD" w:rsidP="002B3DFD">
      <w:pPr>
        <w:autoSpaceDE w:val="0"/>
        <w:autoSpaceDN w:val="0"/>
        <w:adjustRightInd w:val="0"/>
        <w:ind w:left="1440"/>
        <w:rPr>
          <w:rFonts w:ascii="Times New Roman" w:hAnsi="Times New Roman"/>
          <w:bCs/>
          <w:color w:val="000000"/>
          <w:szCs w:val="24"/>
        </w:rPr>
      </w:pPr>
    </w:p>
    <w:p w14:paraId="289165AD" w14:textId="77777777" w:rsidR="002B3DFD" w:rsidRPr="00C30795" w:rsidRDefault="002B3DFD" w:rsidP="002B3DFD">
      <w:pPr>
        <w:autoSpaceDE w:val="0"/>
        <w:autoSpaceDN w:val="0"/>
        <w:adjustRightInd w:val="0"/>
        <w:ind w:left="1440" w:hanging="1440"/>
        <w:rPr>
          <w:rFonts w:ascii="Times New Roman" w:hAnsi="Times New Roman"/>
          <w:bCs/>
          <w:color w:val="000000"/>
          <w:szCs w:val="24"/>
        </w:rPr>
      </w:pPr>
      <w:r w:rsidRPr="00C30795">
        <w:rPr>
          <w:rFonts w:ascii="Times New Roman" w:hAnsi="Times New Roman"/>
          <w:b/>
          <w:bCs/>
          <w:color w:val="000000"/>
          <w:szCs w:val="24"/>
        </w:rPr>
        <w:t>Standard 4</w:t>
      </w:r>
      <w:proofErr w:type="gramStart"/>
      <w:r w:rsidRPr="00C30795">
        <w:rPr>
          <w:rFonts w:ascii="Times New Roman" w:hAnsi="Times New Roman"/>
          <w:b/>
          <w:bCs/>
          <w:color w:val="000000"/>
          <w:szCs w:val="24"/>
        </w:rPr>
        <w:t xml:space="preserve">: </w:t>
      </w:r>
      <w:r w:rsidRPr="00C30795">
        <w:rPr>
          <w:rFonts w:ascii="Times New Roman" w:hAnsi="Times New Roman"/>
          <w:b/>
          <w:bCs/>
          <w:color w:val="000000"/>
          <w:szCs w:val="24"/>
        </w:rPr>
        <w:tab/>
      </w:r>
      <w:r w:rsidRPr="00C30795">
        <w:rPr>
          <w:rFonts w:ascii="Times New Roman" w:hAnsi="Times New Roman"/>
          <w:bCs/>
          <w:color w:val="000000"/>
          <w:szCs w:val="24"/>
        </w:rPr>
        <w:t>ELA</w:t>
      </w:r>
      <w:proofErr w:type="gramEnd"/>
      <w:r w:rsidRPr="00C30795">
        <w:rPr>
          <w:rFonts w:ascii="Times New Roman" w:hAnsi="Times New Roman"/>
          <w:bCs/>
          <w:color w:val="000000"/>
          <w:szCs w:val="24"/>
        </w:rPr>
        <w:t xml:space="preserve"> teacher candidates demonstrate the knowledge and use of the integrated</w:t>
      </w:r>
    </w:p>
    <w:p w14:paraId="0E8C51EF" w14:textId="2B5DEA3D" w:rsidR="00D220B7" w:rsidRDefault="002B3DFD" w:rsidP="00F343A6">
      <w:pPr>
        <w:autoSpaceDE w:val="0"/>
        <w:autoSpaceDN w:val="0"/>
        <w:adjustRightInd w:val="0"/>
        <w:ind w:left="1440"/>
        <w:rPr>
          <w:rFonts w:ascii="Times New Roman" w:hAnsi="Times New Roman"/>
          <w:bCs/>
          <w:color w:val="000000"/>
          <w:szCs w:val="24"/>
        </w:rPr>
      </w:pPr>
      <w:r w:rsidRPr="00C30795">
        <w:rPr>
          <w:rFonts w:ascii="Times New Roman" w:hAnsi="Times New Roman"/>
          <w:bCs/>
          <w:color w:val="000000"/>
          <w:szCs w:val="24"/>
        </w:rPr>
        <w:t>practices of multimodal literacies.</w:t>
      </w:r>
    </w:p>
    <w:p w14:paraId="2A855C7B" w14:textId="77777777" w:rsidR="00F343A6" w:rsidRPr="00C30795" w:rsidRDefault="00F343A6" w:rsidP="00F343A6">
      <w:pPr>
        <w:autoSpaceDE w:val="0"/>
        <w:autoSpaceDN w:val="0"/>
        <w:adjustRightInd w:val="0"/>
        <w:ind w:left="1440"/>
        <w:rPr>
          <w:rFonts w:ascii="Times New Roman" w:hAnsi="Times New Roman"/>
          <w:b/>
          <w:i/>
          <w:szCs w:val="24"/>
        </w:rPr>
      </w:pPr>
    </w:p>
    <w:p w14:paraId="2348BD23" w14:textId="30A11A12" w:rsidR="00456856" w:rsidRPr="00F343A6" w:rsidRDefault="00F343A6" w:rsidP="00796020">
      <w:pPr>
        <w:pStyle w:val="ListParagraph"/>
        <w:numPr>
          <w:ilvl w:val="0"/>
          <w:numId w:val="18"/>
        </w:numPr>
        <w:ind w:left="360"/>
        <w:rPr>
          <w:rFonts w:ascii="Times New Roman" w:hAnsi="Times New Roman"/>
          <w:szCs w:val="24"/>
        </w:rPr>
      </w:pPr>
      <w:r w:rsidRPr="00F343A6">
        <w:rPr>
          <w:rFonts w:ascii="Times New Roman" w:hAnsi="Times New Roman"/>
          <w:b/>
          <w:szCs w:val="24"/>
        </w:rPr>
        <w:t>Mathematics Education Standards</w:t>
      </w:r>
    </w:p>
    <w:p w14:paraId="388CAB9A" w14:textId="77777777" w:rsidR="00304929" w:rsidRPr="00C30795" w:rsidRDefault="00304929" w:rsidP="00456856">
      <w:pPr>
        <w:rPr>
          <w:rFonts w:ascii="Times New Roman" w:hAnsi="Times New Roman"/>
          <w:szCs w:val="24"/>
        </w:rPr>
      </w:pPr>
      <w:r w:rsidRPr="00C30795">
        <w:rPr>
          <w:rFonts w:ascii="Times New Roman" w:hAnsi="Times New Roman"/>
          <w:szCs w:val="24"/>
        </w:rPr>
        <w:t xml:space="preserve">Prospective teachers who successfully </w:t>
      </w:r>
      <w:proofErr w:type="gramStart"/>
      <w:r w:rsidRPr="00C30795">
        <w:rPr>
          <w:rFonts w:ascii="Times New Roman" w:hAnsi="Times New Roman"/>
          <w:szCs w:val="24"/>
        </w:rPr>
        <w:t>complete</w:t>
      </w:r>
      <w:proofErr w:type="gramEnd"/>
      <w:r w:rsidRPr="00C30795">
        <w:rPr>
          <w:rFonts w:ascii="Times New Roman" w:hAnsi="Times New Roman"/>
          <w:szCs w:val="24"/>
        </w:rPr>
        <w:t xml:space="preserve"> the Mathematics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413F66"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079FFC27" w14:textId="77777777" w:rsidR="00304929" w:rsidRPr="00C30795" w:rsidRDefault="00304929" w:rsidP="00456856">
      <w:pPr>
        <w:tabs>
          <w:tab w:val="left" w:pos="-1440"/>
        </w:tabs>
        <w:ind w:left="360" w:hanging="360"/>
        <w:rPr>
          <w:rFonts w:ascii="Times New Roman" w:hAnsi="Times New Roman"/>
          <w:szCs w:val="24"/>
        </w:rPr>
      </w:pPr>
    </w:p>
    <w:p w14:paraId="43106BCA"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 xml:space="preserve">: </w:t>
      </w:r>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proofErr w:type="gramEnd"/>
      <w:r w:rsidRPr="00C30795">
        <w:rPr>
          <w:rFonts w:ascii="Times New Roman" w:hAnsi="Times New Roman"/>
          <w:bCs/>
          <w:snapToGrid/>
          <w:szCs w:val="24"/>
        </w:rPr>
        <w:t>Mathematics teacher candidates possess the mathematical knowledge needed to</w:t>
      </w:r>
    </w:p>
    <w:p w14:paraId="7A9220BE" w14:textId="1345C43C" w:rsidR="002B3DFD" w:rsidRPr="00C30795" w:rsidRDefault="002B3DFD" w:rsidP="001C7068">
      <w:pPr>
        <w:widowControl/>
        <w:autoSpaceDE w:val="0"/>
        <w:autoSpaceDN w:val="0"/>
        <w:adjustRightInd w:val="0"/>
        <w:ind w:left="1440"/>
        <w:rPr>
          <w:rFonts w:ascii="Times New Roman" w:hAnsi="Times New Roman"/>
          <w:bCs/>
          <w:snapToGrid/>
          <w:szCs w:val="24"/>
        </w:rPr>
      </w:pPr>
      <w:r w:rsidRPr="00C30795">
        <w:rPr>
          <w:rFonts w:ascii="Times New Roman" w:hAnsi="Times New Roman"/>
          <w:bCs/>
          <w:snapToGrid/>
          <w:szCs w:val="24"/>
        </w:rPr>
        <w:t>enable students to understand numbers, ways of representing numbers, and relationships among</w:t>
      </w:r>
      <w:r w:rsidR="001C7068" w:rsidRPr="00C30795">
        <w:rPr>
          <w:rFonts w:ascii="Times New Roman" w:hAnsi="Times New Roman"/>
          <w:bCs/>
          <w:snapToGrid/>
          <w:szCs w:val="24"/>
        </w:rPr>
        <w:t xml:space="preserve"> </w:t>
      </w:r>
      <w:r w:rsidRPr="00C30795">
        <w:rPr>
          <w:rFonts w:ascii="Times New Roman" w:hAnsi="Times New Roman"/>
          <w:bCs/>
          <w:snapToGrid/>
          <w:szCs w:val="24"/>
        </w:rPr>
        <w:t>numbers and number systems and to enable students to understand meanings of operations and</w:t>
      </w:r>
      <w:r w:rsidR="001C7068" w:rsidRPr="00C30795">
        <w:rPr>
          <w:rFonts w:ascii="Times New Roman" w:hAnsi="Times New Roman"/>
          <w:bCs/>
          <w:snapToGrid/>
          <w:szCs w:val="24"/>
        </w:rPr>
        <w:t xml:space="preserve"> </w:t>
      </w:r>
      <w:r w:rsidRPr="00C30795">
        <w:rPr>
          <w:rFonts w:ascii="Times New Roman" w:hAnsi="Times New Roman"/>
          <w:bCs/>
          <w:snapToGrid/>
          <w:szCs w:val="24"/>
        </w:rPr>
        <w:t xml:space="preserve">how they relate to one another. Candidates enable students to develop </w:t>
      </w:r>
      <w:r w:rsidRPr="00C30795">
        <w:rPr>
          <w:rFonts w:ascii="Times New Roman" w:hAnsi="Times New Roman"/>
          <w:bCs/>
          <w:snapToGrid/>
          <w:szCs w:val="24"/>
        </w:rPr>
        <w:lastRenderedPageBreak/>
        <w:t xml:space="preserve">computational fluency and to make reasonable estimates. At the middle and secondary grade levels, teacher candidates need </w:t>
      </w:r>
      <w:proofErr w:type="gramStart"/>
      <w:r w:rsidRPr="00C30795">
        <w:rPr>
          <w:rFonts w:ascii="Times New Roman" w:hAnsi="Times New Roman"/>
          <w:bCs/>
          <w:snapToGrid/>
          <w:szCs w:val="24"/>
        </w:rPr>
        <w:t>the mathematical</w:t>
      </w:r>
      <w:proofErr w:type="gramEnd"/>
      <w:r w:rsidRPr="00C30795">
        <w:rPr>
          <w:rFonts w:ascii="Times New Roman" w:hAnsi="Times New Roman"/>
          <w:bCs/>
          <w:snapToGrid/>
          <w:szCs w:val="24"/>
        </w:rPr>
        <w:t xml:space="preserve"> knowledge to enable students to transfer their understanding of numbers and number operations to symbolic expressions involving variables. </w:t>
      </w:r>
      <w:r w:rsidRPr="00C30795">
        <w:rPr>
          <w:rFonts w:ascii="Times New Roman" w:hAnsi="Times New Roman"/>
          <w:bCs/>
          <w:i/>
          <w:snapToGrid/>
          <w:szCs w:val="24"/>
        </w:rPr>
        <w:t xml:space="preserve">Number </w:t>
      </w:r>
      <w:proofErr w:type="gramStart"/>
      <w:r w:rsidRPr="00C30795">
        <w:rPr>
          <w:rFonts w:ascii="Times New Roman" w:hAnsi="Times New Roman"/>
          <w:bCs/>
          <w:i/>
          <w:snapToGrid/>
          <w:szCs w:val="24"/>
        </w:rPr>
        <w:t>sense, numeration</w:t>
      </w:r>
      <w:proofErr w:type="gramEnd"/>
      <w:r w:rsidRPr="00C30795">
        <w:rPr>
          <w:rFonts w:ascii="Times New Roman" w:hAnsi="Times New Roman"/>
          <w:bCs/>
          <w:i/>
          <w:snapToGrid/>
          <w:szCs w:val="24"/>
        </w:rPr>
        <w:t>, numerical operation, and algebraic thinking</w:t>
      </w:r>
    </w:p>
    <w:p w14:paraId="21E50547" w14:textId="77777777" w:rsidR="001C7068" w:rsidRPr="00C30795" w:rsidRDefault="001C7068" w:rsidP="002B3DFD">
      <w:pPr>
        <w:widowControl/>
        <w:autoSpaceDE w:val="0"/>
        <w:autoSpaceDN w:val="0"/>
        <w:adjustRightInd w:val="0"/>
        <w:ind w:left="1440"/>
        <w:rPr>
          <w:rFonts w:ascii="Times New Roman" w:hAnsi="Times New Roman"/>
          <w:bCs/>
          <w:i/>
          <w:snapToGrid/>
          <w:szCs w:val="24"/>
        </w:rPr>
      </w:pPr>
    </w:p>
    <w:p w14:paraId="1EE7DE49"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color w:val="000000"/>
          <w:szCs w:val="24"/>
        </w:rPr>
        <w:t>Standard 2</w:t>
      </w:r>
      <w:proofErr w:type="gramStart"/>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r w:rsidRPr="00C30795">
        <w:rPr>
          <w:rFonts w:ascii="Times New Roman" w:hAnsi="Times New Roman"/>
          <w:bCs/>
          <w:snapToGrid/>
          <w:szCs w:val="24"/>
        </w:rPr>
        <w:t>Mathematics</w:t>
      </w:r>
      <w:proofErr w:type="gramEnd"/>
      <w:r w:rsidRPr="00C30795">
        <w:rPr>
          <w:rFonts w:ascii="Times New Roman" w:hAnsi="Times New Roman"/>
          <w:bCs/>
          <w:snapToGrid/>
          <w:szCs w:val="24"/>
        </w:rPr>
        <w:t xml:space="preserve"> teacher candidates possess the mathematical knowledge needed to</w:t>
      </w:r>
    </w:p>
    <w:p w14:paraId="4C20ADBF" w14:textId="2E498CE4" w:rsidR="002B3DFD" w:rsidRPr="00C30795" w:rsidRDefault="002B3DFD" w:rsidP="00BB0362">
      <w:pPr>
        <w:widowControl/>
        <w:autoSpaceDE w:val="0"/>
        <w:autoSpaceDN w:val="0"/>
        <w:adjustRightInd w:val="0"/>
        <w:ind w:left="1440"/>
        <w:rPr>
          <w:rFonts w:ascii="Times New Roman" w:hAnsi="Times New Roman"/>
          <w:bCs/>
          <w:i/>
          <w:snapToGrid/>
          <w:szCs w:val="24"/>
        </w:rPr>
      </w:pPr>
      <w:r w:rsidRPr="00C30795">
        <w:rPr>
          <w:rFonts w:ascii="Times New Roman" w:hAnsi="Times New Roman"/>
          <w:bCs/>
          <w:snapToGrid/>
          <w:szCs w:val="24"/>
        </w:rPr>
        <w:t>enable students to analyze the characteristics and properties of 2- and 3-dimensional geometric</w:t>
      </w:r>
      <w:r w:rsidR="00BB0362" w:rsidRPr="00C30795">
        <w:rPr>
          <w:rFonts w:ascii="Times New Roman" w:hAnsi="Times New Roman"/>
          <w:bCs/>
          <w:snapToGrid/>
          <w:szCs w:val="24"/>
        </w:rPr>
        <w:t xml:space="preserve"> </w:t>
      </w:r>
      <w:r w:rsidRPr="00C30795">
        <w:rPr>
          <w:rFonts w:ascii="Times New Roman" w:hAnsi="Times New Roman"/>
          <w:bCs/>
          <w:snapToGrid/>
          <w:szCs w:val="24"/>
        </w:rPr>
        <w:t>shapes; to develop mathematical arguments about geometric relationships; to understand units,</w:t>
      </w:r>
      <w:r w:rsidR="00BB0362" w:rsidRPr="00C30795">
        <w:rPr>
          <w:rFonts w:ascii="Times New Roman" w:hAnsi="Times New Roman"/>
          <w:bCs/>
          <w:snapToGrid/>
          <w:szCs w:val="24"/>
        </w:rPr>
        <w:t xml:space="preserve"> </w:t>
      </w:r>
      <w:r w:rsidRPr="00C30795">
        <w:rPr>
          <w:rFonts w:ascii="Times New Roman" w:hAnsi="Times New Roman"/>
          <w:bCs/>
          <w:snapToGrid/>
          <w:szCs w:val="24"/>
        </w:rPr>
        <w:t>processes of measure, and measurable attributes of objects; and to apply appropriate techniques,</w:t>
      </w:r>
      <w:r w:rsidR="00BB0362" w:rsidRPr="00C30795">
        <w:rPr>
          <w:rFonts w:ascii="Times New Roman" w:hAnsi="Times New Roman"/>
          <w:bCs/>
          <w:snapToGrid/>
          <w:szCs w:val="24"/>
        </w:rPr>
        <w:t xml:space="preserve"> </w:t>
      </w:r>
      <w:r w:rsidRPr="00C30795">
        <w:rPr>
          <w:rFonts w:ascii="Times New Roman" w:hAnsi="Times New Roman"/>
          <w:bCs/>
          <w:snapToGrid/>
          <w:szCs w:val="24"/>
        </w:rPr>
        <w:t xml:space="preserve">tools, and formulas to determine measurements. They enable students to develop </w:t>
      </w:r>
      <w:r w:rsidR="00E93D05" w:rsidRPr="00C30795">
        <w:rPr>
          <w:rFonts w:ascii="Times New Roman" w:hAnsi="Times New Roman"/>
          <w:bCs/>
          <w:snapToGrid/>
          <w:szCs w:val="24"/>
        </w:rPr>
        <w:t>visualization</w:t>
      </w:r>
      <w:r w:rsidRPr="00C30795">
        <w:rPr>
          <w:rFonts w:ascii="Times New Roman" w:hAnsi="Times New Roman"/>
          <w:bCs/>
          <w:snapToGrid/>
          <w:szCs w:val="24"/>
        </w:rPr>
        <w:t xml:space="preserve">, spatial reasoning, and geometric modeling to solve problems. Teacher candidates particularly at middle and secondary grade levels need </w:t>
      </w:r>
      <w:r w:rsidR="00E93D05" w:rsidRPr="00C30795">
        <w:rPr>
          <w:rFonts w:ascii="Times New Roman" w:hAnsi="Times New Roman"/>
          <w:bCs/>
          <w:snapToGrid/>
          <w:szCs w:val="24"/>
        </w:rPr>
        <w:t>mathematical</w:t>
      </w:r>
      <w:r w:rsidRPr="00C30795">
        <w:rPr>
          <w:rFonts w:ascii="Times New Roman" w:hAnsi="Times New Roman"/>
          <w:bCs/>
          <w:snapToGrid/>
          <w:szCs w:val="24"/>
        </w:rPr>
        <w:t xml:space="preserve"> knowledge to enable students to use coordinate geometry in solving problems, to understand concepts of symmetry, and to apply transformations. </w:t>
      </w:r>
      <w:r w:rsidRPr="00C30795">
        <w:rPr>
          <w:rFonts w:ascii="Times New Roman" w:hAnsi="Times New Roman"/>
          <w:bCs/>
          <w:i/>
          <w:snapToGrid/>
          <w:szCs w:val="24"/>
        </w:rPr>
        <w:t>Spatial sense, measurement and geometry</w:t>
      </w:r>
    </w:p>
    <w:p w14:paraId="14D57EE3" w14:textId="77777777" w:rsidR="00BB0362" w:rsidRPr="00C30795" w:rsidRDefault="00BB0362" w:rsidP="00BB0362">
      <w:pPr>
        <w:widowControl/>
        <w:autoSpaceDE w:val="0"/>
        <w:autoSpaceDN w:val="0"/>
        <w:adjustRightInd w:val="0"/>
        <w:ind w:left="1440"/>
        <w:rPr>
          <w:rFonts w:ascii="Times New Roman" w:hAnsi="Times New Roman"/>
          <w:bCs/>
          <w:snapToGrid/>
          <w:szCs w:val="24"/>
        </w:rPr>
      </w:pPr>
    </w:p>
    <w:p w14:paraId="1AADFF09"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color w:val="000000"/>
          <w:szCs w:val="24"/>
        </w:rPr>
        <w:t>Standard 3</w:t>
      </w:r>
      <w:proofErr w:type="gramStart"/>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r w:rsidRPr="00C30795">
        <w:rPr>
          <w:rFonts w:ascii="Times New Roman" w:hAnsi="Times New Roman"/>
          <w:bCs/>
          <w:snapToGrid/>
          <w:szCs w:val="24"/>
        </w:rPr>
        <w:t>Mathematics</w:t>
      </w:r>
      <w:proofErr w:type="gramEnd"/>
      <w:r w:rsidRPr="00C30795">
        <w:rPr>
          <w:rFonts w:ascii="Times New Roman" w:hAnsi="Times New Roman"/>
          <w:bCs/>
          <w:snapToGrid/>
          <w:szCs w:val="24"/>
        </w:rPr>
        <w:t xml:space="preserve"> teacher candidates possess the mathematical knowledge needed to</w:t>
      </w:r>
    </w:p>
    <w:p w14:paraId="201DC6D3" w14:textId="77777777" w:rsidR="002B3DFD" w:rsidRPr="00C30795" w:rsidRDefault="002B3DFD" w:rsidP="002B3DFD">
      <w:pPr>
        <w:widowControl/>
        <w:autoSpaceDE w:val="0"/>
        <w:autoSpaceDN w:val="0"/>
        <w:adjustRightInd w:val="0"/>
        <w:ind w:left="1440"/>
        <w:rPr>
          <w:rFonts w:ascii="Times New Roman" w:hAnsi="Times New Roman"/>
          <w:bCs/>
          <w:i/>
          <w:snapToGrid/>
          <w:szCs w:val="24"/>
        </w:rPr>
      </w:pPr>
      <w:r w:rsidRPr="00C30795">
        <w:rPr>
          <w:rFonts w:ascii="Times New Roman" w:hAnsi="Times New Roman"/>
          <w:bCs/>
          <w:snapToGrid/>
          <w:szCs w:val="24"/>
        </w:rPr>
        <w:t xml:space="preserve">enable students to understand patterns, relations, and functions. This includes the use of algebraic symbols to represent and analyze mathematical situations, the use of mathematical models to represent and understand quantitative relationships, and the analysis of “change” in various contexts. </w:t>
      </w:r>
      <w:r w:rsidRPr="00C30795">
        <w:rPr>
          <w:rFonts w:ascii="Times New Roman" w:hAnsi="Times New Roman"/>
          <w:bCs/>
          <w:i/>
          <w:snapToGrid/>
          <w:szCs w:val="24"/>
        </w:rPr>
        <w:t>Patterns, relationships, and functions</w:t>
      </w:r>
    </w:p>
    <w:p w14:paraId="6A6F93EA" w14:textId="77777777" w:rsidR="00BB0362" w:rsidRPr="00C30795" w:rsidRDefault="00BB0362" w:rsidP="002B3DFD">
      <w:pPr>
        <w:widowControl/>
        <w:autoSpaceDE w:val="0"/>
        <w:autoSpaceDN w:val="0"/>
        <w:adjustRightInd w:val="0"/>
        <w:ind w:left="1440"/>
        <w:rPr>
          <w:rFonts w:ascii="Times New Roman" w:hAnsi="Times New Roman"/>
          <w:bCs/>
          <w:i/>
          <w:snapToGrid/>
          <w:szCs w:val="24"/>
        </w:rPr>
      </w:pPr>
    </w:p>
    <w:p w14:paraId="7F1BF329"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color w:val="000000"/>
          <w:szCs w:val="24"/>
        </w:rPr>
        <w:t>Standard 4</w:t>
      </w:r>
      <w:proofErr w:type="gramStart"/>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r w:rsidRPr="00C30795">
        <w:rPr>
          <w:rFonts w:ascii="Times New Roman" w:hAnsi="Times New Roman"/>
          <w:bCs/>
          <w:snapToGrid/>
          <w:szCs w:val="24"/>
        </w:rPr>
        <w:t>Mathematics</w:t>
      </w:r>
      <w:proofErr w:type="gramEnd"/>
      <w:r w:rsidRPr="00C30795">
        <w:rPr>
          <w:rFonts w:ascii="Times New Roman" w:hAnsi="Times New Roman"/>
          <w:bCs/>
          <w:snapToGrid/>
          <w:szCs w:val="24"/>
        </w:rPr>
        <w:t xml:space="preserve"> teacher candidates possess the mathematical knowledge needed to enable</w:t>
      </w:r>
    </w:p>
    <w:p w14:paraId="73C26C16" w14:textId="1C11BFDF" w:rsidR="002B3DFD" w:rsidRPr="00C30795" w:rsidRDefault="002B3DFD" w:rsidP="002B3DFD">
      <w:pPr>
        <w:widowControl/>
        <w:autoSpaceDE w:val="0"/>
        <w:autoSpaceDN w:val="0"/>
        <w:adjustRightInd w:val="0"/>
        <w:ind w:left="1440"/>
        <w:rPr>
          <w:rFonts w:ascii="Times New Roman" w:hAnsi="Times New Roman"/>
          <w:bCs/>
          <w:i/>
          <w:snapToGrid/>
          <w:szCs w:val="24"/>
        </w:rPr>
      </w:pPr>
      <w:r w:rsidRPr="00C30795">
        <w:rPr>
          <w:rFonts w:ascii="Times New Roman" w:hAnsi="Times New Roman"/>
          <w:bCs/>
          <w:snapToGrid/>
          <w:szCs w:val="24"/>
        </w:rPr>
        <w:t>students to formulate questions that can be addressed with data, along with the necessary skills to collect, organize, and display relevant data to answer those questions. They enable students to</w:t>
      </w:r>
      <w:r w:rsidR="00BB0362" w:rsidRPr="00C30795">
        <w:rPr>
          <w:rFonts w:ascii="Times New Roman" w:hAnsi="Times New Roman"/>
          <w:bCs/>
          <w:snapToGrid/>
          <w:szCs w:val="24"/>
        </w:rPr>
        <w:t xml:space="preserve"> </w:t>
      </w:r>
      <w:r w:rsidRPr="00C30795">
        <w:rPr>
          <w:rFonts w:ascii="Times New Roman" w:hAnsi="Times New Roman"/>
          <w:bCs/>
          <w:snapToGrid/>
          <w:szCs w:val="24"/>
        </w:rPr>
        <w:t>select and use appropriate statistical methods to analyze data, to understand and apply basic</w:t>
      </w:r>
      <w:r w:rsidR="00BB0362" w:rsidRPr="00C30795">
        <w:rPr>
          <w:rFonts w:ascii="Times New Roman" w:hAnsi="Times New Roman"/>
          <w:bCs/>
          <w:snapToGrid/>
          <w:szCs w:val="24"/>
        </w:rPr>
        <w:t xml:space="preserve"> </w:t>
      </w:r>
      <w:r w:rsidRPr="00C30795">
        <w:rPr>
          <w:rFonts w:ascii="Times New Roman" w:hAnsi="Times New Roman"/>
          <w:bCs/>
          <w:snapToGrid/>
          <w:szCs w:val="24"/>
        </w:rPr>
        <w:t xml:space="preserve">concepts of probability, and to develop and evaluate inferences and predictions that are based on data. </w:t>
      </w:r>
      <w:r w:rsidRPr="00C30795">
        <w:rPr>
          <w:rFonts w:ascii="Times New Roman" w:hAnsi="Times New Roman"/>
          <w:bCs/>
          <w:i/>
          <w:snapToGrid/>
          <w:szCs w:val="24"/>
        </w:rPr>
        <w:t>Data analysis, probability and statistics</w:t>
      </w:r>
    </w:p>
    <w:p w14:paraId="37449A10" w14:textId="77777777" w:rsidR="00BB0362" w:rsidRPr="00C30795" w:rsidRDefault="00BB0362" w:rsidP="002B3DFD">
      <w:pPr>
        <w:widowControl/>
        <w:autoSpaceDE w:val="0"/>
        <w:autoSpaceDN w:val="0"/>
        <w:adjustRightInd w:val="0"/>
        <w:ind w:left="1440"/>
        <w:rPr>
          <w:rFonts w:ascii="Times New Roman" w:hAnsi="Times New Roman"/>
          <w:bCs/>
          <w:snapToGrid/>
          <w:szCs w:val="24"/>
        </w:rPr>
      </w:pPr>
    </w:p>
    <w:p w14:paraId="593E165B"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color w:val="000000"/>
          <w:szCs w:val="24"/>
        </w:rPr>
        <w:t>Standard 5</w:t>
      </w:r>
      <w:proofErr w:type="gramStart"/>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r w:rsidRPr="00C30795">
        <w:rPr>
          <w:rFonts w:ascii="Times New Roman" w:hAnsi="Times New Roman"/>
          <w:bCs/>
          <w:snapToGrid/>
          <w:szCs w:val="24"/>
        </w:rPr>
        <w:t>Mathematics</w:t>
      </w:r>
      <w:proofErr w:type="gramEnd"/>
      <w:r w:rsidRPr="00C30795">
        <w:rPr>
          <w:rFonts w:ascii="Times New Roman" w:hAnsi="Times New Roman"/>
          <w:bCs/>
          <w:snapToGrid/>
          <w:szCs w:val="24"/>
        </w:rPr>
        <w:t xml:space="preserve"> teacher candidates possess the mathematical knowledge needed to</w:t>
      </w:r>
    </w:p>
    <w:p w14:paraId="3DEC95A6" w14:textId="77777777" w:rsidR="002B3DFD" w:rsidRPr="00C30795" w:rsidRDefault="002B3DFD" w:rsidP="002B3DFD">
      <w:pPr>
        <w:widowControl/>
        <w:autoSpaceDE w:val="0"/>
        <w:autoSpaceDN w:val="0"/>
        <w:adjustRightInd w:val="0"/>
        <w:ind w:left="1440"/>
        <w:rPr>
          <w:rFonts w:ascii="Times New Roman" w:hAnsi="Times New Roman"/>
          <w:bCs/>
          <w:i/>
          <w:snapToGrid/>
          <w:szCs w:val="24"/>
        </w:rPr>
      </w:pPr>
      <w:r w:rsidRPr="00C30795">
        <w:rPr>
          <w:rFonts w:ascii="Times New Roman" w:hAnsi="Times New Roman"/>
          <w:bCs/>
          <w:snapToGrid/>
          <w:szCs w:val="24"/>
        </w:rPr>
        <w:t xml:space="preserve">enable students to develop skills in problem solving, making connections between various branches of mathematics, reasoning and proof, and communication and representation of mathematical ideas. </w:t>
      </w:r>
      <w:r w:rsidRPr="00C30795">
        <w:rPr>
          <w:rFonts w:ascii="Times New Roman" w:hAnsi="Times New Roman"/>
          <w:bCs/>
          <w:i/>
          <w:snapToGrid/>
          <w:szCs w:val="24"/>
        </w:rPr>
        <w:t>Mathematical process skills</w:t>
      </w:r>
    </w:p>
    <w:p w14:paraId="24703BA4" w14:textId="77777777" w:rsidR="00BB0362" w:rsidRPr="00C30795" w:rsidRDefault="00BB0362" w:rsidP="002B3DFD">
      <w:pPr>
        <w:widowControl/>
        <w:autoSpaceDE w:val="0"/>
        <w:autoSpaceDN w:val="0"/>
        <w:adjustRightInd w:val="0"/>
        <w:ind w:left="1440"/>
        <w:rPr>
          <w:rFonts w:ascii="Times New Roman" w:hAnsi="Times New Roman"/>
          <w:bCs/>
          <w:i/>
          <w:snapToGrid/>
          <w:szCs w:val="24"/>
        </w:rPr>
      </w:pPr>
    </w:p>
    <w:p w14:paraId="0308846E" w14:textId="77777777" w:rsidR="002B3DFD" w:rsidRPr="00C30795" w:rsidRDefault="002B3DFD" w:rsidP="002B3DFD">
      <w:pPr>
        <w:widowControl/>
        <w:autoSpaceDE w:val="0"/>
        <w:autoSpaceDN w:val="0"/>
        <w:adjustRightInd w:val="0"/>
        <w:rPr>
          <w:rFonts w:ascii="Times New Roman" w:hAnsi="Times New Roman"/>
          <w:bCs/>
          <w:snapToGrid/>
          <w:szCs w:val="24"/>
        </w:rPr>
      </w:pPr>
      <w:r w:rsidRPr="00C30795">
        <w:rPr>
          <w:rFonts w:ascii="Times New Roman" w:hAnsi="Times New Roman"/>
          <w:b/>
          <w:bCs/>
          <w:snapToGrid/>
          <w:color w:val="000000"/>
          <w:szCs w:val="24"/>
        </w:rPr>
        <w:t>Standard 6</w:t>
      </w:r>
      <w:proofErr w:type="gramStart"/>
      <w:r w:rsidRPr="00C30795">
        <w:rPr>
          <w:rFonts w:ascii="Times New Roman" w:hAnsi="Times New Roman"/>
          <w:b/>
          <w:bCs/>
          <w:snapToGrid/>
          <w:color w:val="000000"/>
          <w:szCs w:val="24"/>
        </w:rPr>
        <w:t xml:space="preserve">: </w:t>
      </w:r>
      <w:r w:rsidRPr="00C30795">
        <w:rPr>
          <w:rFonts w:ascii="Times New Roman" w:hAnsi="Times New Roman"/>
          <w:b/>
          <w:bCs/>
          <w:snapToGrid/>
          <w:color w:val="000000"/>
          <w:szCs w:val="24"/>
        </w:rPr>
        <w:tab/>
      </w:r>
      <w:r w:rsidRPr="00C30795">
        <w:rPr>
          <w:rFonts w:ascii="Times New Roman" w:hAnsi="Times New Roman"/>
          <w:bCs/>
          <w:snapToGrid/>
          <w:szCs w:val="24"/>
        </w:rPr>
        <w:t>Mathematics</w:t>
      </w:r>
      <w:proofErr w:type="gramEnd"/>
      <w:r w:rsidRPr="00C30795">
        <w:rPr>
          <w:rFonts w:ascii="Times New Roman" w:hAnsi="Times New Roman"/>
          <w:bCs/>
          <w:snapToGrid/>
          <w:szCs w:val="24"/>
        </w:rPr>
        <w:t xml:space="preserve"> teacher candidates must be versed in the appropriate use of</w:t>
      </w:r>
    </w:p>
    <w:p w14:paraId="78CD2A7A" w14:textId="77777777" w:rsidR="002B3DFD" w:rsidRPr="00C30795" w:rsidRDefault="002B3DFD" w:rsidP="002B3DFD">
      <w:pPr>
        <w:widowControl/>
        <w:ind w:left="720" w:firstLine="720"/>
        <w:rPr>
          <w:rFonts w:ascii="Times New Roman" w:hAnsi="Times New Roman"/>
          <w:bCs/>
          <w:i/>
          <w:snapToGrid/>
          <w:szCs w:val="24"/>
        </w:rPr>
      </w:pPr>
      <w:r w:rsidRPr="00C30795">
        <w:rPr>
          <w:rFonts w:ascii="Times New Roman" w:hAnsi="Times New Roman"/>
          <w:bCs/>
          <w:snapToGrid/>
          <w:szCs w:val="24"/>
        </w:rPr>
        <w:t xml:space="preserve">mathematical tools and manipulatives. </w:t>
      </w:r>
      <w:r w:rsidRPr="00C30795">
        <w:rPr>
          <w:rFonts w:ascii="Times New Roman" w:hAnsi="Times New Roman"/>
          <w:bCs/>
          <w:i/>
          <w:snapToGrid/>
          <w:szCs w:val="24"/>
        </w:rPr>
        <w:t>Mathematical tools</w:t>
      </w:r>
    </w:p>
    <w:p w14:paraId="14F72470" w14:textId="77777777" w:rsidR="00F51CDC" w:rsidRDefault="00F51CDC" w:rsidP="00F51CDC">
      <w:pPr>
        <w:widowControl/>
        <w:rPr>
          <w:rFonts w:ascii="Times New Roman" w:hAnsi="Times New Roman"/>
          <w:b/>
          <w:i/>
          <w:szCs w:val="24"/>
        </w:rPr>
      </w:pPr>
    </w:p>
    <w:p w14:paraId="6D90D1F9" w14:textId="5C466E02" w:rsidR="006F459C" w:rsidRPr="00E93D05" w:rsidRDefault="00F51CDC" w:rsidP="00F51CDC">
      <w:pPr>
        <w:widowControl/>
        <w:rPr>
          <w:rFonts w:ascii="Times New Roman" w:hAnsi="Times New Roman"/>
          <w:szCs w:val="24"/>
        </w:rPr>
      </w:pPr>
      <w:r w:rsidRPr="00F51CDC">
        <w:rPr>
          <w:rFonts w:ascii="Times New Roman" w:hAnsi="Times New Roman"/>
          <w:b/>
          <w:iCs/>
          <w:szCs w:val="24"/>
        </w:rPr>
        <w:t>S</w:t>
      </w:r>
      <w:r w:rsidR="00E93D05" w:rsidRPr="00E93D05">
        <w:rPr>
          <w:rFonts w:ascii="Times New Roman" w:hAnsi="Times New Roman"/>
          <w:b/>
          <w:szCs w:val="24"/>
        </w:rPr>
        <w:t>ocial Studies Education Standards</w:t>
      </w:r>
    </w:p>
    <w:p w14:paraId="67D438A3" w14:textId="77777777" w:rsidR="00502022" w:rsidRPr="00C30795" w:rsidRDefault="00502022" w:rsidP="006F459C">
      <w:pPr>
        <w:rPr>
          <w:rFonts w:ascii="Times New Roman" w:hAnsi="Times New Roman"/>
          <w:szCs w:val="24"/>
        </w:rPr>
      </w:pPr>
      <w:r w:rsidRPr="00C30795">
        <w:rPr>
          <w:rFonts w:ascii="Times New Roman" w:hAnsi="Times New Roman"/>
          <w:szCs w:val="24"/>
        </w:rPr>
        <w:t>Prospective teachers who successfully complete the Comprehensive Social Studies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413F66"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538DB6BB" w14:textId="77777777" w:rsidR="00502022" w:rsidRPr="00C30795" w:rsidRDefault="00502022" w:rsidP="00502022">
      <w:pPr>
        <w:rPr>
          <w:rFonts w:ascii="Times New Roman" w:hAnsi="Times New Roman"/>
          <w:szCs w:val="24"/>
        </w:rPr>
      </w:pPr>
    </w:p>
    <w:p w14:paraId="0525E3B9" w14:textId="77777777" w:rsidR="002B3DFD" w:rsidRPr="00C30795" w:rsidRDefault="002B3DFD" w:rsidP="002B3DFD">
      <w:pPr>
        <w:widowControl/>
        <w:autoSpaceDE w:val="0"/>
        <w:autoSpaceDN w:val="0"/>
        <w:adjustRightInd w:val="0"/>
        <w:ind w:left="1440" w:hanging="1440"/>
        <w:rPr>
          <w:rFonts w:ascii="Times New Roman" w:hAnsi="Times New Roman"/>
          <w:b/>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 xml:space="preserve">: </w:t>
      </w:r>
      <w:r w:rsidRPr="00C30795">
        <w:rPr>
          <w:rFonts w:ascii="Times New Roman" w:hAnsi="Times New Roman"/>
          <w:snapToGrid/>
          <w:color w:val="000000"/>
          <w:szCs w:val="24"/>
        </w:rPr>
        <w:t xml:space="preserve"> </w:t>
      </w:r>
      <w:r w:rsidRPr="00C30795">
        <w:rPr>
          <w:rFonts w:ascii="Times New Roman" w:hAnsi="Times New Roman"/>
          <w:snapToGrid/>
          <w:color w:val="000000"/>
          <w:szCs w:val="24"/>
        </w:rPr>
        <w:tab/>
      </w:r>
      <w:proofErr w:type="gramEnd"/>
      <w:r w:rsidRPr="00C30795">
        <w:rPr>
          <w:rFonts w:ascii="Times New Roman" w:hAnsi="Times New Roman"/>
          <w:b/>
          <w:bCs/>
          <w:snapToGrid/>
          <w:szCs w:val="24"/>
        </w:rPr>
        <w:t>Culture and Cultural Diversity: People, Places, and Environments</w:t>
      </w:r>
    </w:p>
    <w:p w14:paraId="199DE050"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r w:rsidRPr="00C30795">
        <w:rPr>
          <w:rFonts w:ascii="Times New Roman" w:hAnsi="Times New Roman"/>
          <w:snapToGrid/>
          <w:color w:val="000000"/>
          <w:szCs w:val="24"/>
        </w:rPr>
        <w:t xml:space="preserve">Teacher candidates who teach social studies know and can facilitate learning about how culture and culture systems function. They </w:t>
      </w:r>
      <w:proofErr w:type="gramStart"/>
      <w:r w:rsidRPr="00C30795">
        <w:rPr>
          <w:rFonts w:ascii="Times New Roman" w:hAnsi="Times New Roman"/>
          <w:snapToGrid/>
          <w:color w:val="000000"/>
          <w:szCs w:val="24"/>
        </w:rPr>
        <w:t>are able to</w:t>
      </w:r>
      <w:proofErr w:type="gramEnd"/>
      <w:r w:rsidRPr="00C30795">
        <w:rPr>
          <w:rFonts w:ascii="Times New Roman" w:hAnsi="Times New Roman"/>
          <w:snapToGrid/>
          <w:color w:val="000000"/>
          <w:szCs w:val="24"/>
        </w:rPr>
        <w:t xml:space="preserve"> teach about how human beings relate to their environment and the impact of that relationship on culture.</w:t>
      </w:r>
    </w:p>
    <w:p w14:paraId="58B32811"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p>
    <w:p w14:paraId="6C14E732" w14:textId="77777777" w:rsidR="002B3DFD" w:rsidRPr="00C30795" w:rsidRDefault="002B3DFD" w:rsidP="002B3DFD">
      <w:pPr>
        <w:widowControl/>
        <w:autoSpaceDE w:val="0"/>
        <w:autoSpaceDN w:val="0"/>
        <w:adjustRightInd w:val="0"/>
        <w:ind w:left="1440" w:hanging="1440"/>
        <w:rPr>
          <w:rFonts w:ascii="Times New Roman" w:hAnsi="Times New Roman"/>
          <w:b/>
          <w:bCs/>
          <w:snapToGrid/>
          <w:szCs w:val="24"/>
        </w:rPr>
      </w:pPr>
      <w:r w:rsidRPr="00C30795">
        <w:rPr>
          <w:rFonts w:ascii="Times New Roman" w:hAnsi="Times New Roman"/>
          <w:b/>
          <w:bCs/>
          <w:snapToGrid/>
          <w:szCs w:val="24"/>
        </w:rPr>
        <w:lastRenderedPageBreak/>
        <w:t>Standard</w:t>
      </w:r>
      <w:r w:rsidRPr="00C30795">
        <w:rPr>
          <w:rFonts w:ascii="Times New Roman" w:hAnsi="Times New Roman"/>
          <w:b/>
          <w:snapToGrid/>
          <w:szCs w:val="24"/>
        </w:rPr>
        <w:t xml:space="preserve"> 2</w:t>
      </w:r>
      <w:proofErr w:type="gramStart"/>
      <w:r w:rsidRPr="00C30795">
        <w:rPr>
          <w:rFonts w:ascii="Times New Roman" w:hAnsi="Times New Roman"/>
          <w:b/>
          <w:snapToGrid/>
          <w:szCs w:val="24"/>
        </w:rPr>
        <w:t xml:space="preserve">:  </w:t>
      </w:r>
      <w:r w:rsidRPr="00C30795">
        <w:rPr>
          <w:rFonts w:ascii="Times New Roman" w:hAnsi="Times New Roman"/>
          <w:b/>
          <w:snapToGrid/>
          <w:szCs w:val="24"/>
        </w:rPr>
        <w:tab/>
      </w:r>
      <w:proofErr w:type="gramEnd"/>
      <w:r w:rsidRPr="00C30795">
        <w:rPr>
          <w:rFonts w:ascii="Times New Roman" w:hAnsi="Times New Roman"/>
          <w:b/>
          <w:bCs/>
          <w:snapToGrid/>
          <w:szCs w:val="24"/>
        </w:rPr>
        <w:t>Time, Continuity, and Change</w:t>
      </w:r>
    </w:p>
    <w:p w14:paraId="78F64CE4"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r w:rsidRPr="00C30795">
        <w:rPr>
          <w:rFonts w:ascii="Times New Roman" w:hAnsi="Times New Roman"/>
          <w:snapToGrid/>
          <w:color w:val="000000"/>
          <w:szCs w:val="24"/>
        </w:rPr>
        <w:t xml:space="preserve">Teacher candidates who teach social studies know and can facilitate learning about historical periods and patterns. They </w:t>
      </w:r>
      <w:proofErr w:type="gramStart"/>
      <w:r w:rsidRPr="00C30795">
        <w:rPr>
          <w:rFonts w:ascii="Times New Roman" w:hAnsi="Times New Roman"/>
          <w:snapToGrid/>
          <w:color w:val="000000"/>
          <w:szCs w:val="24"/>
        </w:rPr>
        <w:t>teach about</w:t>
      </w:r>
      <w:proofErr w:type="gramEnd"/>
      <w:r w:rsidRPr="00C30795">
        <w:rPr>
          <w:rFonts w:ascii="Times New Roman" w:hAnsi="Times New Roman"/>
          <w:snapToGrid/>
          <w:color w:val="000000"/>
          <w:szCs w:val="24"/>
        </w:rPr>
        <w:t xml:space="preserve"> diverse perspectives and sources of information that inform an understanding of the past, present, and future.</w:t>
      </w:r>
    </w:p>
    <w:p w14:paraId="1BF0BE0B"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p>
    <w:p w14:paraId="7DB75F2B" w14:textId="77777777" w:rsidR="002B3DFD" w:rsidRPr="00C30795" w:rsidRDefault="002B3DFD" w:rsidP="002B3DFD">
      <w:pPr>
        <w:widowControl/>
        <w:autoSpaceDE w:val="0"/>
        <w:autoSpaceDN w:val="0"/>
        <w:adjustRightInd w:val="0"/>
        <w:ind w:left="1440" w:hanging="1440"/>
        <w:rPr>
          <w:rFonts w:ascii="Times New Roman" w:hAnsi="Times New Roman"/>
          <w:b/>
          <w:bCs/>
          <w:snapToGrid/>
          <w:szCs w:val="24"/>
        </w:rPr>
      </w:pPr>
      <w:r w:rsidRPr="00C30795">
        <w:rPr>
          <w:rFonts w:ascii="Times New Roman" w:hAnsi="Times New Roman"/>
          <w:b/>
          <w:bCs/>
          <w:snapToGrid/>
          <w:szCs w:val="24"/>
        </w:rPr>
        <w:t>Standard</w:t>
      </w:r>
      <w:r w:rsidRPr="00C30795">
        <w:rPr>
          <w:rFonts w:ascii="Times New Roman" w:hAnsi="Times New Roman"/>
          <w:b/>
          <w:snapToGrid/>
          <w:szCs w:val="24"/>
        </w:rPr>
        <w:t xml:space="preserve"> 3</w:t>
      </w:r>
      <w:proofErr w:type="gramStart"/>
      <w:r w:rsidRPr="00C30795">
        <w:rPr>
          <w:rFonts w:ascii="Times New Roman" w:hAnsi="Times New Roman"/>
          <w:b/>
          <w:snapToGrid/>
          <w:szCs w:val="24"/>
        </w:rPr>
        <w:t xml:space="preserve">: </w:t>
      </w:r>
      <w:r w:rsidRPr="00C30795">
        <w:rPr>
          <w:rFonts w:ascii="Times New Roman" w:hAnsi="Times New Roman"/>
          <w:b/>
          <w:snapToGrid/>
          <w:szCs w:val="24"/>
        </w:rPr>
        <w:tab/>
      </w:r>
      <w:r w:rsidRPr="00C30795">
        <w:rPr>
          <w:rFonts w:ascii="Times New Roman" w:hAnsi="Times New Roman"/>
          <w:b/>
          <w:bCs/>
          <w:snapToGrid/>
          <w:szCs w:val="24"/>
        </w:rPr>
        <w:t>Economic</w:t>
      </w:r>
      <w:proofErr w:type="gramEnd"/>
      <w:r w:rsidRPr="00C30795">
        <w:rPr>
          <w:rFonts w:ascii="Times New Roman" w:hAnsi="Times New Roman"/>
          <w:b/>
          <w:bCs/>
          <w:snapToGrid/>
          <w:szCs w:val="24"/>
        </w:rPr>
        <w:t>, Scientific, and Technological Development</w:t>
      </w:r>
    </w:p>
    <w:p w14:paraId="7ECAF725"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r w:rsidRPr="00C30795">
        <w:rPr>
          <w:rFonts w:ascii="Times New Roman" w:hAnsi="Times New Roman"/>
          <w:snapToGrid/>
          <w:color w:val="000000"/>
          <w:szCs w:val="24"/>
        </w:rPr>
        <w:t xml:space="preserve">Teacher candidates who teach social studies know and can facilitate learning about how economic forces affect individuals and communities and about the management of individual and collective resources in a global economy. This includes the influence of science, technology, and ecologic interdependence on all aspects of human </w:t>
      </w:r>
      <w:proofErr w:type="gramStart"/>
      <w:r w:rsidRPr="00C30795">
        <w:rPr>
          <w:rFonts w:ascii="Times New Roman" w:hAnsi="Times New Roman"/>
          <w:snapToGrid/>
          <w:color w:val="000000"/>
          <w:szCs w:val="24"/>
        </w:rPr>
        <w:t>enterprise</w:t>
      </w:r>
      <w:proofErr w:type="gramEnd"/>
      <w:r w:rsidRPr="00C30795">
        <w:rPr>
          <w:rFonts w:ascii="Times New Roman" w:hAnsi="Times New Roman"/>
          <w:snapToGrid/>
          <w:color w:val="000000"/>
          <w:szCs w:val="24"/>
        </w:rPr>
        <w:t xml:space="preserve"> including systems such as transportation, communication, health care, warfare, agriculture, and industry.</w:t>
      </w:r>
    </w:p>
    <w:p w14:paraId="4B783077"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p>
    <w:p w14:paraId="5CE81FF8" w14:textId="77777777" w:rsidR="002B3DFD" w:rsidRPr="00C30795" w:rsidRDefault="002B3DFD" w:rsidP="002B3DFD">
      <w:pPr>
        <w:widowControl/>
        <w:autoSpaceDE w:val="0"/>
        <w:autoSpaceDN w:val="0"/>
        <w:adjustRightInd w:val="0"/>
        <w:ind w:left="1440" w:hanging="1440"/>
        <w:rPr>
          <w:rFonts w:ascii="Times New Roman" w:hAnsi="Times New Roman"/>
          <w:b/>
          <w:bCs/>
          <w:snapToGrid/>
          <w:szCs w:val="24"/>
        </w:rPr>
      </w:pPr>
      <w:r w:rsidRPr="00C30795">
        <w:rPr>
          <w:rFonts w:ascii="Times New Roman" w:hAnsi="Times New Roman"/>
          <w:b/>
          <w:bCs/>
          <w:snapToGrid/>
          <w:szCs w:val="24"/>
        </w:rPr>
        <w:t>Standard</w:t>
      </w:r>
      <w:r w:rsidRPr="00C30795">
        <w:rPr>
          <w:rFonts w:ascii="Times New Roman" w:hAnsi="Times New Roman"/>
          <w:b/>
          <w:snapToGrid/>
          <w:szCs w:val="24"/>
        </w:rPr>
        <w:t xml:space="preserve"> 4</w:t>
      </w:r>
      <w:proofErr w:type="gramStart"/>
      <w:r w:rsidRPr="00C30795">
        <w:rPr>
          <w:rFonts w:ascii="Times New Roman" w:hAnsi="Times New Roman"/>
          <w:b/>
          <w:snapToGrid/>
          <w:szCs w:val="24"/>
        </w:rPr>
        <w:t xml:space="preserve">: </w:t>
      </w:r>
      <w:r w:rsidRPr="00C30795">
        <w:rPr>
          <w:rFonts w:ascii="Times New Roman" w:hAnsi="Times New Roman"/>
          <w:b/>
          <w:snapToGrid/>
          <w:szCs w:val="24"/>
        </w:rPr>
        <w:tab/>
      </w:r>
      <w:r w:rsidRPr="00C30795">
        <w:rPr>
          <w:rFonts w:ascii="Times New Roman" w:hAnsi="Times New Roman"/>
          <w:b/>
          <w:bCs/>
          <w:snapToGrid/>
          <w:szCs w:val="24"/>
        </w:rPr>
        <w:t>Individuals</w:t>
      </w:r>
      <w:proofErr w:type="gramEnd"/>
      <w:r w:rsidRPr="00C30795">
        <w:rPr>
          <w:rFonts w:ascii="Times New Roman" w:hAnsi="Times New Roman"/>
          <w:b/>
          <w:bCs/>
          <w:snapToGrid/>
          <w:szCs w:val="24"/>
        </w:rPr>
        <w:t>, Groups, and Institutions: Their Development and Identities</w:t>
      </w:r>
    </w:p>
    <w:p w14:paraId="501F45A9"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r w:rsidRPr="00C30795">
        <w:rPr>
          <w:rFonts w:ascii="Times New Roman" w:hAnsi="Times New Roman"/>
          <w:snapToGrid/>
          <w:color w:val="000000"/>
          <w:szCs w:val="24"/>
        </w:rPr>
        <w:t>Teacher candidates who teach social studies know and can facilitate learning about how individual and collective identities are shaped by groups and institutions.</w:t>
      </w:r>
    </w:p>
    <w:p w14:paraId="5AC032B1" w14:textId="77777777" w:rsidR="002B3DFD" w:rsidRPr="00C30795" w:rsidRDefault="002B3DFD" w:rsidP="002B3DFD">
      <w:pPr>
        <w:widowControl/>
        <w:autoSpaceDE w:val="0"/>
        <w:autoSpaceDN w:val="0"/>
        <w:adjustRightInd w:val="0"/>
        <w:ind w:left="1440"/>
        <w:rPr>
          <w:rFonts w:ascii="Times New Roman" w:hAnsi="Times New Roman"/>
          <w:snapToGrid/>
          <w:color w:val="000000"/>
          <w:szCs w:val="24"/>
        </w:rPr>
      </w:pPr>
    </w:p>
    <w:p w14:paraId="1A65A963" w14:textId="77777777" w:rsidR="002B3DFD" w:rsidRPr="00C30795" w:rsidRDefault="002B3DFD" w:rsidP="002B3DFD">
      <w:pPr>
        <w:widowControl/>
        <w:autoSpaceDE w:val="0"/>
        <w:autoSpaceDN w:val="0"/>
        <w:adjustRightInd w:val="0"/>
        <w:ind w:left="1440" w:hanging="1440"/>
        <w:rPr>
          <w:rFonts w:ascii="Times New Roman" w:hAnsi="Times New Roman"/>
          <w:b/>
          <w:bCs/>
          <w:snapToGrid/>
          <w:szCs w:val="24"/>
        </w:rPr>
      </w:pPr>
      <w:r w:rsidRPr="00C30795">
        <w:rPr>
          <w:rFonts w:ascii="Times New Roman" w:hAnsi="Times New Roman"/>
          <w:b/>
          <w:bCs/>
          <w:snapToGrid/>
          <w:szCs w:val="24"/>
        </w:rPr>
        <w:t>Standard</w:t>
      </w:r>
      <w:r w:rsidRPr="00C30795">
        <w:rPr>
          <w:rFonts w:ascii="Times New Roman" w:hAnsi="Times New Roman"/>
          <w:b/>
          <w:snapToGrid/>
          <w:szCs w:val="24"/>
        </w:rPr>
        <w:t xml:space="preserve"> 5: </w:t>
      </w:r>
      <w:r w:rsidRPr="00C30795">
        <w:rPr>
          <w:rFonts w:ascii="Times New Roman" w:hAnsi="Times New Roman"/>
          <w:b/>
          <w:snapToGrid/>
          <w:szCs w:val="24"/>
        </w:rPr>
        <w:tab/>
      </w:r>
      <w:r w:rsidRPr="00C30795">
        <w:rPr>
          <w:rFonts w:ascii="Times New Roman" w:hAnsi="Times New Roman"/>
          <w:b/>
          <w:bCs/>
          <w:snapToGrid/>
          <w:szCs w:val="24"/>
        </w:rPr>
        <w:t>Civic Ideals and Practices: Power, Authority, and Governance</w:t>
      </w:r>
    </w:p>
    <w:p w14:paraId="3EF0C7AA" w14:textId="363E2744" w:rsidR="009E6883" w:rsidRDefault="002B3DFD" w:rsidP="002B3DFD">
      <w:pPr>
        <w:widowControl/>
        <w:ind w:left="1440"/>
        <w:rPr>
          <w:rFonts w:ascii="Times New Roman" w:hAnsi="Times New Roman"/>
          <w:b/>
          <w:i/>
          <w:szCs w:val="24"/>
        </w:rPr>
      </w:pPr>
      <w:r w:rsidRPr="00C30795">
        <w:rPr>
          <w:rFonts w:ascii="Times New Roman" w:hAnsi="Times New Roman"/>
          <w:snapToGrid/>
          <w:color w:val="000000"/>
          <w:szCs w:val="24"/>
        </w:rPr>
        <w:t>Teacher candidates who teach social studies know and can facilitate learning about the principles of democracy and human rights and about the variety of ways that governments, leaders, and citizens exercise power, develop laws, and maintain order.</w:t>
      </w:r>
      <w:r w:rsidRPr="00C30795">
        <w:rPr>
          <w:rFonts w:ascii="Times New Roman" w:hAnsi="Times New Roman"/>
          <w:b/>
          <w:i/>
          <w:szCs w:val="24"/>
        </w:rPr>
        <w:t xml:space="preserve"> </w:t>
      </w:r>
    </w:p>
    <w:p w14:paraId="71F57742" w14:textId="77777777" w:rsidR="00E93D05" w:rsidRPr="00C30795" w:rsidRDefault="00E93D05" w:rsidP="002B3DFD">
      <w:pPr>
        <w:widowControl/>
        <w:ind w:left="1440"/>
        <w:rPr>
          <w:rFonts w:ascii="Times New Roman" w:hAnsi="Times New Roman"/>
          <w:b/>
          <w:i/>
          <w:szCs w:val="24"/>
        </w:rPr>
      </w:pPr>
    </w:p>
    <w:p w14:paraId="4EE90A4C" w14:textId="1688B66D" w:rsidR="00456856" w:rsidRPr="00E93D05" w:rsidRDefault="00E93D05" w:rsidP="00796020">
      <w:pPr>
        <w:pStyle w:val="ListParagraph"/>
        <w:numPr>
          <w:ilvl w:val="0"/>
          <w:numId w:val="19"/>
        </w:numPr>
        <w:autoSpaceDE w:val="0"/>
        <w:autoSpaceDN w:val="0"/>
        <w:adjustRightInd w:val="0"/>
        <w:ind w:left="360"/>
        <w:rPr>
          <w:rFonts w:ascii="Times New Roman" w:hAnsi="Times New Roman"/>
          <w:szCs w:val="24"/>
        </w:rPr>
      </w:pPr>
      <w:r w:rsidRPr="00E93D05">
        <w:rPr>
          <w:rFonts w:ascii="Times New Roman" w:hAnsi="Times New Roman"/>
          <w:b/>
          <w:szCs w:val="24"/>
        </w:rPr>
        <w:t>Science Education Standards</w:t>
      </w:r>
    </w:p>
    <w:p w14:paraId="5D3CE644" w14:textId="77777777" w:rsidR="00F92A86" w:rsidRPr="00C30795" w:rsidRDefault="00F92A86" w:rsidP="00456856">
      <w:pPr>
        <w:autoSpaceDE w:val="0"/>
        <w:autoSpaceDN w:val="0"/>
        <w:adjustRightInd w:val="0"/>
        <w:rPr>
          <w:rFonts w:ascii="Times New Roman" w:hAnsi="Times New Roman"/>
          <w:szCs w:val="24"/>
        </w:rPr>
      </w:pPr>
      <w:r w:rsidRPr="00C30795">
        <w:rPr>
          <w:rFonts w:ascii="Times New Roman" w:hAnsi="Times New Roman"/>
          <w:szCs w:val="24"/>
        </w:rPr>
        <w:t xml:space="preserve">Prospective teachers who successfully complete the </w:t>
      </w:r>
      <w:r w:rsidR="00F06B16" w:rsidRPr="00C30795">
        <w:rPr>
          <w:rFonts w:ascii="Times New Roman" w:hAnsi="Times New Roman"/>
          <w:szCs w:val="24"/>
        </w:rPr>
        <w:t>licensure programs in Science</w:t>
      </w:r>
      <w:r w:rsidR="000125FE" w:rsidRPr="00C30795">
        <w:rPr>
          <w:rFonts w:ascii="Times New Roman" w:hAnsi="Times New Roman"/>
          <w:szCs w:val="24"/>
        </w:rPr>
        <w:t xml:space="preserve"> Education</w:t>
      </w:r>
      <w:r w:rsidR="00F06B16" w:rsidRPr="00C30795">
        <w:rPr>
          <w:rFonts w:ascii="Times New Roman" w:hAnsi="Times New Roman"/>
          <w:szCs w:val="24"/>
        </w:rPr>
        <w:t xml:space="preserve"> (Biology, Chemistry, or </w:t>
      </w:r>
      <w:r w:rsidRPr="00C30795">
        <w:rPr>
          <w:rFonts w:ascii="Times New Roman" w:hAnsi="Times New Roman"/>
          <w:szCs w:val="24"/>
        </w:rPr>
        <w:t>Comprehensive Science</w:t>
      </w:r>
      <w:r w:rsidR="00F06B16" w:rsidRPr="00C30795">
        <w:rPr>
          <w:rFonts w:ascii="Times New Roman" w:hAnsi="Times New Roman"/>
          <w:szCs w:val="24"/>
        </w:rPr>
        <w:t>) will</w:t>
      </w:r>
      <w:r w:rsidR="006F459C" w:rsidRPr="00C30795">
        <w:rPr>
          <w:rFonts w:ascii="Times New Roman" w:hAnsi="Times New Roman"/>
          <w:szCs w:val="24"/>
        </w:rPr>
        <w:t xml:space="preserve"> be able to demonstrate</w:t>
      </w:r>
      <w:r w:rsidR="008D70DE" w:rsidRPr="00C30795">
        <w:rPr>
          <w:rFonts w:ascii="Times New Roman" w:hAnsi="Times New Roman"/>
          <w:szCs w:val="24"/>
        </w:rPr>
        <w:t xml:space="preserve"> the following </w:t>
      </w:r>
      <w:r w:rsidR="00413F66"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045AA4AF" w14:textId="77777777" w:rsidR="00F92A86" w:rsidRPr="00C30795" w:rsidRDefault="00F92A86" w:rsidP="00F92A86">
      <w:pPr>
        <w:autoSpaceDE w:val="0"/>
        <w:autoSpaceDN w:val="0"/>
        <w:adjustRightInd w:val="0"/>
        <w:rPr>
          <w:rFonts w:ascii="Times New Roman" w:hAnsi="Times New Roman"/>
          <w:szCs w:val="24"/>
        </w:rPr>
      </w:pPr>
    </w:p>
    <w:p w14:paraId="6CD11D78" w14:textId="5D3DF195" w:rsidR="002B3DFD" w:rsidRPr="00C30795" w:rsidRDefault="002B3DFD" w:rsidP="002B3DFD">
      <w:pPr>
        <w:widowControl/>
        <w:autoSpaceDE w:val="0"/>
        <w:autoSpaceDN w:val="0"/>
        <w:adjustRightInd w:val="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 xml:space="preserve">: </w:t>
      </w:r>
      <w:r w:rsidRPr="00C30795">
        <w:rPr>
          <w:rFonts w:ascii="Times New Roman" w:hAnsi="Times New Roman"/>
          <w:b/>
          <w:bCs/>
          <w:snapToGrid/>
          <w:szCs w:val="24"/>
        </w:rPr>
        <w:tab/>
      </w:r>
      <w:r w:rsidRPr="00C30795">
        <w:rPr>
          <w:rFonts w:ascii="Times New Roman" w:hAnsi="Times New Roman"/>
          <w:bCs/>
          <w:snapToGrid/>
          <w:szCs w:val="24"/>
        </w:rPr>
        <w:t>Science</w:t>
      </w:r>
      <w:proofErr w:type="gramEnd"/>
      <w:r w:rsidRPr="00C30795">
        <w:rPr>
          <w:rFonts w:ascii="Times New Roman" w:hAnsi="Times New Roman"/>
          <w:bCs/>
          <w:snapToGrid/>
          <w:szCs w:val="24"/>
        </w:rPr>
        <w:t xml:space="preserve"> teacher candidates understand safety and liability concerns in science and</w:t>
      </w:r>
    </w:p>
    <w:p w14:paraId="2D646B19" w14:textId="77777777" w:rsidR="002B3DFD" w:rsidRPr="00C30795" w:rsidRDefault="002B3DFD" w:rsidP="002B3DFD">
      <w:pPr>
        <w:widowControl/>
        <w:autoSpaceDE w:val="0"/>
        <w:autoSpaceDN w:val="0"/>
        <w:adjustRightInd w:val="0"/>
        <w:ind w:left="1440"/>
        <w:rPr>
          <w:rFonts w:ascii="Times New Roman" w:hAnsi="Times New Roman"/>
          <w:bCs/>
          <w:snapToGrid/>
          <w:szCs w:val="24"/>
        </w:rPr>
      </w:pPr>
      <w:r w:rsidRPr="00C30795">
        <w:rPr>
          <w:rFonts w:ascii="Times New Roman" w:hAnsi="Times New Roman"/>
          <w:bCs/>
          <w:snapToGrid/>
          <w:szCs w:val="24"/>
        </w:rPr>
        <w:t>advocate for the provision and use of appropriate safety materials and enforcement practices in the classroom, laboratory, and field.</w:t>
      </w:r>
    </w:p>
    <w:p w14:paraId="006D7B39" w14:textId="77777777" w:rsidR="002B3DFD" w:rsidRPr="00C30795" w:rsidRDefault="002B3DFD" w:rsidP="002B3DFD">
      <w:pPr>
        <w:ind w:left="1440" w:hanging="1440"/>
        <w:rPr>
          <w:rFonts w:ascii="Times New Roman" w:hAnsi="Times New Roman"/>
          <w:bCs/>
          <w:snapToGrid/>
          <w:szCs w:val="24"/>
        </w:rPr>
      </w:pPr>
    </w:p>
    <w:p w14:paraId="031CE4B8"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r w:rsidRPr="00C30795">
        <w:rPr>
          <w:rFonts w:ascii="Times New Roman" w:hAnsi="Times New Roman"/>
          <w:b/>
          <w:bCs/>
          <w:snapToGrid/>
          <w:szCs w:val="24"/>
        </w:rPr>
        <w:tab/>
      </w:r>
      <w:r w:rsidRPr="00C30795">
        <w:rPr>
          <w:rFonts w:ascii="Times New Roman" w:hAnsi="Times New Roman"/>
          <w:bCs/>
          <w:snapToGrid/>
          <w:szCs w:val="24"/>
        </w:rPr>
        <w:t xml:space="preserve">Science teacher candidates understand and </w:t>
      </w:r>
      <w:proofErr w:type="gramStart"/>
      <w:r w:rsidRPr="00C30795">
        <w:rPr>
          <w:rFonts w:ascii="Times New Roman" w:hAnsi="Times New Roman"/>
          <w:bCs/>
          <w:snapToGrid/>
          <w:szCs w:val="24"/>
        </w:rPr>
        <w:t>are able to</w:t>
      </w:r>
      <w:proofErr w:type="gramEnd"/>
      <w:r w:rsidRPr="00C30795">
        <w:rPr>
          <w:rFonts w:ascii="Times New Roman" w:hAnsi="Times New Roman"/>
          <w:bCs/>
          <w:snapToGrid/>
          <w:szCs w:val="24"/>
        </w:rPr>
        <w:t xml:space="preserve"> use the unifying concepts of</w:t>
      </w:r>
    </w:p>
    <w:p w14:paraId="067F245D" w14:textId="77777777" w:rsidR="002B3DFD" w:rsidRPr="00C30795" w:rsidRDefault="002B3DFD" w:rsidP="002B3DFD">
      <w:pPr>
        <w:widowControl/>
        <w:autoSpaceDE w:val="0"/>
        <w:autoSpaceDN w:val="0"/>
        <w:adjustRightInd w:val="0"/>
        <w:ind w:left="1440"/>
        <w:rPr>
          <w:rFonts w:ascii="Times New Roman" w:hAnsi="Times New Roman"/>
          <w:bCs/>
          <w:snapToGrid/>
          <w:szCs w:val="24"/>
        </w:rPr>
      </w:pPr>
      <w:r w:rsidRPr="00C30795">
        <w:rPr>
          <w:rFonts w:ascii="Times New Roman" w:hAnsi="Times New Roman"/>
          <w:bCs/>
          <w:snapToGrid/>
          <w:szCs w:val="24"/>
        </w:rPr>
        <w:t>science in their instruction.</w:t>
      </w:r>
    </w:p>
    <w:p w14:paraId="56A2C7A1" w14:textId="77777777" w:rsidR="002B3DFD" w:rsidRPr="00C30795" w:rsidRDefault="002B3DFD" w:rsidP="002B3DFD">
      <w:pPr>
        <w:widowControl/>
        <w:autoSpaceDE w:val="0"/>
        <w:autoSpaceDN w:val="0"/>
        <w:adjustRightInd w:val="0"/>
        <w:ind w:left="1440"/>
        <w:rPr>
          <w:rFonts w:ascii="Times New Roman" w:hAnsi="Times New Roman"/>
          <w:bCs/>
          <w:snapToGrid/>
          <w:szCs w:val="24"/>
        </w:rPr>
      </w:pPr>
    </w:p>
    <w:p w14:paraId="3DD153C3"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Science</w:t>
      </w:r>
      <w:proofErr w:type="gramEnd"/>
      <w:r w:rsidRPr="00C30795">
        <w:rPr>
          <w:rFonts w:ascii="Times New Roman" w:hAnsi="Times New Roman"/>
          <w:bCs/>
          <w:snapToGrid/>
          <w:szCs w:val="24"/>
        </w:rPr>
        <w:t xml:space="preserve"> teacher candidates</w:t>
      </w:r>
      <w:r w:rsidRPr="00C30795">
        <w:rPr>
          <w:rFonts w:ascii="Times New Roman" w:hAnsi="Times New Roman"/>
          <w:b/>
          <w:bCs/>
          <w:snapToGrid/>
          <w:szCs w:val="24"/>
        </w:rPr>
        <w:t xml:space="preserve"> </w:t>
      </w:r>
      <w:r w:rsidRPr="00C30795">
        <w:rPr>
          <w:rFonts w:ascii="Times New Roman" w:hAnsi="Times New Roman"/>
          <w:bCs/>
          <w:snapToGrid/>
          <w:szCs w:val="24"/>
        </w:rPr>
        <w:t>demonstrate an understanding of the nature of science, the historical development of scientific thought, the process of scientific inquiry, and the reciprocal relationship between science and society.</w:t>
      </w:r>
    </w:p>
    <w:p w14:paraId="22872C45" w14:textId="77777777" w:rsidR="002B3DFD" w:rsidRPr="00C30795" w:rsidRDefault="002B3DFD" w:rsidP="002B3DFD">
      <w:pPr>
        <w:tabs>
          <w:tab w:val="left" w:pos="-1440"/>
        </w:tabs>
        <w:ind w:left="1440" w:hanging="1440"/>
        <w:rPr>
          <w:rFonts w:ascii="Times New Roman" w:hAnsi="Times New Roman"/>
          <w:bCs/>
          <w:snapToGrid/>
          <w:szCs w:val="24"/>
        </w:rPr>
      </w:pPr>
    </w:p>
    <w:p w14:paraId="36BA1108"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Pr="00C30795">
        <w:rPr>
          <w:rFonts w:ascii="Times New Roman" w:hAnsi="Times New Roman"/>
          <w:bCs/>
          <w:snapToGrid/>
          <w:szCs w:val="24"/>
        </w:rPr>
        <w:tab/>
        <w:t>Science</w:t>
      </w:r>
      <w:proofErr w:type="gramEnd"/>
      <w:r w:rsidRPr="00C30795">
        <w:rPr>
          <w:rFonts w:ascii="Times New Roman" w:hAnsi="Times New Roman"/>
          <w:bCs/>
          <w:snapToGrid/>
          <w:szCs w:val="24"/>
        </w:rPr>
        <w:t xml:space="preserve"> teacher candidates</w:t>
      </w:r>
      <w:r w:rsidRPr="00C30795">
        <w:rPr>
          <w:rFonts w:ascii="Times New Roman" w:hAnsi="Times New Roman"/>
          <w:b/>
          <w:bCs/>
          <w:snapToGrid/>
          <w:szCs w:val="24"/>
        </w:rPr>
        <w:t xml:space="preserve"> </w:t>
      </w:r>
      <w:r w:rsidRPr="00C30795">
        <w:rPr>
          <w:rFonts w:ascii="Times New Roman" w:hAnsi="Times New Roman"/>
          <w:bCs/>
          <w:snapToGrid/>
          <w:szCs w:val="24"/>
        </w:rPr>
        <w:t xml:space="preserve">understand and </w:t>
      </w:r>
      <w:proofErr w:type="gramStart"/>
      <w:r w:rsidRPr="00C30795">
        <w:rPr>
          <w:rFonts w:ascii="Times New Roman" w:hAnsi="Times New Roman"/>
          <w:bCs/>
          <w:snapToGrid/>
          <w:szCs w:val="24"/>
        </w:rPr>
        <w:t>are able to</w:t>
      </w:r>
      <w:proofErr w:type="gramEnd"/>
      <w:r w:rsidRPr="00C30795">
        <w:rPr>
          <w:rFonts w:ascii="Times New Roman" w:hAnsi="Times New Roman"/>
          <w:bCs/>
          <w:snapToGrid/>
          <w:szCs w:val="24"/>
        </w:rPr>
        <w:t xml:space="preserve"> apply scientific skills and math concepts, using appropriate equipment and tools.</w:t>
      </w:r>
    </w:p>
    <w:p w14:paraId="1B2C4211" w14:textId="77777777" w:rsidR="002B3DFD" w:rsidRPr="00C30795" w:rsidRDefault="002B3DFD" w:rsidP="002B3DFD">
      <w:pPr>
        <w:tabs>
          <w:tab w:val="left" w:pos="-1440"/>
        </w:tabs>
        <w:ind w:left="1440" w:hanging="1440"/>
        <w:rPr>
          <w:rFonts w:ascii="Times New Roman" w:hAnsi="Times New Roman"/>
          <w:bCs/>
          <w:snapToGrid/>
          <w:szCs w:val="24"/>
        </w:rPr>
      </w:pPr>
    </w:p>
    <w:p w14:paraId="0BEF37B5" w14:textId="77777777" w:rsidR="002B3DFD" w:rsidRPr="00C30795" w:rsidRDefault="002B3DFD" w:rsidP="002B3DFD">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5:</w:t>
      </w:r>
      <w:r w:rsidRPr="00C30795">
        <w:rPr>
          <w:rFonts w:ascii="Times New Roman" w:hAnsi="Times New Roman"/>
          <w:bCs/>
          <w:snapToGrid/>
          <w:szCs w:val="24"/>
        </w:rPr>
        <w:tab/>
        <w:t>Science teacher candidates</w:t>
      </w:r>
      <w:r w:rsidRPr="00C30795">
        <w:rPr>
          <w:rFonts w:ascii="Times New Roman" w:hAnsi="Times New Roman"/>
          <w:b/>
          <w:bCs/>
          <w:snapToGrid/>
          <w:szCs w:val="24"/>
        </w:rPr>
        <w:t xml:space="preserve"> </w:t>
      </w:r>
      <w:r w:rsidRPr="00C30795">
        <w:rPr>
          <w:rFonts w:ascii="Times New Roman" w:hAnsi="Times New Roman"/>
          <w:bCs/>
          <w:snapToGrid/>
          <w:szCs w:val="24"/>
        </w:rPr>
        <w:t>plan and implement lessons that engage students in the process of hands-on, minds-on scientific inquiry.</w:t>
      </w:r>
    </w:p>
    <w:p w14:paraId="7D5D8F6C" w14:textId="77777777" w:rsidR="00005E98" w:rsidRPr="00C30795" w:rsidRDefault="00005E98" w:rsidP="00EC06B1">
      <w:pPr>
        <w:tabs>
          <w:tab w:val="left" w:pos="-1440"/>
        </w:tabs>
        <w:rPr>
          <w:rFonts w:ascii="Times New Roman" w:hAnsi="Times New Roman"/>
          <w:b/>
          <w:szCs w:val="24"/>
        </w:rPr>
      </w:pPr>
    </w:p>
    <w:p w14:paraId="2CCC1812" w14:textId="77777777" w:rsidR="00AC3A1A" w:rsidRDefault="00005E98" w:rsidP="00AC3A1A">
      <w:pPr>
        <w:tabs>
          <w:tab w:val="left" w:pos="-1440"/>
        </w:tabs>
        <w:rPr>
          <w:rFonts w:ascii="Times New Roman" w:hAnsi="Times New Roman"/>
          <w:b/>
          <w:sz w:val="22"/>
          <w:szCs w:val="22"/>
        </w:rPr>
      </w:pPr>
      <w:r w:rsidRPr="00AC3A1A">
        <w:rPr>
          <w:rFonts w:ascii="Times New Roman" w:hAnsi="Times New Roman"/>
          <w:b/>
          <w:sz w:val="22"/>
          <w:szCs w:val="22"/>
        </w:rPr>
        <w:t xml:space="preserve">Please note that students who </w:t>
      </w:r>
      <w:r w:rsidR="00F06B16" w:rsidRPr="00AC3A1A">
        <w:rPr>
          <w:rFonts w:ascii="Times New Roman" w:hAnsi="Times New Roman"/>
          <w:b/>
          <w:sz w:val="22"/>
          <w:szCs w:val="22"/>
        </w:rPr>
        <w:t xml:space="preserve">seek </w:t>
      </w:r>
      <w:proofErr w:type="gramStart"/>
      <w:r w:rsidR="00F06B16" w:rsidRPr="00AC3A1A">
        <w:rPr>
          <w:rFonts w:ascii="Times New Roman" w:hAnsi="Times New Roman"/>
          <w:b/>
          <w:sz w:val="22"/>
          <w:szCs w:val="22"/>
        </w:rPr>
        <w:t>licensure</w:t>
      </w:r>
      <w:proofErr w:type="gramEnd"/>
      <w:r w:rsidRPr="00AC3A1A">
        <w:rPr>
          <w:rFonts w:ascii="Times New Roman" w:hAnsi="Times New Roman"/>
          <w:b/>
          <w:sz w:val="22"/>
          <w:szCs w:val="22"/>
        </w:rPr>
        <w:t xml:space="preserve"> in Biology</w:t>
      </w:r>
      <w:r w:rsidR="00F06B16" w:rsidRPr="00AC3A1A">
        <w:rPr>
          <w:rFonts w:ascii="Times New Roman" w:hAnsi="Times New Roman"/>
          <w:b/>
          <w:sz w:val="22"/>
          <w:szCs w:val="22"/>
        </w:rPr>
        <w:t xml:space="preserve"> major in Biology; whereas students who seek licensure in Chemistry major in</w:t>
      </w:r>
      <w:r w:rsidRPr="00AC3A1A">
        <w:rPr>
          <w:rFonts w:ascii="Times New Roman" w:hAnsi="Times New Roman"/>
          <w:b/>
          <w:sz w:val="22"/>
          <w:szCs w:val="22"/>
        </w:rPr>
        <w:t xml:space="preserve"> Chemistry</w:t>
      </w:r>
      <w:r w:rsidR="00F06B16" w:rsidRPr="00AC3A1A">
        <w:rPr>
          <w:rFonts w:ascii="Times New Roman" w:hAnsi="Times New Roman"/>
          <w:b/>
          <w:sz w:val="22"/>
          <w:szCs w:val="22"/>
        </w:rPr>
        <w:t>. Students who seek licensure in Comprehensive Science major in</w:t>
      </w:r>
      <w:r w:rsidRPr="00AC3A1A">
        <w:rPr>
          <w:rFonts w:ascii="Times New Roman" w:hAnsi="Times New Roman"/>
          <w:b/>
          <w:sz w:val="22"/>
          <w:szCs w:val="22"/>
        </w:rPr>
        <w:t xml:space="preserve"> </w:t>
      </w:r>
      <w:r w:rsidR="00F06B16" w:rsidRPr="00AC3A1A">
        <w:rPr>
          <w:rFonts w:ascii="Times New Roman" w:hAnsi="Times New Roman"/>
          <w:b/>
          <w:sz w:val="22"/>
          <w:szCs w:val="22"/>
        </w:rPr>
        <w:t>Biology, Chemistry</w:t>
      </w:r>
      <w:r w:rsidR="006868E3" w:rsidRPr="00AC3A1A">
        <w:rPr>
          <w:rFonts w:ascii="Times New Roman" w:hAnsi="Times New Roman"/>
          <w:b/>
          <w:sz w:val="22"/>
          <w:szCs w:val="22"/>
        </w:rPr>
        <w:t>, or Environmental Science</w:t>
      </w:r>
      <w:r w:rsidRPr="00AC3A1A">
        <w:rPr>
          <w:rFonts w:ascii="Times New Roman" w:hAnsi="Times New Roman"/>
          <w:b/>
          <w:sz w:val="22"/>
          <w:szCs w:val="22"/>
        </w:rPr>
        <w:t>: additional coursework in science may be required</w:t>
      </w:r>
      <w:r w:rsidR="006868E3" w:rsidRPr="00AC3A1A">
        <w:rPr>
          <w:rFonts w:ascii="Times New Roman" w:hAnsi="Times New Roman"/>
          <w:b/>
          <w:sz w:val="22"/>
          <w:szCs w:val="22"/>
        </w:rPr>
        <w:t xml:space="preserve"> to </w:t>
      </w:r>
      <w:r w:rsidR="005D0D31" w:rsidRPr="00AC3A1A">
        <w:rPr>
          <w:rFonts w:ascii="Times New Roman" w:hAnsi="Times New Roman"/>
          <w:b/>
          <w:sz w:val="22"/>
          <w:szCs w:val="22"/>
        </w:rPr>
        <w:t>meet standards and licensure exam requirements</w:t>
      </w:r>
      <w:r w:rsidRPr="00AC3A1A">
        <w:rPr>
          <w:rFonts w:ascii="Times New Roman" w:hAnsi="Times New Roman"/>
          <w:b/>
          <w:sz w:val="22"/>
          <w:szCs w:val="22"/>
        </w:rPr>
        <w:t xml:space="preserve">. North Carolina does not offer teacher licensure in Environmental Education. </w:t>
      </w:r>
    </w:p>
    <w:p w14:paraId="6D5E6B98" w14:textId="1343D842" w:rsidR="00A46E57" w:rsidRPr="00AC3A1A" w:rsidRDefault="00A51E53" w:rsidP="00AC3A1A">
      <w:pPr>
        <w:tabs>
          <w:tab w:val="left" w:pos="-1440"/>
        </w:tabs>
        <w:rPr>
          <w:rFonts w:ascii="Times New Roman" w:hAnsi="Times New Roman"/>
          <w:b/>
          <w:sz w:val="22"/>
          <w:szCs w:val="22"/>
        </w:rPr>
      </w:pPr>
      <w:r>
        <w:rPr>
          <w:rFonts w:ascii="Times New Roman" w:hAnsi="Times New Roman"/>
          <w:b/>
          <w:szCs w:val="24"/>
        </w:rPr>
        <w:lastRenderedPageBreak/>
        <w:t>Standards for Special Subject Areas</w:t>
      </w:r>
      <w:r w:rsidR="007F2BC8" w:rsidRPr="00A51E53">
        <w:rPr>
          <w:rFonts w:ascii="Times New Roman" w:hAnsi="Times New Roman"/>
          <w:b/>
          <w:szCs w:val="24"/>
        </w:rPr>
        <w:t xml:space="preserve"> </w:t>
      </w:r>
      <w:r w:rsidR="00A46E57" w:rsidRPr="00A51E53">
        <w:rPr>
          <w:rFonts w:ascii="Times New Roman" w:hAnsi="Times New Roman"/>
          <w:b/>
          <w:szCs w:val="24"/>
        </w:rPr>
        <w:t>(grades K–12)</w:t>
      </w:r>
    </w:p>
    <w:p w14:paraId="5A528F44" w14:textId="77777777" w:rsidR="00A46E57" w:rsidRPr="00C30795" w:rsidRDefault="00A46E57">
      <w:pPr>
        <w:rPr>
          <w:rFonts w:ascii="Times New Roman" w:hAnsi="Times New Roman"/>
          <w:szCs w:val="24"/>
        </w:rPr>
      </w:pPr>
    </w:p>
    <w:p w14:paraId="2C4F1705" w14:textId="77777777" w:rsidR="00A46E57" w:rsidRPr="00C30795" w:rsidRDefault="00A46E57" w:rsidP="006F459C">
      <w:pPr>
        <w:rPr>
          <w:rFonts w:ascii="Times New Roman" w:hAnsi="Times New Roman"/>
          <w:i/>
          <w:szCs w:val="24"/>
        </w:rPr>
      </w:pPr>
      <w:r w:rsidRPr="008238FB">
        <w:rPr>
          <w:rFonts w:ascii="Times New Roman" w:hAnsi="Times New Roman"/>
          <w:b/>
          <w:bCs/>
          <w:szCs w:val="24"/>
        </w:rPr>
        <w:t>Licensure in special subjects in the areas listed below requires a major in the appropriate fields and completion of all professional education requirements and applied practice</w:t>
      </w:r>
      <w:r w:rsidRPr="00C30795">
        <w:rPr>
          <w:rFonts w:ascii="Times New Roman" w:hAnsi="Times New Roman"/>
          <w:szCs w:val="24"/>
        </w:rPr>
        <w:t xml:space="preserve">. </w:t>
      </w:r>
      <w:r w:rsidR="00011050" w:rsidRPr="00C30795">
        <w:rPr>
          <w:rFonts w:ascii="Times New Roman" w:hAnsi="Times New Roman"/>
          <w:i/>
          <w:szCs w:val="24"/>
        </w:rPr>
        <w:t>Specific details</w:t>
      </w:r>
      <w:r w:rsidRPr="00C30795">
        <w:rPr>
          <w:rFonts w:ascii="Times New Roman" w:hAnsi="Times New Roman"/>
          <w:i/>
          <w:szCs w:val="24"/>
        </w:rPr>
        <w:t xml:space="preserve"> related to the </w:t>
      </w:r>
      <w:r w:rsidR="00EC06B1" w:rsidRPr="00C30795">
        <w:rPr>
          <w:rFonts w:ascii="Times New Roman" w:hAnsi="Times New Roman"/>
          <w:i/>
          <w:szCs w:val="24"/>
        </w:rPr>
        <w:t>standards</w:t>
      </w:r>
      <w:r w:rsidRPr="00C30795">
        <w:rPr>
          <w:rFonts w:ascii="Times New Roman" w:hAnsi="Times New Roman"/>
          <w:i/>
          <w:szCs w:val="24"/>
        </w:rPr>
        <w:t xml:space="preserve"> for each program area may be found in appropriate syllabi of courses required in the program.</w:t>
      </w:r>
    </w:p>
    <w:p w14:paraId="4842E0D6" w14:textId="77777777" w:rsidR="006D3F6D" w:rsidRPr="00C30795" w:rsidRDefault="006D3F6D">
      <w:pPr>
        <w:rPr>
          <w:rFonts w:ascii="Times New Roman" w:hAnsi="Times New Roman"/>
          <w:b/>
          <w:i/>
          <w:szCs w:val="24"/>
        </w:rPr>
      </w:pPr>
    </w:p>
    <w:p w14:paraId="61552381" w14:textId="07BB4AB7" w:rsidR="00BA2886" w:rsidRPr="00A51E53" w:rsidRDefault="00A51E53" w:rsidP="00796020">
      <w:pPr>
        <w:pStyle w:val="ListParagraph"/>
        <w:numPr>
          <w:ilvl w:val="0"/>
          <w:numId w:val="21"/>
        </w:numPr>
        <w:ind w:left="360"/>
        <w:rPr>
          <w:rFonts w:ascii="Times New Roman" w:hAnsi="Times New Roman"/>
          <w:b/>
          <w:i/>
          <w:szCs w:val="24"/>
        </w:rPr>
      </w:pPr>
      <w:r w:rsidRPr="00A51E53">
        <w:rPr>
          <w:rFonts w:ascii="Times New Roman" w:hAnsi="Times New Roman"/>
          <w:b/>
          <w:szCs w:val="24"/>
        </w:rPr>
        <w:t>Music Education Standards</w:t>
      </w:r>
    </w:p>
    <w:p w14:paraId="1A4008C5" w14:textId="77777777" w:rsidR="008B5DDD" w:rsidRPr="00C30795" w:rsidRDefault="008B5DDD" w:rsidP="006F459C">
      <w:pPr>
        <w:rPr>
          <w:rFonts w:ascii="Times New Roman" w:hAnsi="Times New Roman"/>
          <w:szCs w:val="24"/>
        </w:rPr>
      </w:pPr>
      <w:r w:rsidRPr="00C30795">
        <w:rPr>
          <w:rFonts w:ascii="Times New Roman" w:hAnsi="Times New Roman"/>
          <w:szCs w:val="24"/>
        </w:rPr>
        <w:t>Prospective teachers who successfully complete the Music Education prog</w:t>
      </w:r>
      <w:r w:rsidR="006F459C" w:rsidRPr="00C30795">
        <w:rPr>
          <w:rFonts w:ascii="Times New Roman" w:hAnsi="Times New Roman"/>
          <w:szCs w:val="24"/>
        </w:rPr>
        <w:t>ram will be able to demonstrate</w:t>
      </w:r>
      <w:r w:rsidR="008D70DE" w:rsidRPr="00C30795">
        <w:rPr>
          <w:rFonts w:ascii="Times New Roman" w:hAnsi="Times New Roman"/>
          <w:szCs w:val="24"/>
        </w:rPr>
        <w:t xml:space="preserve"> the following </w:t>
      </w:r>
      <w:r w:rsidR="009933A4" w:rsidRPr="00C30795">
        <w:rPr>
          <w:rFonts w:ascii="Times New Roman" w:hAnsi="Times New Roman"/>
          <w:szCs w:val="24"/>
        </w:rPr>
        <w:t>North Carolina Teacher Education Specialty Area Standards</w:t>
      </w:r>
      <w:r w:rsidR="008D70DE" w:rsidRPr="00C30795">
        <w:rPr>
          <w:rFonts w:ascii="Times New Roman" w:hAnsi="Times New Roman"/>
          <w:szCs w:val="24"/>
        </w:rPr>
        <w:t>:</w:t>
      </w:r>
    </w:p>
    <w:p w14:paraId="259D3F8A" w14:textId="77777777" w:rsidR="008B5DDD" w:rsidRPr="00C30795" w:rsidRDefault="008B5DDD" w:rsidP="006D3F6D">
      <w:pPr>
        <w:rPr>
          <w:rFonts w:ascii="Times New Roman" w:hAnsi="Times New Roman"/>
          <w:szCs w:val="24"/>
        </w:rPr>
      </w:pPr>
    </w:p>
    <w:p w14:paraId="1C9B6009" w14:textId="2890FE25" w:rsidR="00E3266D" w:rsidRPr="00C30795" w:rsidRDefault="00E3266D" w:rsidP="00010B95">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010B95" w:rsidRPr="00C30795">
        <w:rPr>
          <w:rFonts w:ascii="Times New Roman" w:hAnsi="Times New Roman"/>
          <w:bCs/>
          <w:snapToGrid/>
          <w:szCs w:val="24"/>
        </w:rPr>
        <w:tab/>
      </w:r>
      <w:r w:rsidR="002B3DFD" w:rsidRPr="00C30795">
        <w:rPr>
          <w:rFonts w:ascii="Times New Roman" w:hAnsi="Times New Roman"/>
          <w:bCs/>
          <w:snapToGrid/>
          <w:szCs w:val="24"/>
        </w:rPr>
        <w:t>Music</w:t>
      </w:r>
      <w:proofErr w:type="gramEnd"/>
      <w:r w:rsidR="002B3DFD" w:rsidRPr="00C30795">
        <w:rPr>
          <w:rFonts w:ascii="Times New Roman" w:hAnsi="Times New Roman"/>
          <w:bCs/>
          <w:snapToGrid/>
          <w:szCs w:val="24"/>
        </w:rPr>
        <w:t xml:space="preserve"> teacher candidates </w:t>
      </w:r>
      <w:r w:rsidRPr="00C30795">
        <w:rPr>
          <w:rFonts w:ascii="Times New Roman" w:hAnsi="Times New Roman"/>
          <w:bCs/>
          <w:snapToGrid/>
          <w:szCs w:val="24"/>
        </w:rPr>
        <w:t>demonstrate essential skills of musical</w:t>
      </w:r>
      <w:r w:rsidR="00010B95" w:rsidRPr="00C30795">
        <w:rPr>
          <w:rFonts w:ascii="Times New Roman" w:hAnsi="Times New Roman"/>
          <w:bCs/>
          <w:snapToGrid/>
          <w:szCs w:val="24"/>
        </w:rPr>
        <w:t xml:space="preserve"> </w:t>
      </w:r>
      <w:r w:rsidRPr="00C30795">
        <w:rPr>
          <w:rFonts w:ascii="Times New Roman" w:hAnsi="Times New Roman"/>
          <w:bCs/>
          <w:snapToGrid/>
          <w:szCs w:val="24"/>
        </w:rPr>
        <w:t>performance.</w:t>
      </w:r>
    </w:p>
    <w:p w14:paraId="0FBFF704" w14:textId="77777777" w:rsidR="00E3266D" w:rsidRPr="00C30795" w:rsidRDefault="00E3266D" w:rsidP="00010B95">
      <w:pPr>
        <w:widowControl/>
        <w:autoSpaceDE w:val="0"/>
        <w:autoSpaceDN w:val="0"/>
        <w:adjustRightInd w:val="0"/>
        <w:ind w:left="1440" w:hanging="1440"/>
        <w:rPr>
          <w:rFonts w:ascii="Times New Roman" w:hAnsi="Times New Roman"/>
          <w:bCs/>
          <w:snapToGrid/>
          <w:szCs w:val="24"/>
        </w:rPr>
      </w:pPr>
    </w:p>
    <w:p w14:paraId="5273FB57" w14:textId="76B21676" w:rsidR="00E3266D" w:rsidRPr="00C30795" w:rsidRDefault="00E3266D" w:rsidP="00010B95">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010B95" w:rsidRPr="00C30795">
        <w:rPr>
          <w:rFonts w:ascii="Times New Roman" w:hAnsi="Times New Roman"/>
          <w:bCs/>
          <w:snapToGrid/>
          <w:szCs w:val="24"/>
        </w:rPr>
        <w:tab/>
      </w:r>
      <w:r w:rsidR="002B3DFD" w:rsidRPr="00C30795">
        <w:rPr>
          <w:rFonts w:ascii="Times New Roman" w:hAnsi="Times New Roman"/>
          <w:bCs/>
          <w:snapToGrid/>
          <w:szCs w:val="24"/>
        </w:rPr>
        <w:t>Music</w:t>
      </w:r>
      <w:proofErr w:type="gramEnd"/>
      <w:r w:rsidR="002B3DFD" w:rsidRPr="00C30795">
        <w:rPr>
          <w:rFonts w:ascii="Times New Roman" w:hAnsi="Times New Roman"/>
          <w:bCs/>
          <w:snapToGrid/>
          <w:szCs w:val="24"/>
        </w:rPr>
        <w:t xml:space="preserve"> teacher candidates </w:t>
      </w:r>
      <w:r w:rsidRPr="00C30795">
        <w:rPr>
          <w:rFonts w:ascii="Times New Roman" w:hAnsi="Times New Roman"/>
          <w:bCs/>
          <w:snapToGrid/>
          <w:szCs w:val="24"/>
        </w:rPr>
        <w:t>possess comprehensive knowledge of music theory</w:t>
      </w:r>
      <w:r w:rsidR="00010B95" w:rsidRPr="00C30795">
        <w:rPr>
          <w:rFonts w:ascii="Times New Roman" w:hAnsi="Times New Roman"/>
          <w:bCs/>
          <w:snapToGrid/>
          <w:szCs w:val="24"/>
        </w:rPr>
        <w:t xml:space="preserve"> </w:t>
      </w:r>
      <w:r w:rsidRPr="00C30795">
        <w:rPr>
          <w:rFonts w:ascii="Times New Roman" w:hAnsi="Times New Roman"/>
          <w:bCs/>
          <w:snapToGrid/>
          <w:szCs w:val="24"/>
        </w:rPr>
        <w:t>and demonstrate essential aural skills.</w:t>
      </w:r>
    </w:p>
    <w:p w14:paraId="467E1CDC" w14:textId="77777777" w:rsidR="006D3F6D" w:rsidRPr="00C30795" w:rsidRDefault="006D3F6D" w:rsidP="00010B95">
      <w:pPr>
        <w:ind w:left="1440" w:hanging="1440"/>
        <w:rPr>
          <w:rFonts w:ascii="Times New Roman" w:hAnsi="Times New Roman"/>
          <w:snapToGrid/>
          <w:szCs w:val="24"/>
        </w:rPr>
      </w:pPr>
    </w:p>
    <w:p w14:paraId="6F25FF1B" w14:textId="6B1CF430" w:rsidR="00E3266D" w:rsidRPr="00C30795" w:rsidRDefault="00E3266D" w:rsidP="00010B95">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010B95" w:rsidRPr="00C30795">
        <w:rPr>
          <w:rFonts w:ascii="Times New Roman" w:hAnsi="Times New Roman"/>
          <w:bCs/>
          <w:snapToGrid/>
          <w:szCs w:val="24"/>
        </w:rPr>
        <w:tab/>
      </w:r>
      <w:r w:rsidR="002B3DFD" w:rsidRPr="00C30795">
        <w:rPr>
          <w:rFonts w:ascii="Times New Roman" w:hAnsi="Times New Roman"/>
          <w:bCs/>
          <w:snapToGrid/>
          <w:szCs w:val="24"/>
        </w:rPr>
        <w:t>Music</w:t>
      </w:r>
      <w:proofErr w:type="gramEnd"/>
      <w:r w:rsidR="002B3DFD" w:rsidRPr="00C30795">
        <w:rPr>
          <w:rFonts w:ascii="Times New Roman" w:hAnsi="Times New Roman"/>
          <w:bCs/>
          <w:snapToGrid/>
          <w:szCs w:val="24"/>
        </w:rPr>
        <w:t xml:space="preserve"> teacher candidates </w:t>
      </w:r>
      <w:r w:rsidRPr="00C30795">
        <w:rPr>
          <w:rFonts w:ascii="Times New Roman" w:hAnsi="Times New Roman"/>
          <w:bCs/>
          <w:snapToGrid/>
          <w:szCs w:val="24"/>
        </w:rPr>
        <w:t>possess comprehensive knowledge of music</w:t>
      </w:r>
      <w:r w:rsidR="00010B95" w:rsidRPr="00C30795">
        <w:rPr>
          <w:rFonts w:ascii="Times New Roman" w:hAnsi="Times New Roman"/>
          <w:bCs/>
          <w:snapToGrid/>
          <w:szCs w:val="24"/>
        </w:rPr>
        <w:t xml:space="preserve"> </w:t>
      </w:r>
      <w:r w:rsidRPr="00C30795">
        <w:rPr>
          <w:rFonts w:ascii="Times New Roman" w:hAnsi="Times New Roman"/>
          <w:bCs/>
          <w:snapToGrid/>
          <w:szCs w:val="24"/>
        </w:rPr>
        <w:t>history and use critical thinking skills in the analysis of literature, performance styles, and genres of</w:t>
      </w:r>
      <w:r w:rsidR="00010B95" w:rsidRPr="00C30795">
        <w:rPr>
          <w:rFonts w:ascii="Times New Roman" w:hAnsi="Times New Roman"/>
          <w:bCs/>
          <w:snapToGrid/>
          <w:szCs w:val="24"/>
        </w:rPr>
        <w:t xml:space="preserve"> </w:t>
      </w:r>
      <w:r w:rsidRPr="00C30795">
        <w:rPr>
          <w:rFonts w:ascii="Times New Roman" w:hAnsi="Times New Roman"/>
          <w:bCs/>
          <w:snapToGrid/>
          <w:szCs w:val="24"/>
        </w:rPr>
        <w:t>Western and non-Western music.</w:t>
      </w:r>
    </w:p>
    <w:p w14:paraId="1FB8B130" w14:textId="77777777" w:rsidR="00E3266D" w:rsidRPr="00C30795" w:rsidRDefault="00E3266D" w:rsidP="00010B95">
      <w:pPr>
        <w:widowControl/>
        <w:autoSpaceDE w:val="0"/>
        <w:autoSpaceDN w:val="0"/>
        <w:adjustRightInd w:val="0"/>
        <w:ind w:left="1440" w:hanging="1440"/>
        <w:rPr>
          <w:rFonts w:ascii="Times New Roman" w:hAnsi="Times New Roman"/>
          <w:bCs/>
          <w:snapToGrid/>
          <w:szCs w:val="24"/>
        </w:rPr>
      </w:pPr>
    </w:p>
    <w:p w14:paraId="0B723404" w14:textId="5A5F9E00" w:rsidR="00E3266D" w:rsidRPr="00C30795" w:rsidRDefault="00E3266D" w:rsidP="00010B95">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010B95" w:rsidRPr="00C30795">
        <w:rPr>
          <w:rFonts w:ascii="Times New Roman" w:hAnsi="Times New Roman"/>
          <w:bCs/>
          <w:snapToGrid/>
          <w:szCs w:val="24"/>
        </w:rPr>
        <w:tab/>
      </w:r>
      <w:r w:rsidR="002B3DFD" w:rsidRPr="00C30795">
        <w:rPr>
          <w:rFonts w:ascii="Times New Roman" w:hAnsi="Times New Roman"/>
          <w:bCs/>
          <w:snapToGrid/>
          <w:szCs w:val="24"/>
        </w:rPr>
        <w:t>Music</w:t>
      </w:r>
      <w:proofErr w:type="gramEnd"/>
      <w:r w:rsidR="002B3DFD" w:rsidRPr="00C30795">
        <w:rPr>
          <w:rFonts w:ascii="Times New Roman" w:hAnsi="Times New Roman"/>
          <w:bCs/>
          <w:snapToGrid/>
          <w:szCs w:val="24"/>
        </w:rPr>
        <w:t xml:space="preserve"> teacher candidates </w:t>
      </w:r>
      <w:r w:rsidRPr="00C30795">
        <w:rPr>
          <w:rFonts w:ascii="Times New Roman" w:hAnsi="Times New Roman"/>
          <w:bCs/>
          <w:snapToGrid/>
          <w:szCs w:val="24"/>
        </w:rPr>
        <w:t>possess an understanding of music through</w:t>
      </w:r>
      <w:r w:rsidR="00010B95" w:rsidRPr="00C30795">
        <w:rPr>
          <w:rFonts w:ascii="Times New Roman" w:hAnsi="Times New Roman"/>
          <w:bCs/>
          <w:snapToGrid/>
          <w:szCs w:val="24"/>
        </w:rPr>
        <w:t xml:space="preserve"> </w:t>
      </w:r>
      <w:r w:rsidRPr="00C30795">
        <w:rPr>
          <w:rFonts w:ascii="Times New Roman" w:hAnsi="Times New Roman"/>
          <w:bCs/>
          <w:snapToGrid/>
          <w:szCs w:val="24"/>
        </w:rPr>
        <w:t>aesthetic experience and critical and creative thinking.</w:t>
      </w:r>
    </w:p>
    <w:p w14:paraId="37422C0F" w14:textId="77777777" w:rsidR="00E3266D" w:rsidRPr="00C30795" w:rsidRDefault="00E3266D" w:rsidP="00010B95">
      <w:pPr>
        <w:ind w:left="1440" w:hanging="1440"/>
        <w:rPr>
          <w:rFonts w:ascii="Times New Roman" w:hAnsi="Times New Roman"/>
          <w:szCs w:val="24"/>
        </w:rPr>
      </w:pPr>
    </w:p>
    <w:p w14:paraId="00A1148B" w14:textId="43B7AD25" w:rsidR="00E3266D" w:rsidRPr="00C30795" w:rsidRDefault="00E3266D" w:rsidP="00010B95">
      <w:pPr>
        <w:widowControl/>
        <w:autoSpaceDE w:val="0"/>
        <w:autoSpaceDN w:val="0"/>
        <w:adjustRightInd w:val="0"/>
        <w:ind w:left="1440" w:hanging="1440"/>
        <w:rPr>
          <w:rFonts w:ascii="Times New Roman" w:hAnsi="Times New Roman"/>
          <w:szCs w:val="24"/>
        </w:rPr>
      </w:pPr>
      <w:r w:rsidRPr="00C30795">
        <w:rPr>
          <w:rFonts w:ascii="Times New Roman" w:hAnsi="Times New Roman"/>
          <w:b/>
          <w:bCs/>
          <w:snapToGrid/>
          <w:szCs w:val="24"/>
        </w:rPr>
        <w:t>Standard 5</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010B95" w:rsidRPr="00C30795">
        <w:rPr>
          <w:rFonts w:ascii="Times New Roman" w:hAnsi="Times New Roman"/>
          <w:bCs/>
          <w:snapToGrid/>
          <w:szCs w:val="24"/>
        </w:rPr>
        <w:tab/>
      </w:r>
      <w:r w:rsidR="002B3DFD" w:rsidRPr="00C30795">
        <w:rPr>
          <w:rFonts w:ascii="Times New Roman" w:hAnsi="Times New Roman"/>
          <w:bCs/>
          <w:snapToGrid/>
          <w:szCs w:val="24"/>
        </w:rPr>
        <w:t>Music</w:t>
      </w:r>
      <w:proofErr w:type="gramEnd"/>
      <w:r w:rsidR="002B3DFD" w:rsidRPr="00C30795">
        <w:rPr>
          <w:rFonts w:ascii="Times New Roman" w:hAnsi="Times New Roman"/>
          <w:bCs/>
          <w:snapToGrid/>
          <w:szCs w:val="24"/>
        </w:rPr>
        <w:t xml:space="preserve"> teacher candidates </w:t>
      </w:r>
      <w:r w:rsidRPr="00C30795">
        <w:rPr>
          <w:rFonts w:ascii="Times New Roman" w:hAnsi="Times New Roman"/>
          <w:bCs/>
          <w:snapToGrid/>
          <w:szCs w:val="24"/>
        </w:rPr>
        <w:t>develop and manage a program inclusive of the</w:t>
      </w:r>
      <w:r w:rsidR="00010B95" w:rsidRPr="00C30795">
        <w:rPr>
          <w:rFonts w:ascii="Times New Roman" w:hAnsi="Times New Roman"/>
          <w:bCs/>
          <w:snapToGrid/>
          <w:szCs w:val="24"/>
        </w:rPr>
        <w:t xml:space="preserve"> </w:t>
      </w:r>
      <w:r w:rsidRPr="00C30795">
        <w:rPr>
          <w:rFonts w:ascii="Times New Roman" w:hAnsi="Times New Roman"/>
          <w:bCs/>
          <w:snapToGrid/>
          <w:szCs w:val="24"/>
        </w:rPr>
        <w:t>goals, values, and purposes of music education within a diverse community and society.</w:t>
      </w:r>
    </w:p>
    <w:p w14:paraId="7DD5FED0" w14:textId="77777777" w:rsidR="009D5272" w:rsidRPr="00C30795" w:rsidRDefault="009D5272" w:rsidP="00A51E53">
      <w:pPr>
        <w:widowControl/>
        <w:autoSpaceDE w:val="0"/>
        <w:autoSpaceDN w:val="0"/>
        <w:adjustRightInd w:val="0"/>
        <w:rPr>
          <w:rFonts w:ascii="Times New Roman" w:hAnsi="Times New Roman"/>
          <w:b/>
          <w:bCs/>
          <w:snapToGrid/>
          <w:szCs w:val="24"/>
        </w:rPr>
      </w:pPr>
    </w:p>
    <w:p w14:paraId="52B24E81" w14:textId="4B7E7ECF" w:rsidR="00E32257" w:rsidRPr="007E7051" w:rsidRDefault="00A51E53" w:rsidP="00796020">
      <w:pPr>
        <w:pStyle w:val="ListParagraph"/>
        <w:numPr>
          <w:ilvl w:val="0"/>
          <w:numId w:val="21"/>
        </w:numPr>
        <w:ind w:left="360"/>
        <w:rPr>
          <w:rFonts w:ascii="Times New Roman" w:hAnsi="Times New Roman"/>
          <w:szCs w:val="24"/>
        </w:rPr>
      </w:pPr>
      <w:r w:rsidRPr="007E7051">
        <w:rPr>
          <w:rFonts w:ascii="Times New Roman" w:hAnsi="Times New Roman"/>
          <w:b/>
          <w:szCs w:val="24"/>
        </w:rPr>
        <w:t>Theat</w:t>
      </w:r>
      <w:r w:rsidR="007E7051" w:rsidRPr="007E7051">
        <w:rPr>
          <w:rFonts w:ascii="Times New Roman" w:hAnsi="Times New Roman"/>
          <w:b/>
          <w:szCs w:val="24"/>
        </w:rPr>
        <w:t>re Arts Standards</w:t>
      </w:r>
    </w:p>
    <w:p w14:paraId="1D7A81A2" w14:textId="77777777" w:rsidR="00131A7D" w:rsidRPr="00C30795" w:rsidRDefault="006F4A83">
      <w:pPr>
        <w:rPr>
          <w:rFonts w:ascii="Times New Roman" w:hAnsi="Times New Roman"/>
          <w:szCs w:val="24"/>
        </w:rPr>
      </w:pPr>
      <w:r w:rsidRPr="00C30795">
        <w:rPr>
          <w:rFonts w:ascii="Times New Roman" w:hAnsi="Times New Roman"/>
          <w:szCs w:val="24"/>
        </w:rPr>
        <w:t>Prospective teachers who successfully complete the Theatre Education program will be able to demonstrate</w:t>
      </w:r>
      <w:r w:rsidR="008F0CBA" w:rsidRPr="00C30795">
        <w:rPr>
          <w:rFonts w:ascii="Times New Roman" w:hAnsi="Times New Roman"/>
          <w:szCs w:val="24"/>
        </w:rPr>
        <w:t xml:space="preserve"> the following </w:t>
      </w:r>
      <w:r w:rsidR="009933A4" w:rsidRPr="00C30795">
        <w:rPr>
          <w:rFonts w:ascii="Times New Roman" w:hAnsi="Times New Roman"/>
          <w:szCs w:val="24"/>
        </w:rPr>
        <w:t>North Carolina Teacher Education Specialty Area Standards</w:t>
      </w:r>
      <w:r w:rsidRPr="00C30795">
        <w:rPr>
          <w:rFonts w:ascii="Times New Roman" w:hAnsi="Times New Roman"/>
          <w:szCs w:val="24"/>
        </w:rPr>
        <w:t>:</w:t>
      </w:r>
    </w:p>
    <w:p w14:paraId="7FCBE45C" w14:textId="77777777" w:rsidR="00E32257" w:rsidRPr="00C30795" w:rsidRDefault="00E32257" w:rsidP="00E32257">
      <w:pPr>
        <w:ind w:firstLine="720"/>
        <w:rPr>
          <w:rFonts w:ascii="Times New Roman" w:hAnsi="Times New Roman"/>
          <w:szCs w:val="24"/>
        </w:rPr>
      </w:pPr>
    </w:p>
    <w:p w14:paraId="4C04ACAF" w14:textId="00B9A9EF" w:rsidR="00E3266D" w:rsidRPr="00C30795" w:rsidRDefault="00E3266D"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1</w:t>
      </w:r>
      <w:proofErr w:type="gramStart"/>
      <w:r w:rsidRPr="00C30795">
        <w:rPr>
          <w:rFonts w:ascii="Times New Roman" w:hAnsi="Times New Roman"/>
          <w:b/>
          <w:bCs/>
          <w:snapToGrid/>
          <w:szCs w:val="24"/>
        </w:rPr>
        <w:t xml:space="preserve">: </w:t>
      </w:r>
      <w:r w:rsidR="00C62DF4" w:rsidRPr="00C30795">
        <w:rPr>
          <w:rFonts w:ascii="Times New Roman" w:hAnsi="Times New Roman"/>
          <w:b/>
          <w:bCs/>
          <w:snapToGrid/>
          <w:szCs w:val="24"/>
        </w:rPr>
        <w:tab/>
      </w:r>
      <w:r w:rsidR="002B3DFD" w:rsidRPr="00C30795">
        <w:rPr>
          <w:rFonts w:ascii="Times New Roman" w:hAnsi="Times New Roman"/>
          <w:bCs/>
          <w:snapToGrid/>
          <w:szCs w:val="24"/>
        </w:rPr>
        <w:t>Theatre</w:t>
      </w:r>
      <w:proofErr w:type="gramEnd"/>
      <w:r w:rsidR="002B3DFD" w:rsidRPr="00C30795">
        <w:rPr>
          <w:rFonts w:ascii="Times New Roman" w:hAnsi="Times New Roman"/>
          <w:bCs/>
          <w:snapToGrid/>
          <w:szCs w:val="24"/>
        </w:rPr>
        <w:t xml:space="preserve"> arts teacher candidates </w:t>
      </w:r>
      <w:r w:rsidRPr="00C30795">
        <w:rPr>
          <w:rFonts w:ascii="Times New Roman" w:hAnsi="Times New Roman"/>
          <w:bCs/>
          <w:snapToGrid/>
          <w:szCs w:val="24"/>
        </w:rPr>
        <w:t>demonstrate practical knowledge of creating</w:t>
      </w:r>
      <w:r w:rsidR="00C62DF4" w:rsidRPr="00C30795">
        <w:rPr>
          <w:rFonts w:ascii="Times New Roman" w:hAnsi="Times New Roman"/>
          <w:bCs/>
          <w:snapToGrid/>
          <w:szCs w:val="24"/>
        </w:rPr>
        <w:t xml:space="preserve"> </w:t>
      </w:r>
      <w:r w:rsidRPr="00C30795">
        <w:rPr>
          <w:rFonts w:ascii="Times New Roman" w:hAnsi="Times New Roman"/>
          <w:bCs/>
          <w:snapToGrid/>
          <w:szCs w:val="24"/>
        </w:rPr>
        <w:t>theatrical performance.</w:t>
      </w:r>
    </w:p>
    <w:p w14:paraId="6A619ACD" w14:textId="77777777" w:rsidR="00E3266D" w:rsidRPr="00C30795" w:rsidRDefault="00E3266D" w:rsidP="00C62DF4">
      <w:pPr>
        <w:widowControl/>
        <w:autoSpaceDE w:val="0"/>
        <w:autoSpaceDN w:val="0"/>
        <w:adjustRightInd w:val="0"/>
        <w:ind w:left="1440" w:hanging="1440"/>
        <w:rPr>
          <w:rFonts w:ascii="Times New Roman" w:hAnsi="Times New Roman"/>
          <w:snapToGrid/>
          <w:szCs w:val="24"/>
        </w:rPr>
      </w:pPr>
    </w:p>
    <w:p w14:paraId="3D7C9386" w14:textId="34DD83F8" w:rsidR="00E3266D" w:rsidRPr="00C30795" w:rsidRDefault="00E3266D"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 xml:space="preserve">: </w:t>
      </w:r>
      <w:r w:rsidR="00C62DF4" w:rsidRPr="00C30795">
        <w:rPr>
          <w:rFonts w:ascii="Times New Roman" w:hAnsi="Times New Roman"/>
          <w:b/>
          <w:bCs/>
          <w:snapToGrid/>
          <w:szCs w:val="24"/>
        </w:rPr>
        <w:tab/>
      </w:r>
      <w:r w:rsidR="002B3DFD" w:rsidRPr="00C30795">
        <w:rPr>
          <w:rFonts w:ascii="Times New Roman" w:hAnsi="Times New Roman"/>
          <w:bCs/>
          <w:snapToGrid/>
          <w:szCs w:val="24"/>
        </w:rPr>
        <w:t>Theatre</w:t>
      </w:r>
      <w:proofErr w:type="gramEnd"/>
      <w:r w:rsidR="002B3DFD" w:rsidRPr="00C30795">
        <w:rPr>
          <w:rFonts w:ascii="Times New Roman" w:hAnsi="Times New Roman"/>
          <w:bCs/>
          <w:snapToGrid/>
          <w:szCs w:val="24"/>
        </w:rPr>
        <w:t xml:space="preserve"> arts teacher candidates </w:t>
      </w:r>
      <w:r w:rsidRPr="00C30795">
        <w:rPr>
          <w:rFonts w:ascii="Times New Roman" w:hAnsi="Times New Roman"/>
          <w:bCs/>
          <w:snapToGrid/>
          <w:szCs w:val="24"/>
        </w:rPr>
        <w:t>apply creative drama pedagogy that is</w:t>
      </w:r>
      <w:r w:rsidR="00C62DF4" w:rsidRPr="00C30795">
        <w:rPr>
          <w:rFonts w:ascii="Times New Roman" w:hAnsi="Times New Roman"/>
          <w:bCs/>
          <w:snapToGrid/>
          <w:szCs w:val="24"/>
        </w:rPr>
        <w:t xml:space="preserve"> </w:t>
      </w:r>
      <w:r w:rsidRPr="00C30795">
        <w:rPr>
          <w:rFonts w:ascii="Times New Roman" w:hAnsi="Times New Roman"/>
          <w:bCs/>
          <w:snapToGrid/>
          <w:szCs w:val="24"/>
        </w:rPr>
        <w:t>improvisational, non-</w:t>
      </w:r>
      <w:proofErr w:type="spellStart"/>
      <w:r w:rsidRPr="00C30795">
        <w:rPr>
          <w:rFonts w:ascii="Times New Roman" w:hAnsi="Times New Roman"/>
          <w:bCs/>
          <w:snapToGrid/>
          <w:szCs w:val="24"/>
        </w:rPr>
        <w:t>exhibitional</w:t>
      </w:r>
      <w:proofErr w:type="spellEnd"/>
      <w:r w:rsidRPr="00C30795">
        <w:rPr>
          <w:rFonts w:ascii="Times New Roman" w:hAnsi="Times New Roman"/>
          <w:bCs/>
          <w:snapToGrid/>
          <w:szCs w:val="24"/>
        </w:rPr>
        <w:t>, reflective</w:t>
      </w:r>
      <w:r w:rsidR="00652422" w:rsidRPr="00C30795">
        <w:rPr>
          <w:rFonts w:ascii="Times New Roman" w:hAnsi="Times New Roman"/>
          <w:bCs/>
          <w:snapToGrid/>
          <w:szCs w:val="24"/>
        </w:rPr>
        <w:t>,</w:t>
      </w:r>
      <w:r w:rsidRPr="00C30795">
        <w:rPr>
          <w:rFonts w:ascii="Times New Roman" w:hAnsi="Times New Roman"/>
          <w:bCs/>
          <w:snapToGrid/>
          <w:szCs w:val="24"/>
        </w:rPr>
        <w:t xml:space="preserve"> and </w:t>
      </w:r>
      <w:proofErr w:type="gramStart"/>
      <w:r w:rsidRPr="00C30795">
        <w:rPr>
          <w:rFonts w:ascii="Times New Roman" w:hAnsi="Times New Roman"/>
          <w:bCs/>
          <w:snapToGrid/>
          <w:szCs w:val="24"/>
        </w:rPr>
        <w:t>process-oriented</w:t>
      </w:r>
      <w:proofErr w:type="gramEnd"/>
      <w:r w:rsidRPr="00C30795">
        <w:rPr>
          <w:rFonts w:ascii="Times New Roman" w:hAnsi="Times New Roman"/>
          <w:bCs/>
          <w:snapToGrid/>
          <w:szCs w:val="24"/>
        </w:rPr>
        <w:t>.</w:t>
      </w:r>
    </w:p>
    <w:p w14:paraId="6F34487B" w14:textId="77777777" w:rsidR="00E3266D" w:rsidRPr="00C30795" w:rsidRDefault="00E3266D" w:rsidP="00C62DF4">
      <w:pPr>
        <w:widowControl/>
        <w:autoSpaceDE w:val="0"/>
        <w:autoSpaceDN w:val="0"/>
        <w:adjustRightInd w:val="0"/>
        <w:ind w:left="1440" w:hanging="1440"/>
        <w:rPr>
          <w:rFonts w:ascii="Times New Roman" w:hAnsi="Times New Roman"/>
          <w:snapToGrid/>
          <w:szCs w:val="24"/>
        </w:rPr>
      </w:pPr>
    </w:p>
    <w:p w14:paraId="43CD777E" w14:textId="273C3AB5" w:rsidR="00E3266D" w:rsidRPr="00C30795" w:rsidRDefault="00E3266D"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 xml:space="preserve">: </w:t>
      </w:r>
      <w:r w:rsidR="00C62DF4" w:rsidRPr="00C30795">
        <w:rPr>
          <w:rFonts w:ascii="Times New Roman" w:hAnsi="Times New Roman"/>
          <w:b/>
          <w:bCs/>
          <w:snapToGrid/>
          <w:szCs w:val="24"/>
        </w:rPr>
        <w:tab/>
      </w:r>
      <w:r w:rsidR="002B3DFD" w:rsidRPr="00C30795">
        <w:rPr>
          <w:rFonts w:ascii="Times New Roman" w:hAnsi="Times New Roman"/>
          <w:bCs/>
          <w:snapToGrid/>
          <w:szCs w:val="24"/>
        </w:rPr>
        <w:t>Theatre</w:t>
      </w:r>
      <w:proofErr w:type="gramEnd"/>
      <w:r w:rsidR="002B3DFD" w:rsidRPr="00C30795">
        <w:rPr>
          <w:rFonts w:ascii="Times New Roman" w:hAnsi="Times New Roman"/>
          <w:bCs/>
          <w:snapToGrid/>
          <w:szCs w:val="24"/>
        </w:rPr>
        <w:t xml:space="preserve"> arts teacher candidates </w:t>
      </w:r>
      <w:r w:rsidRPr="00C30795">
        <w:rPr>
          <w:rFonts w:ascii="Times New Roman" w:hAnsi="Times New Roman"/>
          <w:bCs/>
          <w:snapToGrid/>
          <w:szCs w:val="24"/>
        </w:rPr>
        <w:t>understand theatre history, literature, dramatic</w:t>
      </w:r>
      <w:r w:rsidR="00C62DF4" w:rsidRPr="00C30795">
        <w:rPr>
          <w:rFonts w:ascii="Times New Roman" w:hAnsi="Times New Roman"/>
          <w:bCs/>
          <w:snapToGrid/>
          <w:szCs w:val="24"/>
        </w:rPr>
        <w:t xml:space="preserve"> </w:t>
      </w:r>
      <w:r w:rsidRPr="00C30795">
        <w:rPr>
          <w:rFonts w:ascii="Times New Roman" w:hAnsi="Times New Roman"/>
          <w:bCs/>
          <w:snapToGrid/>
          <w:szCs w:val="24"/>
        </w:rPr>
        <w:t>theory and criticism.</w:t>
      </w:r>
    </w:p>
    <w:p w14:paraId="3C6DEA53" w14:textId="77777777" w:rsidR="00E3266D" w:rsidRPr="00C30795" w:rsidRDefault="00E3266D" w:rsidP="00C62DF4">
      <w:pPr>
        <w:ind w:left="1440" w:hanging="1440"/>
        <w:rPr>
          <w:rFonts w:ascii="Times New Roman" w:hAnsi="Times New Roman"/>
          <w:snapToGrid/>
          <w:szCs w:val="24"/>
        </w:rPr>
      </w:pPr>
    </w:p>
    <w:p w14:paraId="5FC34BEA" w14:textId="007C6CE2" w:rsidR="00E3266D" w:rsidRPr="00C30795" w:rsidRDefault="00E3266D"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 xml:space="preserve">: </w:t>
      </w:r>
      <w:r w:rsidR="00C62DF4" w:rsidRPr="00C30795">
        <w:rPr>
          <w:rFonts w:ascii="Times New Roman" w:hAnsi="Times New Roman"/>
          <w:b/>
          <w:bCs/>
          <w:snapToGrid/>
          <w:szCs w:val="24"/>
        </w:rPr>
        <w:tab/>
      </w:r>
      <w:r w:rsidR="002B3DFD" w:rsidRPr="00C30795">
        <w:rPr>
          <w:rFonts w:ascii="Times New Roman" w:hAnsi="Times New Roman"/>
          <w:bCs/>
          <w:snapToGrid/>
          <w:szCs w:val="24"/>
        </w:rPr>
        <w:t>Theatre</w:t>
      </w:r>
      <w:proofErr w:type="gramEnd"/>
      <w:r w:rsidR="002B3DFD" w:rsidRPr="00C30795">
        <w:rPr>
          <w:rFonts w:ascii="Times New Roman" w:hAnsi="Times New Roman"/>
          <w:bCs/>
          <w:snapToGrid/>
          <w:szCs w:val="24"/>
        </w:rPr>
        <w:t xml:space="preserve"> arts teacher candidates </w:t>
      </w:r>
      <w:r w:rsidRPr="00C30795">
        <w:rPr>
          <w:rFonts w:ascii="Times New Roman" w:hAnsi="Times New Roman"/>
          <w:bCs/>
          <w:snapToGrid/>
          <w:szCs w:val="24"/>
        </w:rPr>
        <w:t>demonstrate a working knowledge of technical</w:t>
      </w:r>
      <w:r w:rsidR="00C62DF4" w:rsidRPr="00C30795">
        <w:rPr>
          <w:rFonts w:ascii="Times New Roman" w:hAnsi="Times New Roman"/>
          <w:bCs/>
          <w:snapToGrid/>
          <w:szCs w:val="24"/>
        </w:rPr>
        <w:t xml:space="preserve"> </w:t>
      </w:r>
      <w:r w:rsidRPr="00C30795">
        <w:rPr>
          <w:rFonts w:ascii="Times New Roman" w:hAnsi="Times New Roman"/>
          <w:bCs/>
          <w:snapToGrid/>
          <w:szCs w:val="24"/>
        </w:rPr>
        <w:t>elements of theatre.</w:t>
      </w:r>
    </w:p>
    <w:p w14:paraId="62444113" w14:textId="77777777" w:rsidR="00E3266D" w:rsidRPr="00C30795" w:rsidRDefault="00E3266D" w:rsidP="00C62DF4">
      <w:pPr>
        <w:widowControl/>
        <w:autoSpaceDE w:val="0"/>
        <w:autoSpaceDN w:val="0"/>
        <w:adjustRightInd w:val="0"/>
        <w:ind w:left="1440" w:hanging="1440"/>
        <w:rPr>
          <w:rFonts w:ascii="Times New Roman" w:hAnsi="Times New Roman"/>
          <w:snapToGrid/>
          <w:szCs w:val="24"/>
        </w:rPr>
      </w:pPr>
    </w:p>
    <w:p w14:paraId="0986AF68" w14:textId="7E5E80E1" w:rsidR="005E73BF" w:rsidRDefault="00E3266D" w:rsidP="007E7051">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5</w:t>
      </w:r>
      <w:proofErr w:type="gramStart"/>
      <w:r w:rsidRPr="00C30795">
        <w:rPr>
          <w:rFonts w:ascii="Times New Roman" w:hAnsi="Times New Roman"/>
          <w:b/>
          <w:bCs/>
          <w:snapToGrid/>
          <w:szCs w:val="24"/>
        </w:rPr>
        <w:t xml:space="preserve">: </w:t>
      </w:r>
      <w:r w:rsidR="00C62DF4" w:rsidRPr="00C30795">
        <w:rPr>
          <w:rFonts w:ascii="Times New Roman" w:hAnsi="Times New Roman"/>
          <w:b/>
          <w:bCs/>
          <w:snapToGrid/>
          <w:szCs w:val="24"/>
        </w:rPr>
        <w:tab/>
      </w:r>
      <w:r w:rsidR="002B3DFD" w:rsidRPr="00C30795">
        <w:rPr>
          <w:rFonts w:ascii="Times New Roman" w:hAnsi="Times New Roman"/>
          <w:bCs/>
          <w:snapToGrid/>
          <w:szCs w:val="24"/>
        </w:rPr>
        <w:t>Theatre</w:t>
      </w:r>
      <w:proofErr w:type="gramEnd"/>
      <w:r w:rsidR="002B3DFD" w:rsidRPr="00C30795">
        <w:rPr>
          <w:rFonts w:ascii="Times New Roman" w:hAnsi="Times New Roman"/>
          <w:bCs/>
          <w:snapToGrid/>
          <w:szCs w:val="24"/>
        </w:rPr>
        <w:t xml:space="preserve"> arts </w:t>
      </w:r>
      <w:proofErr w:type="gramStart"/>
      <w:r w:rsidR="002B3DFD" w:rsidRPr="00C30795">
        <w:rPr>
          <w:rFonts w:ascii="Times New Roman" w:hAnsi="Times New Roman"/>
          <w:bCs/>
          <w:snapToGrid/>
          <w:szCs w:val="24"/>
        </w:rPr>
        <w:t>teacher candidates</w:t>
      </w:r>
      <w:proofErr w:type="gramEnd"/>
      <w:r w:rsidR="002B3DFD" w:rsidRPr="00C30795">
        <w:rPr>
          <w:rFonts w:ascii="Times New Roman" w:hAnsi="Times New Roman"/>
          <w:bCs/>
          <w:snapToGrid/>
          <w:szCs w:val="24"/>
        </w:rPr>
        <w:t xml:space="preserve"> </w:t>
      </w:r>
      <w:r w:rsidRPr="00C30795">
        <w:rPr>
          <w:rFonts w:ascii="Times New Roman" w:hAnsi="Times New Roman"/>
          <w:bCs/>
          <w:snapToGrid/>
          <w:szCs w:val="24"/>
        </w:rPr>
        <w:t>develop and manage a program inclusive of the</w:t>
      </w:r>
      <w:r w:rsidR="00C62DF4" w:rsidRPr="00C30795">
        <w:rPr>
          <w:rFonts w:ascii="Times New Roman" w:hAnsi="Times New Roman"/>
          <w:bCs/>
          <w:snapToGrid/>
          <w:szCs w:val="24"/>
        </w:rPr>
        <w:t xml:space="preserve"> </w:t>
      </w:r>
      <w:r w:rsidRPr="00C30795">
        <w:rPr>
          <w:rFonts w:ascii="Times New Roman" w:hAnsi="Times New Roman"/>
          <w:bCs/>
          <w:snapToGrid/>
          <w:szCs w:val="24"/>
        </w:rPr>
        <w:t>goals, values</w:t>
      </w:r>
      <w:r w:rsidR="00652422" w:rsidRPr="00C30795">
        <w:rPr>
          <w:rFonts w:ascii="Times New Roman" w:hAnsi="Times New Roman"/>
          <w:bCs/>
          <w:snapToGrid/>
          <w:szCs w:val="24"/>
        </w:rPr>
        <w:t>,</w:t>
      </w:r>
      <w:r w:rsidRPr="00C30795">
        <w:rPr>
          <w:rFonts w:ascii="Times New Roman" w:hAnsi="Times New Roman"/>
          <w:bCs/>
          <w:snapToGrid/>
          <w:szCs w:val="24"/>
        </w:rPr>
        <w:t xml:space="preserve"> and purposes of arts education within a diverse community and society.</w:t>
      </w:r>
    </w:p>
    <w:p w14:paraId="6581DBAE" w14:textId="77777777" w:rsidR="007E7051" w:rsidRPr="00C30795" w:rsidRDefault="007E7051" w:rsidP="007E7051">
      <w:pPr>
        <w:widowControl/>
        <w:autoSpaceDE w:val="0"/>
        <w:autoSpaceDN w:val="0"/>
        <w:adjustRightInd w:val="0"/>
        <w:ind w:left="1440" w:hanging="1440"/>
        <w:rPr>
          <w:rFonts w:ascii="Times New Roman" w:hAnsi="Times New Roman"/>
          <w:szCs w:val="24"/>
        </w:rPr>
      </w:pPr>
    </w:p>
    <w:p w14:paraId="209333C2" w14:textId="77777777" w:rsidR="005E73BF" w:rsidRDefault="005E73BF" w:rsidP="006D3F6D">
      <w:pPr>
        <w:rPr>
          <w:rFonts w:ascii="Times New Roman" w:hAnsi="Times New Roman"/>
          <w:szCs w:val="24"/>
        </w:rPr>
      </w:pPr>
    </w:p>
    <w:p w14:paraId="11E08B2C" w14:textId="77777777" w:rsidR="00F44451" w:rsidRDefault="00F44451" w:rsidP="006D3F6D">
      <w:pPr>
        <w:rPr>
          <w:rFonts w:ascii="Times New Roman" w:hAnsi="Times New Roman"/>
          <w:szCs w:val="24"/>
        </w:rPr>
      </w:pPr>
    </w:p>
    <w:p w14:paraId="55794828" w14:textId="77777777" w:rsidR="00F44451" w:rsidRPr="00C30795" w:rsidRDefault="00F44451" w:rsidP="006D3F6D">
      <w:pPr>
        <w:rPr>
          <w:rFonts w:ascii="Times New Roman" w:hAnsi="Times New Roman"/>
          <w:szCs w:val="24"/>
        </w:rPr>
      </w:pPr>
    </w:p>
    <w:p w14:paraId="25E88020" w14:textId="4E97C520" w:rsidR="005E73BF" w:rsidRPr="007E7051" w:rsidRDefault="007E7051" w:rsidP="007E7051">
      <w:pPr>
        <w:rPr>
          <w:rFonts w:ascii="Times New Roman" w:hAnsi="Times New Roman"/>
          <w:b/>
          <w:szCs w:val="24"/>
        </w:rPr>
      </w:pPr>
      <w:r>
        <w:rPr>
          <w:rFonts w:ascii="Times New Roman" w:hAnsi="Times New Roman"/>
          <w:b/>
          <w:szCs w:val="24"/>
        </w:rPr>
        <w:lastRenderedPageBreak/>
        <w:t>Reading Education Standards</w:t>
      </w:r>
      <w:r w:rsidR="005E73BF" w:rsidRPr="007E7051">
        <w:rPr>
          <w:rFonts w:ascii="Times New Roman" w:hAnsi="Times New Roman"/>
          <w:b/>
          <w:szCs w:val="24"/>
        </w:rPr>
        <w:t xml:space="preserve"> (add-on licensure)</w:t>
      </w:r>
    </w:p>
    <w:p w14:paraId="63881F3E" w14:textId="77777777" w:rsidR="005E73BF" w:rsidRPr="00C30795" w:rsidRDefault="005E73BF" w:rsidP="005E73BF">
      <w:pPr>
        <w:ind w:firstLine="720"/>
        <w:rPr>
          <w:rFonts w:ascii="Times New Roman" w:hAnsi="Times New Roman"/>
          <w:szCs w:val="24"/>
        </w:rPr>
      </w:pPr>
    </w:p>
    <w:p w14:paraId="782382A2" w14:textId="77777777" w:rsidR="005E73BF" w:rsidRPr="00C30795" w:rsidRDefault="005E73BF" w:rsidP="005E73BF">
      <w:pPr>
        <w:rPr>
          <w:rFonts w:ascii="Times New Roman" w:hAnsi="Times New Roman"/>
          <w:szCs w:val="24"/>
        </w:rPr>
      </w:pPr>
      <w:r w:rsidRPr="00C30795">
        <w:rPr>
          <w:rFonts w:ascii="Times New Roman" w:hAnsi="Times New Roman"/>
          <w:szCs w:val="24"/>
        </w:rPr>
        <w:t xml:space="preserve">Catawba College's Reading Education program builds on the College's broad liberal arts program </w:t>
      </w:r>
      <w:r w:rsidRPr="00C30795">
        <w:rPr>
          <w:rFonts w:ascii="Times New Roman" w:hAnsi="Times New Roman"/>
          <w:b/>
          <w:szCs w:val="24"/>
          <w:u w:val="single"/>
        </w:rPr>
        <w:t>and</w:t>
      </w:r>
      <w:r w:rsidRPr="00C30795">
        <w:rPr>
          <w:rFonts w:ascii="Times New Roman" w:hAnsi="Times New Roman"/>
          <w:szCs w:val="24"/>
        </w:rPr>
        <w:t xml:space="preserve"> an initial licensure program in Elementary, Middle Grades, or Secondary Education. Students who successfully complete the Reading Education program will be able to demonstrate the following North Carolina Teacher Education Specialty Area Standards:</w:t>
      </w:r>
    </w:p>
    <w:p w14:paraId="662EA122" w14:textId="77777777" w:rsidR="005E73BF" w:rsidRPr="00C30795" w:rsidRDefault="005E73BF" w:rsidP="00C62DF4">
      <w:pPr>
        <w:pStyle w:val="Title"/>
        <w:ind w:left="1440" w:hanging="1440"/>
        <w:jc w:val="left"/>
        <w:rPr>
          <w:rFonts w:ascii="Times New Roman" w:hAnsi="Times New Roman"/>
          <w:b/>
          <w:bCs/>
          <w:szCs w:val="24"/>
          <w:u w:val="none"/>
        </w:rPr>
      </w:pPr>
    </w:p>
    <w:p w14:paraId="0B8DD0BE" w14:textId="6B02D191" w:rsidR="00B17A63" w:rsidRPr="00C30795" w:rsidRDefault="00B05996" w:rsidP="00C62DF4">
      <w:pPr>
        <w:pStyle w:val="Title"/>
        <w:ind w:left="1440" w:hanging="1440"/>
        <w:jc w:val="left"/>
        <w:rPr>
          <w:rFonts w:ascii="Times New Roman" w:hAnsi="Times New Roman"/>
          <w:bCs/>
          <w:szCs w:val="24"/>
          <w:u w:val="none"/>
        </w:rPr>
      </w:pPr>
      <w:r w:rsidRPr="00C30795">
        <w:rPr>
          <w:rFonts w:ascii="Times New Roman" w:hAnsi="Times New Roman"/>
          <w:b/>
          <w:bCs/>
          <w:szCs w:val="24"/>
          <w:u w:val="none"/>
        </w:rPr>
        <w:t>Standard 1</w:t>
      </w:r>
      <w:proofErr w:type="gramStart"/>
      <w:r w:rsidRPr="00C30795">
        <w:rPr>
          <w:rFonts w:ascii="Times New Roman" w:hAnsi="Times New Roman"/>
          <w:b/>
          <w:bCs/>
          <w:szCs w:val="24"/>
          <w:u w:val="none"/>
        </w:rPr>
        <w:t>:</w:t>
      </w:r>
      <w:r w:rsidRPr="00C30795">
        <w:rPr>
          <w:rFonts w:ascii="Times New Roman" w:hAnsi="Times New Roman"/>
          <w:bCs/>
          <w:szCs w:val="24"/>
          <w:u w:val="none"/>
        </w:rPr>
        <w:t xml:space="preserve"> </w:t>
      </w:r>
      <w:r w:rsidRPr="00C30795">
        <w:rPr>
          <w:rFonts w:ascii="Times New Roman" w:hAnsi="Times New Roman"/>
          <w:bCs/>
          <w:szCs w:val="24"/>
          <w:u w:val="none"/>
        </w:rPr>
        <w:tab/>
        <w:t>Reading</w:t>
      </w:r>
      <w:proofErr w:type="gramEnd"/>
      <w:r w:rsidRPr="00C30795">
        <w:rPr>
          <w:rFonts w:ascii="Times New Roman" w:hAnsi="Times New Roman"/>
          <w:bCs/>
          <w:szCs w:val="24"/>
          <w:u w:val="none"/>
        </w:rPr>
        <w:t xml:space="preserve"> teacher candidates have knowledge of foundations of reading.</w:t>
      </w:r>
    </w:p>
    <w:p w14:paraId="5A8DB621" w14:textId="77777777" w:rsidR="00E3266D" w:rsidRPr="00C30795" w:rsidRDefault="00E3266D" w:rsidP="00C62DF4">
      <w:pPr>
        <w:pStyle w:val="Title"/>
        <w:ind w:left="1440" w:hanging="1440"/>
        <w:jc w:val="left"/>
        <w:rPr>
          <w:rFonts w:ascii="Times New Roman" w:hAnsi="Times New Roman"/>
          <w:bCs/>
          <w:szCs w:val="24"/>
          <w:u w:val="none"/>
        </w:rPr>
      </w:pPr>
    </w:p>
    <w:p w14:paraId="0990F72B" w14:textId="77777777" w:rsidR="00E3266D" w:rsidRPr="00C30795" w:rsidRDefault="00E3266D" w:rsidP="00C62DF4">
      <w:pPr>
        <w:widowControl/>
        <w:autoSpaceDE w:val="0"/>
        <w:autoSpaceDN w:val="0"/>
        <w:adjustRightInd w:val="0"/>
        <w:ind w:left="1440" w:hanging="1440"/>
        <w:rPr>
          <w:rFonts w:ascii="Times New Roman" w:hAnsi="Times New Roman"/>
          <w:bCs/>
          <w:snapToGrid/>
          <w:szCs w:val="24"/>
        </w:rPr>
      </w:pPr>
      <w:r w:rsidRPr="00C30795">
        <w:rPr>
          <w:rFonts w:ascii="Times New Roman" w:hAnsi="Times New Roman"/>
          <w:b/>
          <w:bCs/>
          <w:snapToGrid/>
          <w:szCs w:val="24"/>
        </w:rPr>
        <w:t>Standard 2</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C62DF4" w:rsidRPr="00C30795">
        <w:rPr>
          <w:rFonts w:ascii="Times New Roman" w:hAnsi="Times New Roman"/>
          <w:bCs/>
          <w:snapToGrid/>
          <w:szCs w:val="24"/>
        </w:rPr>
        <w:tab/>
      </w:r>
      <w:r w:rsidRPr="00C30795">
        <w:rPr>
          <w:rFonts w:ascii="Times New Roman" w:hAnsi="Times New Roman"/>
          <w:bCs/>
          <w:snapToGrid/>
          <w:szCs w:val="24"/>
        </w:rPr>
        <w:t>Reading</w:t>
      </w:r>
      <w:proofErr w:type="gramEnd"/>
      <w:r w:rsidRPr="00C30795">
        <w:rPr>
          <w:rFonts w:ascii="Times New Roman" w:hAnsi="Times New Roman"/>
          <w:bCs/>
          <w:snapToGrid/>
          <w:szCs w:val="24"/>
        </w:rPr>
        <w:t xml:space="preserve"> teacher candidates use a wide range of reading assessment tools and results </w:t>
      </w:r>
      <w:proofErr w:type="gramStart"/>
      <w:r w:rsidRPr="00C30795">
        <w:rPr>
          <w:rFonts w:ascii="Times New Roman" w:hAnsi="Times New Roman"/>
          <w:bCs/>
          <w:snapToGrid/>
          <w:szCs w:val="24"/>
        </w:rPr>
        <w:t>in</w:t>
      </w:r>
      <w:r w:rsidR="00C62DF4" w:rsidRPr="00C30795">
        <w:rPr>
          <w:rFonts w:ascii="Times New Roman" w:hAnsi="Times New Roman"/>
          <w:bCs/>
          <w:snapToGrid/>
          <w:szCs w:val="24"/>
        </w:rPr>
        <w:t xml:space="preserve"> </w:t>
      </w:r>
      <w:r w:rsidRPr="00C30795">
        <w:rPr>
          <w:rFonts w:ascii="Times New Roman" w:hAnsi="Times New Roman"/>
          <w:bCs/>
          <w:snapToGrid/>
          <w:szCs w:val="24"/>
        </w:rPr>
        <w:t>order to</w:t>
      </w:r>
      <w:proofErr w:type="gramEnd"/>
      <w:r w:rsidRPr="00C30795">
        <w:rPr>
          <w:rFonts w:ascii="Times New Roman" w:hAnsi="Times New Roman"/>
          <w:bCs/>
          <w:snapToGrid/>
          <w:szCs w:val="24"/>
        </w:rPr>
        <w:t xml:space="preserve"> provide developmentally appropriate instruction.</w:t>
      </w:r>
    </w:p>
    <w:p w14:paraId="1966E4AC" w14:textId="77777777" w:rsidR="00E3266D" w:rsidRPr="00C30795" w:rsidRDefault="00E3266D" w:rsidP="00C62DF4">
      <w:pPr>
        <w:pStyle w:val="Title"/>
        <w:ind w:left="1440" w:hanging="1440"/>
        <w:jc w:val="left"/>
        <w:rPr>
          <w:rFonts w:ascii="Times New Roman" w:hAnsi="Times New Roman"/>
          <w:szCs w:val="24"/>
          <w:u w:val="none"/>
        </w:rPr>
      </w:pPr>
    </w:p>
    <w:p w14:paraId="1B5F48DE" w14:textId="77777777" w:rsidR="00E3266D" w:rsidRPr="00C30795" w:rsidRDefault="00E3266D" w:rsidP="00C62DF4">
      <w:pPr>
        <w:widowControl/>
        <w:autoSpaceDE w:val="0"/>
        <w:autoSpaceDN w:val="0"/>
        <w:adjustRightInd w:val="0"/>
        <w:ind w:left="1440" w:hanging="1440"/>
        <w:rPr>
          <w:rFonts w:ascii="Times New Roman" w:hAnsi="Times New Roman"/>
          <w:bCs/>
          <w:szCs w:val="24"/>
        </w:rPr>
      </w:pPr>
      <w:r w:rsidRPr="00C30795">
        <w:rPr>
          <w:rFonts w:ascii="Times New Roman" w:hAnsi="Times New Roman"/>
          <w:b/>
          <w:bCs/>
          <w:snapToGrid/>
          <w:szCs w:val="24"/>
        </w:rPr>
        <w:t>Standard 3</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C62DF4" w:rsidRPr="00C30795">
        <w:rPr>
          <w:rFonts w:ascii="Times New Roman" w:hAnsi="Times New Roman"/>
          <w:bCs/>
          <w:snapToGrid/>
          <w:szCs w:val="24"/>
        </w:rPr>
        <w:tab/>
      </w:r>
      <w:r w:rsidRPr="00C30795">
        <w:rPr>
          <w:rFonts w:ascii="Times New Roman" w:hAnsi="Times New Roman"/>
          <w:bCs/>
          <w:snapToGrid/>
          <w:szCs w:val="24"/>
        </w:rPr>
        <w:t>Reading</w:t>
      </w:r>
      <w:proofErr w:type="gramEnd"/>
      <w:r w:rsidRPr="00C30795">
        <w:rPr>
          <w:rFonts w:ascii="Times New Roman" w:hAnsi="Times New Roman"/>
          <w:bCs/>
          <w:snapToGrid/>
          <w:szCs w:val="24"/>
        </w:rPr>
        <w:t xml:space="preserve"> teacher candidates understand and apply best instructional practices and</w:t>
      </w:r>
      <w:r w:rsidR="00C62DF4" w:rsidRPr="00C30795">
        <w:rPr>
          <w:rFonts w:ascii="Times New Roman" w:hAnsi="Times New Roman"/>
          <w:bCs/>
          <w:snapToGrid/>
          <w:szCs w:val="24"/>
        </w:rPr>
        <w:t xml:space="preserve"> </w:t>
      </w:r>
      <w:r w:rsidRPr="00C30795">
        <w:rPr>
          <w:rFonts w:ascii="Times New Roman" w:hAnsi="Times New Roman"/>
          <w:bCs/>
          <w:snapToGrid/>
          <w:szCs w:val="24"/>
        </w:rPr>
        <w:t>techniques in the reading process for all learners.</w:t>
      </w:r>
    </w:p>
    <w:p w14:paraId="317B30D6" w14:textId="77777777" w:rsidR="00E3266D" w:rsidRPr="00C30795" w:rsidRDefault="00E3266D" w:rsidP="00C62DF4">
      <w:pPr>
        <w:pStyle w:val="Title"/>
        <w:ind w:left="1440" w:hanging="1440"/>
        <w:jc w:val="left"/>
        <w:rPr>
          <w:rFonts w:ascii="Times New Roman" w:hAnsi="Times New Roman"/>
          <w:bCs/>
          <w:szCs w:val="24"/>
          <w:u w:val="none"/>
        </w:rPr>
      </w:pPr>
    </w:p>
    <w:p w14:paraId="5E0D4075" w14:textId="77777777" w:rsidR="00E3266D" w:rsidRPr="00C30795" w:rsidRDefault="00E3266D" w:rsidP="00C62DF4">
      <w:pPr>
        <w:widowControl/>
        <w:autoSpaceDE w:val="0"/>
        <w:autoSpaceDN w:val="0"/>
        <w:adjustRightInd w:val="0"/>
        <w:ind w:left="1440" w:hanging="1440"/>
        <w:rPr>
          <w:rFonts w:ascii="Times New Roman" w:hAnsi="Times New Roman"/>
          <w:bCs/>
          <w:szCs w:val="24"/>
        </w:rPr>
      </w:pPr>
      <w:r w:rsidRPr="00C30795">
        <w:rPr>
          <w:rFonts w:ascii="Times New Roman" w:hAnsi="Times New Roman"/>
          <w:b/>
          <w:bCs/>
          <w:snapToGrid/>
          <w:szCs w:val="24"/>
        </w:rPr>
        <w:t>Standard 4</w:t>
      </w:r>
      <w:proofErr w:type="gramStart"/>
      <w:r w:rsidRPr="00C30795">
        <w:rPr>
          <w:rFonts w:ascii="Times New Roman" w:hAnsi="Times New Roman"/>
          <w:b/>
          <w:bCs/>
          <w:snapToGrid/>
          <w:szCs w:val="24"/>
        </w:rPr>
        <w:t>:</w:t>
      </w:r>
      <w:r w:rsidRPr="00C30795">
        <w:rPr>
          <w:rFonts w:ascii="Times New Roman" w:hAnsi="Times New Roman"/>
          <w:bCs/>
          <w:snapToGrid/>
          <w:szCs w:val="24"/>
        </w:rPr>
        <w:t xml:space="preserve"> </w:t>
      </w:r>
      <w:r w:rsidR="00C62DF4" w:rsidRPr="00C30795">
        <w:rPr>
          <w:rFonts w:ascii="Times New Roman" w:hAnsi="Times New Roman"/>
          <w:bCs/>
          <w:snapToGrid/>
          <w:szCs w:val="24"/>
        </w:rPr>
        <w:tab/>
      </w:r>
      <w:r w:rsidRPr="00C30795">
        <w:rPr>
          <w:rFonts w:ascii="Times New Roman" w:hAnsi="Times New Roman"/>
          <w:bCs/>
          <w:snapToGrid/>
          <w:szCs w:val="24"/>
        </w:rPr>
        <w:t>Reading</w:t>
      </w:r>
      <w:proofErr w:type="gramEnd"/>
      <w:r w:rsidRPr="00C30795">
        <w:rPr>
          <w:rFonts w:ascii="Times New Roman" w:hAnsi="Times New Roman"/>
          <w:bCs/>
          <w:snapToGrid/>
          <w:szCs w:val="24"/>
        </w:rPr>
        <w:t xml:space="preserve"> teacher candidates create a literate environment that fosters reading and</w:t>
      </w:r>
      <w:r w:rsidR="00C62DF4" w:rsidRPr="00C30795">
        <w:rPr>
          <w:rFonts w:ascii="Times New Roman" w:hAnsi="Times New Roman"/>
          <w:bCs/>
          <w:snapToGrid/>
          <w:szCs w:val="24"/>
        </w:rPr>
        <w:t xml:space="preserve"> </w:t>
      </w:r>
      <w:r w:rsidRPr="00C30795">
        <w:rPr>
          <w:rFonts w:ascii="Times New Roman" w:hAnsi="Times New Roman"/>
          <w:bCs/>
          <w:snapToGrid/>
          <w:szCs w:val="24"/>
        </w:rPr>
        <w:t>writing competencies by integrating foundational knowledge and technology.</w:t>
      </w:r>
    </w:p>
    <w:p w14:paraId="3D6EA39E" w14:textId="77777777" w:rsidR="00B07635" w:rsidRPr="00C30795" w:rsidRDefault="00B07635" w:rsidP="006A6529">
      <w:pPr>
        <w:rPr>
          <w:rFonts w:ascii="Times New Roman" w:hAnsi="Times New Roman"/>
          <w:i/>
          <w:szCs w:val="24"/>
        </w:rPr>
      </w:pPr>
    </w:p>
    <w:p w14:paraId="5887B971" w14:textId="65F5DC54" w:rsidR="006A6529" w:rsidRPr="00C30795" w:rsidRDefault="006A6529" w:rsidP="006A6529">
      <w:pPr>
        <w:rPr>
          <w:rFonts w:ascii="Times New Roman" w:hAnsi="Times New Roman"/>
          <w:i/>
          <w:szCs w:val="24"/>
        </w:rPr>
      </w:pPr>
      <w:r w:rsidRPr="00C30795">
        <w:rPr>
          <w:rFonts w:ascii="Times New Roman" w:hAnsi="Times New Roman"/>
          <w:i/>
          <w:szCs w:val="24"/>
        </w:rPr>
        <w:t xml:space="preserve">Specific details related </w:t>
      </w:r>
      <w:r w:rsidR="006D7F1B">
        <w:rPr>
          <w:rFonts w:ascii="Times New Roman" w:hAnsi="Times New Roman"/>
          <w:i/>
          <w:szCs w:val="24"/>
        </w:rPr>
        <w:t xml:space="preserve">to this add-on licensure should be discussed with Dean of the School of Education. </w:t>
      </w:r>
    </w:p>
    <w:p w14:paraId="69E2041B" w14:textId="77777777" w:rsidR="00AA2AE8" w:rsidRPr="00C30795" w:rsidRDefault="00AA2AE8" w:rsidP="00AA2AE8">
      <w:pPr>
        <w:pStyle w:val="Title"/>
        <w:rPr>
          <w:rFonts w:ascii="Times New Roman" w:hAnsi="Times New Roman"/>
          <w:b/>
          <w:szCs w:val="24"/>
        </w:rPr>
      </w:pPr>
    </w:p>
    <w:p w14:paraId="499C1A4B" w14:textId="77777777" w:rsidR="009E6883" w:rsidRDefault="009E6883">
      <w:pPr>
        <w:widowControl/>
        <w:rPr>
          <w:rFonts w:ascii="Times New Roman" w:hAnsi="Times New Roman"/>
          <w:b/>
          <w:sz w:val="28"/>
          <w:szCs w:val="24"/>
        </w:rPr>
      </w:pPr>
      <w:r>
        <w:rPr>
          <w:rFonts w:ascii="Times New Roman" w:hAnsi="Times New Roman"/>
          <w:b/>
          <w:sz w:val="28"/>
          <w:szCs w:val="24"/>
        </w:rPr>
        <w:br w:type="page"/>
      </w:r>
    </w:p>
    <w:p w14:paraId="3F817C87" w14:textId="74801FE7" w:rsidR="00DE0648" w:rsidRDefault="008C2AB5" w:rsidP="005D099C">
      <w:pPr>
        <w:jc w:val="center"/>
        <w:rPr>
          <w:rFonts w:ascii="Times New Roman" w:hAnsi="Times New Roman"/>
          <w:b/>
          <w:bCs/>
        </w:rPr>
      </w:pPr>
      <w:r w:rsidRPr="00AB5413">
        <w:rPr>
          <w:rFonts w:ascii="Times New Roman" w:hAnsi="Times New Roman"/>
          <w:b/>
          <w:bCs/>
          <w:sz w:val="32"/>
          <w:szCs w:val="24"/>
        </w:rPr>
        <w:lastRenderedPageBreak/>
        <w:t>VIII</w:t>
      </w:r>
      <w:r w:rsidR="00DE0648" w:rsidRPr="00AB5413">
        <w:rPr>
          <w:rFonts w:ascii="Times New Roman" w:hAnsi="Times New Roman"/>
          <w:b/>
          <w:bCs/>
          <w:sz w:val="32"/>
          <w:szCs w:val="24"/>
        </w:rPr>
        <w:t xml:space="preserve">. </w:t>
      </w:r>
      <w:r w:rsidR="007E7051" w:rsidRPr="00AB5413">
        <w:rPr>
          <w:rFonts w:ascii="Times New Roman" w:hAnsi="Times New Roman"/>
          <w:b/>
          <w:bCs/>
          <w:sz w:val="32"/>
          <w:szCs w:val="24"/>
        </w:rPr>
        <w:t>Residency</w:t>
      </w:r>
      <w:r w:rsidR="00A24C40" w:rsidRPr="00AB5413">
        <w:rPr>
          <w:rFonts w:ascii="Times New Roman" w:hAnsi="Times New Roman"/>
          <w:b/>
          <w:bCs/>
          <w:sz w:val="32"/>
          <w:szCs w:val="24"/>
        </w:rPr>
        <w:t xml:space="preserve"> Licensure Policies and Procedures</w:t>
      </w:r>
    </w:p>
    <w:p w14:paraId="257F99EA" w14:textId="77777777" w:rsidR="005D099C" w:rsidRPr="005D099C" w:rsidRDefault="005D099C" w:rsidP="005D099C">
      <w:pPr>
        <w:jc w:val="center"/>
        <w:rPr>
          <w:rFonts w:ascii="Times New Roman" w:hAnsi="Times New Roman"/>
          <w:b/>
          <w:bCs/>
        </w:rPr>
      </w:pPr>
    </w:p>
    <w:p w14:paraId="65932633" w14:textId="16A2807D" w:rsidR="00DE0648" w:rsidRPr="00AB19C8" w:rsidRDefault="00DE0648" w:rsidP="00DE0648">
      <w:pPr>
        <w:rPr>
          <w:rFonts w:ascii="Times New Roman" w:hAnsi="Times New Roman"/>
          <w:szCs w:val="24"/>
        </w:rPr>
      </w:pPr>
      <w:r w:rsidRPr="00BD32BE">
        <w:rPr>
          <w:rFonts w:ascii="Times New Roman" w:hAnsi="Times New Roman"/>
          <w:szCs w:val="24"/>
        </w:rPr>
        <w:t>Residency licensure is a</w:t>
      </w:r>
      <w:r>
        <w:rPr>
          <w:rFonts w:ascii="Times New Roman" w:hAnsi="Times New Roman"/>
          <w:szCs w:val="24"/>
        </w:rPr>
        <w:t xml:space="preserve">n </w:t>
      </w:r>
      <w:r w:rsidRPr="00BD32BE">
        <w:rPr>
          <w:rFonts w:ascii="Times New Roman" w:hAnsi="Times New Roman"/>
          <w:szCs w:val="24"/>
        </w:rPr>
        <w:t>alternative licensure pathway adopted by the North Carolina State Board of Education</w:t>
      </w:r>
      <w:r w:rsidR="006C414F">
        <w:rPr>
          <w:rFonts w:ascii="Times New Roman" w:hAnsi="Times New Roman"/>
          <w:szCs w:val="24"/>
        </w:rPr>
        <w:t xml:space="preserve">. </w:t>
      </w:r>
      <w:r w:rsidRPr="00BD32BE">
        <w:rPr>
          <w:rFonts w:ascii="Times New Roman" w:hAnsi="Times New Roman"/>
          <w:szCs w:val="24"/>
        </w:rPr>
        <w:t xml:space="preserve">Under this pathway, college graduates who meet certain requirements will </w:t>
      </w:r>
      <w:r w:rsidRPr="00474BDC">
        <w:rPr>
          <w:rFonts w:ascii="Times New Roman" w:hAnsi="Times New Roman"/>
          <w:szCs w:val="24"/>
        </w:rPr>
        <w:t xml:space="preserve">first, be employed in an area public school; second, enroll in a licensure program at </w:t>
      </w:r>
      <w:r w:rsidR="003A1357">
        <w:rPr>
          <w:rFonts w:ascii="Times New Roman" w:hAnsi="Times New Roman"/>
          <w:szCs w:val="24"/>
        </w:rPr>
        <w:t>an approved EPP</w:t>
      </w:r>
      <w:r w:rsidRPr="00474BDC">
        <w:rPr>
          <w:rFonts w:ascii="Times New Roman" w:hAnsi="Times New Roman"/>
          <w:szCs w:val="24"/>
        </w:rPr>
        <w:t>; and third, earn their North</w:t>
      </w:r>
      <w:r w:rsidRPr="00BD32BE">
        <w:rPr>
          <w:rFonts w:ascii="Times New Roman" w:hAnsi="Times New Roman"/>
          <w:szCs w:val="24"/>
        </w:rPr>
        <w:t xml:space="preserve"> Carolina </w:t>
      </w:r>
      <w:r w:rsidR="003A1357">
        <w:rPr>
          <w:rFonts w:ascii="Times New Roman" w:hAnsi="Times New Roman"/>
          <w:szCs w:val="24"/>
        </w:rPr>
        <w:t>Initial Provisional License (IPL)</w:t>
      </w:r>
      <w:r w:rsidRPr="00BD32BE">
        <w:rPr>
          <w:rFonts w:ascii="Times New Roman" w:hAnsi="Times New Roman"/>
          <w:szCs w:val="24"/>
        </w:rPr>
        <w:t xml:space="preserve">.  The North Carolina Department of Public Instruction provides information about Residency Licensure at </w:t>
      </w:r>
      <w:hyperlink r:id="rId19" w:history="1">
        <w:r w:rsidRPr="00BD32BE">
          <w:rPr>
            <w:rStyle w:val="Hyperlink"/>
            <w:rFonts w:ascii="Times New Roman" w:hAnsi="Times New Roman"/>
            <w:szCs w:val="24"/>
          </w:rPr>
          <w:t>www.ncpublicschools.org/epp</w:t>
        </w:r>
      </w:hyperlink>
      <w:r w:rsidRPr="00BD32BE">
        <w:rPr>
          <w:rFonts w:ascii="Times New Roman" w:hAnsi="Times New Roman"/>
          <w:szCs w:val="24"/>
        </w:rPr>
        <w:t>.</w:t>
      </w:r>
      <w:r>
        <w:rPr>
          <w:rFonts w:ascii="Times New Roman" w:hAnsi="Times New Roman"/>
          <w:szCs w:val="24"/>
        </w:rPr>
        <w:t xml:space="preserve"> </w:t>
      </w:r>
    </w:p>
    <w:p w14:paraId="592D6697" w14:textId="77777777" w:rsidR="00DE0648" w:rsidRDefault="00DE0648" w:rsidP="00DE0648">
      <w:pPr>
        <w:rPr>
          <w:rFonts w:ascii="Times New Roman" w:hAnsi="Times New Roman"/>
          <w:szCs w:val="24"/>
        </w:rPr>
      </w:pPr>
    </w:p>
    <w:p w14:paraId="1347A8F8" w14:textId="77777777" w:rsidR="00156FE9" w:rsidRPr="003A1357" w:rsidRDefault="00156FE9" w:rsidP="00156FE9">
      <w:pPr>
        <w:rPr>
          <w:rFonts w:ascii="Times New Roman" w:hAnsi="Times New Roman"/>
          <w:szCs w:val="24"/>
        </w:rPr>
      </w:pPr>
      <w:r>
        <w:rPr>
          <w:rFonts w:ascii="Times New Roman" w:hAnsi="Times New Roman"/>
          <w:b/>
          <w:bCs/>
          <w:szCs w:val="24"/>
        </w:rPr>
        <w:t>C</w:t>
      </w:r>
      <w:r w:rsidRPr="007926DF">
        <w:rPr>
          <w:rFonts w:ascii="Times New Roman" w:hAnsi="Times New Roman"/>
          <w:b/>
          <w:bCs/>
          <w:szCs w:val="24"/>
        </w:rPr>
        <w:t>urrently, Catawba College serves Residency Licensure candidates seeking a Birth-Kindergarten license (full program online).  Catawba also provides the culminating coursework (internship and seminar courses) leading to licensure for graduates of Catawba College who completed the major in Elementary Education, Special Education, Middle Grades Education or the minor in Secondary Education or Special Subjects (with their content area major) but did not complete student teaching prior to graduation. Once these candidates are employed for a Residency Licensure position and have met the requirements below, they can reapply for admittance to the Residency Licensure program at Catawba College to complete the remaining courses for licensure.</w:t>
      </w:r>
    </w:p>
    <w:p w14:paraId="1C982171" w14:textId="77777777" w:rsidR="00156FE9" w:rsidRPr="00AB19C8" w:rsidRDefault="00156FE9" w:rsidP="00DE0648">
      <w:pPr>
        <w:rPr>
          <w:rFonts w:ascii="Times New Roman" w:hAnsi="Times New Roman"/>
          <w:szCs w:val="24"/>
        </w:rPr>
      </w:pPr>
    </w:p>
    <w:p w14:paraId="3DC5968F" w14:textId="77777777" w:rsidR="00DE0648" w:rsidRPr="00AB19C8" w:rsidRDefault="00DE0648" w:rsidP="00DE0648">
      <w:pPr>
        <w:rPr>
          <w:rFonts w:ascii="Times New Roman" w:hAnsi="Times New Roman"/>
          <w:b/>
          <w:szCs w:val="24"/>
        </w:rPr>
      </w:pPr>
      <w:r w:rsidRPr="00AB19C8">
        <w:rPr>
          <w:rFonts w:ascii="Times New Roman" w:hAnsi="Times New Roman"/>
          <w:b/>
          <w:szCs w:val="24"/>
        </w:rPr>
        <w:t>A.</w:t>
      </w:r>
      <w:r w:rsidRPr="00AB19C8">
        <w:rPr>
          <w:rFonts w:ascii="Times New Roman" w:hAnsi="Times New Roman"/>
          <w:b/>
          <w:szCs w:val="24"/>
        </w:rPr>
        <w:tab/>
      </w:r>
      <w:r>
        <w:rPr>
          <w:rFonts w:ascii="Times New Roman" w:hAnsi="Times New Roman"/>
          <w:b/>
          <w:szCs w:val="24"/>
        </w:rPr>
        <w:t>State</w:t>
      </w:r>
      <w:r w:rsidRPr="00AB19C8">
        <w:rPr>
          <w:rFonts w:ascii="Times New Roman" w:hAnsi="Times New Roman"/>
          <w:b/>
          <w:szCs w:val="24"/>
        </w:rPr>
        <w:t xml:space="preserve"> Requirements</w:t>
      </w:r>
      <w:r w:rsidRPr="00B26308">
        <w:rPr>
          <w:rStyle w:val="FootnoteReference"/>
          <w:rFonts w:ascii="Times New Roman" w:hAnsi="Times New Roman"/>
          <w:szCs w:val="24"/>
          <w:vertAlign w:val="superscript"/>
        </w:rPr>
        <w:footnoteReference w:id="2"/>
      </w:r>
    </w:p>
    <w:p w14:paraId="602DAE69" w14:textId="77777777" w:rsidR="00DE0648" w:rsidRPr="00AB19C8" w:rsidRDefault="00DE0648" w:rsidP="00DE0648">
      <w:pPr>
        <w:rPr>
          <w:rFonts w:ascii="Times New Roman" w:hAnsi="Times New Roman"/>
          <w:szCs w:val="24"/>
        </w:rPr>
      </w:pPr>
      <w:r w:rsidRPr="00AB19C8">
        <w:rPr>
          <w:rFonts w:ascii="Times New Roman" w:hAnsi="Times New Roman"/>
          <w:szCs w:val="24"/>
        </w:rPr>
        <w:t xml:space="preserve">The residency license is a one-year pathway, renewable up to two times (for a total of three years). It is for candidates that </w:t>
      </w:r>
      <w:r w:rsidRPr="00DF7136">
        <w:rPr>
          <w:rFonts w:ascii="Times New Roman" w:hAnsi="Times New Roman"/>
          <w:i/>
          <w:iCs/>
          <w:szCs w:val="24"/>
        </w:rPr>
        <w:t>meet the content requirements of licensure but may still need pedagogy requirements</w:t>
      </w:r>
      <w:r w:rsidRPr="00AB19C8">
        <w:rPr>
          <w:rFonts w:ascii="Times New Roman" w:hAnsi="Times New Roman"/>
          <w:szCs w:val="24"/>
        </w:rPr>
        <w:t xml:space="preserve">. All requirements to convert a Residency License to either an Initial Professional License (IPL) or Continuing Professional License (CPL) must be completed before the expiration of the </w:t>
      </w:r>
      <w:r w:rsidRPr="00F87E0E">
        <w:rPr>
          <w:rFonts w:ascii="Times New Roman" w:hAnsi="Times New Roman"/>
          <w:b/>
          <w:bCs/>
          <w:szCs w:val="24"/>
          <w:u w:val="single"/>
        </w:rPr>
        <w:t>second renewal</w:t>
      </w:r>
      <w:r w:rsidRPr="00AB19C8">
        <w:rPr>
          <w:rFonts w:ascii="Times New Roman" w:hAnsi="Times New Roman"/>
          <w:szCs w:val="24"/>
        </w:rPr>
        <w:t xml:space="preserve"> of the Residency License. Individuals must meet the following requirements:</w:t>
      </w:r>
    </w:p>
    <w:p w14:paraId="5388D067" w14:textId="77777777" w:rsidR="00DE0648" w:rsidRPr="00AB19C8" w:rsidRDefault="00DE0648" w:rsidP="00DE0648">
      <w:pPr>
        <w:rPr>
          <w:rFonts w:ascii="Times New Roman" w:hAnsi="Times New Roman"/>
          <w:szCs w:val="24"/>
        </w:rPr>
      </w:pPr>
    </w:p>
    <w:p w14:paraId="42AFEC97" w14:textId="77777777" w:rsidR="00DE0648" w:rsidRPr="00AB19C8" w:rsidRDefault="00DE0648" w:rsidP="00796020">
      <w:pPr>
        <w:pStyle w:val="ListParagraph"/>
        <w:numPr>
          <w:ilvl w:val="0"/>
          <w:numId w:val="30"/>
        </w:numPr>
        <w:autoSpaceDE w:val="0"/>
        <w:autoSpaceDN w:val="0"/>
        <w:contextualSpacing w:val="0"/>
        <w:rPr>
          <w:rFonts w:ascii="Times New Roman" w:hAnsi="Times New Roman"/>
          <w:color w:val="000000"/>
          <w:szCs w:val="24"/>
        </w:rPr>
      </w:pPr>
      <w:r w:rsidRPr="00AB19C8">
        <w:rPr>
          <w:rFonts w:ascii="Times New Roman" w:hAnsi="Times New Roman"/>
          <w:szCs w:val="24"/>
        </w:rPr>
        <w:t xml:space="preserve">holds, at a </w:t>
      </w:r>
      <w:proofErr w:type="gramStart"/>
      <w:r>
        <w:rPr>
          <w:rFonts w:ascii="Times New Roman" w:hAnsi="Times New Roman"/>
          <w:szCs w:val="24"/>
        </w:rPr>
        <w:t>minimum</w:t>
      </w:r>
      <w:proofErr w:type="gramEnd"/>
      <w:r w:rsidRPr="00AB19C8">
        <w:rPr>
          <w:rFonts w:ascii="Times New Roman" w:hAnsi="Times New Roman"/>
          <w:szCs w:val="24"/>
        </w:rPr>
        <w:t xml:space="preserve"> a baccalaureate degree from a regionally accredited institution of higher education;</w:t>
      </w:r>
    </w:p>
    <w:p w14:paraId="72142948" w14:textId="77777777" w:rsidR="00DE0648" w:rsidRPr="00AB19C8" w:rsidRDefault="00DE0648" w:rsidP="00796020">
      <w:pPr>
        <w:pStyle w:val="ListParagraph"/>
        <w:numPr>
          <w:ilvl w:val="0"/>
          <w:numId w:val="30"/>
        </w:numPr>
        <w:autoSpaceDE w:val="0"/>
        <w:autoSpaceDN w:val="0"/>
        <w:contextualSpacing w:val="0"/>
        <w:rPr>
          <w:rFonts w:ascii="Times New Roman" w:hAnsi="Times New Roman"/>
          <w:color w:val="000000"/>
          <w:szCs w:val="24"/>
        </w:rPr>
      </w:pPr>
      <w:r w:rsidRPr="00AB19C8">
        <w:rPr>
          <w:rFonts w:ascii="Times New Roman" w:hAnsi="Times New Roman"/>
          <w:szCs w:val="24"/>
        </w:rPr>
        <w:t>has either completed 24 hours of coursework in the requested licensure area or passed the North Carolina State Board of Education (NCSBE) required content area examination(s) for the requested licensure area;</w:t>
      </w:r>
    </w:p>
    <w:p w14:paraId="0A80937D" w14:textId="77777777" w:rsidR="00DE0648" w:rsidRPr="00B8460E" w:rsidRDefault="00DE0648" w:rsidP="00796020">
      <w:pPr>
        <w:pStyle w:val="ListParagraph"/>
        <w:numPr>
          <w:ilvl w:val="0"/>
          <w:numId w:val="30"/>
        </w:numPr>
        <w:autoSpaceDE w:val="0"/>
        <w:autoSpaceDN w:val="0"/>
        <w:contextualSpacing w:val="0"/>
        <w:rPr>
          <w:rFonts w:ascii="Times New Roman" w:hAnsi="Times New Roman"/>
          <w:color w:val="000000"/>
          <w:szCs w:val="24"/>
        </w:rPr>
      </w:pPr>
      <w:r w:rsidRPr="00B8460E">
        <w:rPr>
          <w:rFonts w:ascii="Times New Roman" w:hAnsi="Times New Roman"/>
          <w:szCs w:val="24"/>
        </w:rPr>
        <w:t xml:space="preserve">is enrolled in a recognized Educator Preparation Program (EPP). </w:t>
      </w:r>
      <w:r w:rsidRPr="00B8460E">
        <w:rPr>
          <w:rFonts w:ascii="Times New Roman" w:hAnsi="Times New Roman"/>
          <w:color w:val="000000"/>
          <w:szCs w:val="24"/>
          <w:bdr w:val="none" w:sz="0" w:space="0" w:color="auto" w:frame="1"/>
        </w:rPr>
        <w:t>St</w:t>
      </w:r>
      <w:r w:rsidRPr="00B8460E">
        <w:rPr>
          <w:rFonts w:ascii="Times New Roman" w:hAnsi="Times New Roman"/>
          <w:color w:val="000000"/>
          <w:szCs w:val="24"/>
        </w:rPr>
        <w:t>udents must have earned a grade point average of at least 2.7 on a four-point scale for formal admission to approved North Carolina EPPs,</w:t>
      </w:r>
      <w:r w:rsidRPr="00B8460E">
        <w:rPr>
          <w:rFonts w:ascii="Times New Roman" w:hAnsi="Times New Roman"/>
          <w:szCs w:val="24"/>
        </w:rPr>
        <w:t xml:space="preserve"> and;</w:t>
      </w:r>
    </w:p>
    <w:p w14:paraId="01A6DE48" w14:textId="77777777" w:rsidR="00DE0648" w:rsidRPr="00B8460E" w:rsidRDefault="00DE0648" w:rsidP="00796020">
      <w:pPr>
        <w:pStyle w:val="ListParagraph"/>
        <w:numPr>
          <w:ilvl w:val="0"/>
          <w:numId w:val="30"/>
        </w:numPr>
        <w:autoSpaceDE w:val="0"/>
        <w:autoSpaceDN w:val="0"/>
        <w:contextualSpacing w:val="0"/>
        <w:rPr>
          <w:rFonts w:ascii="Times New Roman" w:hAnsi="Times New Roman"/>
          <w:color w:val="000000"/>
          <w:szCs w:val="24"/>
        </w:rPr>
      </w:pPr>
      <w:r w:rsidRPr="00B8460E">
        <w:rPr>
          <w:rFonts w:ascii="Times New Roman" w:hAnsi="Times New Roman"/>
          <w:szCs w:val="24"/>
        </w:rPr>
        <w:t>meets all other requirements established by the NCSBE, including completing preservice requirements prior to teaching and successful completion of a criminal background check.</w:t>
      </w:r>
    </w:p>
    <w:p w14:paraId="79AA28A6" w14:textId="77777777" w:rsidR="00DE0648" w:rsidRPr="00AB19C8" w:rsidRDefault="00DE0648" w:rsidP="00DE0648">
      <w:pPr>
        <w:rPr>
          <w:rFonts w:ascii="Times New Roman" w:hAnsi="Times New Roman"/>
          <w:szCs w:val="24"/>
        </w:rPr>
      </w:pPr>
    </w:p>
    <w:p w14:paraId="0FE666DD" w14:textId="77777777" w:rsidR="00DE0648" w:rsidRPr="00AB19C8" w:rsidRDefault="00DE0648" w:rsidP="00DE0648">
      <w:pPr>
        <w:rPr>
          <w:rFonts w:ascii="Times New Roman" w:hAnsi="Times New Roman"/>
          <w:b/>
          <w:szCs w:val="24"/>
        </w:rPr>
      </w:pPr>
      <w:r w:rsidRPr="00AB19C8">
        <w:rPr>
          <w:rFonts w:ascii="Times New Roman" w:hAnsi="Times New Roman"/>
          <w:b/>
          <w:szCs w:val="24"/>
        </w:rPr>
        <w:t>B.</w:t>
      </w:r>
      <w:r w:rsidRPr="00AB19C8">
        <w:rPr>
          <w:rFonts w:ascii="Times New Roman" w:hAnsi="Times New Roman"/>
          <w:b/>
          <w:szCs w:val="24"/>
        </w:rPr>
        <w:tab/>
        <w:t>Residency License</w:t>
      </w:r>
      <w:r>
        <w:rPr>
          <w:rFonts w:ascii="Times New Roman" w:hAnsi="Times New Roman"/>
          <w:b/>
          <w:szCs w:val="24"/>
        </w:rPr>
        <w:t xml:space="preserve"> State</w:t>
      </w:r>
      <w:r w:rsidRPr="00AB19C8">
        <w:rPr>
          <w:rFonts w:ascii="Times New Roman" w:hAnsi="Times New Roman"/>
          <w:b/>
          <w:szCs w:val="24"/>
        </w:rPr>
        <w:t xml:space="preserve"> Proces</w:t>
      </w:r>
      <w:r w:rsidRPr="00BD32BE">
        <w:rPr>
          <w:rFonts w:ascii="Times New Roman" w:hAnsi="Times New Roman"/>
          <w:b/>
          <w:szCs w:val="24"/>
        </w:rPr>
        <w:t>s</w:t>
      </w:r>
      <w:r w:rsidRPr="00BD32BE">
        <w:rPr>
          <w:rStyle w:val="FootnoteReference"/>
          <w:rFonts w:ascii="Times New Roman" w:hAnsi="Times New Roman"/>
          <w:szCs w:val="24"/>
          <w:vertAlign w:val="superscript"/>
        </w:rPr>
        <w:footnoteReference w:id="3"/>
      </w:r>
    </w:p>
    <w:p w14:paraId="1504E35C" w14:textId="77777777" w:rsidR="00DE0648" w:rsidRPr="00AB19C8" w:rsidRDefault="00DE0648" w:rsidP="00DE0648">
      <w:pPr>
        <w:rPr>
          <w:rFonts w:ascii="Times New Roman" w:hAnsi="Times New Roman"/>
          <w:szCs w:val="24"/>
        </w:rPr>
      </w:pPr>
      <w:r w:rsidRPr="00AB19C8">
        <w:rPr>
          <w:rFonts w:ascii="Times New Roman" w:hAnsi="Times New Roman"/>
          <w:szCs w:val="24"/>
        </w:rPr>
        <w:t xml:space="preserve">The residency license </w:t>
      </w:r>
      <w:r w:rsidRPr="00F80083">
        <w:rPr>
          <w:rFonts w:ascii="Times New Roman" w:hAnsi="Times New Roman"/>
          <w:i/>
          <w:iCs/>
          <w:szCs w:val="24"/>
        </w:rPr>
        <w:t>requires the acknowledgement of employment with a Local Education Agency (LEA</w:t>
      </w:r>
      <w:r w:rsidRPr="00B8460E">
        <w:rPr>
          <w:rFonts w:ascii="Times New Roman" w:hAnsi="Times New Roman"/>
          <w:strike/>
          <w:szCs w:val="24"/>
        </w:rPr>
        <w:t xml:space="preserve"> </w:t>
      </w:r>
      <w:r w:rsidRPr="00B8460E">
        <w:rPr>
          <w:rFonts w:ascii="Times New Roman" w:hAnsi="Times New Roman"/>
          <w:szCs w:val="24"/>
        </w:rPr>
        <w:t>prior to</w:t>
      </w:r>
      <w:r>
        <w:rPr>
          <w:rFonts w:ascii="Times New Roman" w:hAnsi="Times New Roman"/>
          <w:szCs w:val="24"/>
        </w:rPr>
        <w:t xml:space="preserve"> </w:t>
      </w:r>
      <w:r w:rsidRPr="00AB19C8">
        <w:rPr>
          <w:rFonts w:ascii="Times New Roman" w:hAnsi="Times New Roman"/>
          <w:szCs w:val="24"/>
        </w:rPr>
        <w:t xml:space="preserve">enrollment in an Education Preparation Provider (EPP). </w:t>
      </w:r>
    </w:p>
    <w:p w14:paraId="7793074D" w14:textId="77777777" w:rsidR="00DE0648" w:rsidRPr="00AB19C8" w:rsidRDefault="00DE0648" w:rsidP="00DE0648">
      <w:pPr>
        <w:rPr>
          <w:rFonts w:ascii="Times New Roman" w:hAnsi="Times New Roman"/>
          <w:szCs w:val="24"/>
        </w:rPr>
      </w:pPr>
    </w:p>
    <w:p w14:paraId="5E8C0EBB" w14:textId="77777777" w:rsidR="00DE0648" w:rsidRPr="00AB19C8" w:rsidRDefault="00DE0648" w:rsidP="00796020">
      <w:pPr>
        <w:pStyle w:val="ListParagraph"/>
        <w:numPr>
          <w:ilvl w:val="0"/>
          <w:numId w:val="31"/>
        </w:numPr>
        <w:autoSpaceDE w:val="0"/>
        <w:autoSpaceDN w:val="0"/>
        <w:contextualSpacing w:val="0"/>
        <w:rPr>
          <w:rFonts w:ascii="Times New Roman" w:hAnsi="Times New Roman"/>
          <w:szCs w:val="24"/>
        </w:rPr>
      </w:pPr>
      <w:r w:rsidRPr="00AB19C8">
        <w:rPr>
          <w:rFonts w:ascii="Times New Roman" w:hAnsi="Times New Roman"/>
          <w:szCs w:val="24"/>
        </w:rPr>
        <w:t xml:space="preserve">The LEA will fill out the residency license verification form </w:t>
      </w:r>
      <w:r w:rsidRPr="004D4859">
        <w:rPr>
          <w:rFonts w:ascii="Times New Roman" w:hAnsi="Times New Roman"/>
          <w:szCs w:val="24"/>
        </w:rPr>
        <w:t>(Form RL)</w:t>
      </w:r>
      <w:r>
        <w:rPr>
          <w:rFonts w:ascii="Times New Roman" w:hAnsi="Times New Roman"/>
          <w:szCs w:val="24"/>
        </w:rPr>
        <w:t xml:space="preserve"> </w:t>
      </w:r>
      <w:r w:rsidRPr="00AB19C8">
        <w:rPr>
          <w:rFonts w:ascii="Times New Roman" w:hAnsi="Times New Roman"/>
          <w:szCs w:val="24"/>
        </w:rPr>
        <w:t xml:space="preserve">verifying employment (contingent on EPP enrollment verification) and recommending them for a Residency license. </w:t>
      </w:r>
    </w:p>
    <w:p w14:paraId="3E1DFC38" w14:textId="77777777" w:rsidR="00DE0648" w:rsidRPr="00AB19C8" w:rsidRDefault="00DE0648" w:rsidP="00796020">
      <w:pPr>
        <w:pStyle w:val="ListParagraph"/>
        <w:numPr>
          <w:ilvl w:val="0"/>
          <w:numId w:val="31"/>
        </w:numPr>
        <w:autoSpaceDE w:val="0"/>
        <w:autoSpaceDN w:val="0"/>
        <w:contextualSpacing w:val="0"/>
        <w:rPr>
          <w:rFonts w:ascii="Times New Roman" w:hAnsi="Times New Roman"/>
          <w:szCs w:val="24"/>
        </w:rPr>
      </w:pPr>
      <w:r w:rsidRPr="00AB19C8">
        <w:rPr>
          <w:rFonts w:ascii="Times New Roman" w:hAnsi="Times New Roman"/>
          <w:szCs w:val="24"/>
        </w:rPr>
        <w:t>That document then must be sent to the</w:t>
      </w:r>
      <w:r>
        <w:rPr>
          <w:rFonts w:ascii="Times New Roman" w:hAnsi="Times New Roman"/>
          <w:szCs w:val="24"/>
        </w:rPr>
        <w:t xml:space="preserve"> </w:t>
      </w:r>
      <w:r w:rsidRPr="00AB19C8">
        <w:rPr>
          <w:rFonts w:ascii="Times New Roman" w:hAnsi="Times New Roman"/>
          <w:szCs w:val="24"/>
        </w:rPr>
        <w:t xml:space="preserve">Licensure Officer of the enrolling EPP for verification </w:t>
      </w:r>
      <w:r w:rsidRPr="00AB19C8">
        <w:rPr>
          <w:rFonts w:ascii="Times New Roman" w:hAnsi="Times New Roman"/>
          <w:szCs w:val="24"/>
        </w:rPr>
        <w:lastRenderedPageBreak/>
        <w:t>of enrollment.</w:t>
      </w:r>
    </w:p>
    <w:p w14:paraId="1F61B37B" w14:textId="77777777" w:rsidR="00DE0648" w:rsidRPr="00AB19C8" w:rsidRDefault="00DE0648" w:rsidP="00796020">
      <w:pPr>
        <w:pStyle w:val="ListParagraph"/>
        <w:numPr>
          <w:ilvl w:val="0"/>
          <w:numId w:val="31"/>
        </w:numPr>
        <w:autoSpaceDE w:val="0"/>
        <w:autoSpaceDN w:val="0"/>
        <w:contextualSpacing w:val="0"/>
        <w:rPr>
          <w:rFonts w:ascii="Times New Roman" w:hAnsi="Times New Roman"/>
          <w:szCs w:val="24"/>
        </w:rPr>
      </w:pPr>
      <w:r w:rsidRPr="00AB19C8">
        <w:rPr>
          <w:rFonts w:ascii="Times New Roman" w:hAnsi="Times New Roman"/>
          <w:szCs w:val="24"/>
        </w:rPr>
        <w:t xml:space="preserve">The document </w:t>
      </w:r>
      <w:proofErr w:type="gramStart"/>
      <w:r w:rsidRPr="00AB19C8">
        <w:rPr>
          <w:rFonts w:ascii="Times New Roman" w:hAnsi="Times New Roman"/>
          <w:szCs w:val="24"/>
        </w:rPr>
        <w:t>returns</w:t>
      </w:r>
      <w:proofErr w:type="gramEnd"/>
      <w:r w:rsidRPr="00AB19C8">
        <w:rPr>
          <w:rFonts w:ascii="Times New Roman" w:hAnsi="Times New Roman"/>
          <w:szCs w:val="24"/>
        </w:rPr>
        <w:t xml:space="preserve"> to the LEA for processing with the licensure department at NCDPI.</w:t>
      </w:r>
    </w:p>
    <w:p w14:paraId="022F45F0" w14:textId="77777777" w:rsidR="00DE0648" w:rsidRDefault="00DE0648" w:rsidP="00796020">
      <w:pPr>
        <w:pStyle w:val="ListParagraph"/>
        <w:numPr>
          <w:ilvl w:val="0"/>
          <w:numId w:val="31"/>
        </w:numPr>
        <w:autoSpaceDE w:val="0"/>
        <w:autoSpaceDN w:val="0"/>
        <w:contextualSpacing w:val="0"/>
        <w:rPr>
          <w:rFonts w:ascii="Times New Roman" w:hAnsi="Times New Roman"/>
          <w:szCs w:val="24"/>
        </w:rPr>
      </w:pPr>
      <w:r w:rsidRPr="00AB19C8">
        <w:rPr>
          <w:rFonts w:ascii="Times New Roman" w:hAnsi="Times New Roman"/>
          <w:szCs w:val="24"/>
        </w:rPr>
        <w:t>If a candidate still has requirements to complete with the EPP at the end of their first year of employment</w:t>
      </w:r>
      <w:r w:rsidRPr="004D4859">
        <w:rPr>
          <w:rFonts w:ascii="Times New Roman" w:hAnsi="Times New Roman"/>
          <w:szCs w:val="24"/>
        </w:rPr>
        <w:t xml:space="preserve">, </w:t>
      </w:r>
      <w:r w:rsidRPr="004D4859">
        <w:rPr>
          <w:rFonts w:ascii="Times New Roman" w:hAnsi="Times New Roman"/>
          <w:b/>
          <w:bCs/>
          <w:szCs w:val="24"/>
        </w:rPr>
        <w:t>the LEA should request renewal of the residency license for another year</w:t>
      </w:r>
      <w:r w:rsidRPr="004D4859">
        <w:rPr>
          <w:rFonts w:ascii="Times New Roman" w:hAnsi="Times New Roman"/>
          <w:szCs w:val="24"/>
        </w:rPr>
        <w:t xml:space="preserve"> via the automated</w:t>
      </w:r>
      <w:r w:rsidRPr="00AB19C8">
        <w:rPr>
          <w:rFonts w:ascii="Times New Roman" w:hAnsi="Times New Roman"/>
          <w:szCs w:val="24"/>
        </w:rPr>
        <w:t xml:space="preserve"> renewal process in the licensure system.  The renewal form needs to be complete and kept on file locally with the employing school system.</w:t>
      </w:r>
    </w:p>
    <w:p w14:paraId="32A69BDB" w14:textId="77777777" w:rsidR="00A24C40" w:rsidRPr="00A24C40" w:rsidRDefault="00A24C40" w:rsidP="00A24C40">
      <w:pPr>
        <w:autoSpaceDE w:val="0"/>
        <w:autoSpaceDN w:val="0"/>
        <w:rPr>
          <w:rFonts w:ascii="Times New Roman" w:hAnsi="Times New Roman"/>
          <w:szCs w:val="24"/>
        </w:rPr>
      </w:pPr>
    </w:p>
    <w:p w14:paraId="2C55D67C" w14:textId="77777777" w:rsidR="00100B94" w:rsidRPr="00AB19C8" w:rsidRDefault="00100B94" w:rsidP="00100B94">
      <w:pPr>
        <w:widowControl/>
        <w:spacing w:after="160" w:line="259" w:lineRule="auto"/>
        <w:rPr>
          <w:rFonts w:ascii="Times New Roman" w:hAnsi="Times New Roman"/>
          <w:b/>
          <w:szCs w:val="24"/>
        </w:rPr>
      </w:pPr>
      <w:r w:rsidRPr="00AB19C8">
        <w:rPr>
          <w:rFonts w:ascii="Times New Roman" w:hAnsi="Times New Roman"/>
          <w:b/>
          <w:szCs w:val="24"/>
        </w:rPr>
        <w:t>C.</w:t>
      </w:r>
      <w:r w:rsidRPr="00AB19C8">
        <w:rPr>
          <w:rFonts w:ascii="Times New Roman" w:hAnsi="Times New Roman"/>
          <w:b/>
          <w:szCs w:val="24"/>
        </w:rPr>
        <w:tab/>
        <w:t xml:space="preserve">Residency License Plan of Study </w:t>
      </w:r>
    </w:p>
    <w:p w14:paraId="77BB58DC" w14:textId="2BA38FCB" w:rsidR="00100B94" w:rsidRPr="00D40423" w:rsidRDefault="00100B94" w:rsidP="00D40423">
      <w:pPr>
        <w:rPr>
          <w:rFonts w:ascii="Times New Roman" w:hAnsi="Times New Roman"/>
          <w:szCs w:val="24"/>
        </w:rPr>
      </w:pPr>
      <w:r w:rsidRPr="00D40423">
        <w:rPr>
          <w:rFonts w:ascii="Times New Roman" w:hAnsi="Times New Roman"/>
          <w:szCs w:val="24"/>
        </w:rPr>
        <w:t xml:space="preserve">A candidate must request a Plan of Study for Residency Licensure from the </w:t>
      </w:r>
      <w:r w:rsidR="003A1357">
        <w:rPr>
          <w:rFonts w:ascii="Times New Roman" w:hAnsi="Times New Roman"/>
          <w:szCs w:val="24"/>
        </w:rPr>
        <w:t>EPP.</w:t>
      </w:r>
      <w:r w:rsidRPr="00D40423">
        <w:rPr>
          <w:rFonts w:ascii="Times New Roman" w:hAnsi="Times New Roman"/>
          <w:szCs w:val="24"/>
        </w:rPr>
        <w:t xml:space="preserve">  A request for a </w:t>
      </w:r>
      <w:proofErr w:type="gramStart"/>
      <w:r w:rsidRPr="00D40423">
        <w:rPr>
          <w:rFonts w:ascii="Times New Roman" w:hAnsi="Times New Roman"/>
          <w:szCs w:val="24"/>
        </w:rPr>
        <w:t>plan of study</w:t>
      </w:r>
      <w:proofErr w:type="gramEnd"/>
      <w:r w:rsidRPr="00D40423">
        <w:rPr>
          <w:rFonts w:ascii="Times New Roman" w:hAnsi="Times New Roman"/>
          <w:szCs w:val="24"/>
        </w:rPr>
        <w:t xml:space="preserve"> requires:</w:t>
      </w:r>
    </w:p>
    <w:p w14:paraId="694CDFF0" w14:textId="361447C9" w:rsidR="00100B94" w:rsidRPr="00865971" w:rsidRDefault="00100B94" w:rsidP="00796020">
      <w:pPr>
        <w:pStyle w:val="ListParagraph"/>
        <w:numPr>
          <w:ilvl w:val="0"/>
          <w:numId w:val="32"/>
        </w:numPr>
        <w:autoSpaceDE w:val="0"/>
        <w:autoSpaceDN w:val="0"/>
        <w:contextualSpacing w:val="0"/>
        <w:rPr>
          <w:rFonts w:ascii="Times New Roman" w:hAnsi="Times New Roman"/>
          <w:szCs w:val="24"/>
        </w:rPr>
      </w:pPr>
      <w:r>
        <w:rPr>
          <w:rFonts w:ascii="Times New Roman" w:hAnsi="Times New Roman"/>
          <w:szCs w:val="24"/>
        </w:rPr>
        <w:t>An o</w:t>
      </w:r>
      <w:r w:rsidRPr="00865971">
        <w:rPr>
          <w:rFonts w:ascii="Times New Roman" w:hAnsi="Times New Roman"/>
          <w:szCs w:val="24"/>
        </w:rPr>
        <w:t xml:space="preserve">ffer of position at </w:t>
      </w:r>
      <w:proofErr w:type="gramStart"/>
      <w:r w:rsidRPr="00865971">
        <w:rPr>
          <w:rFonts w:ascii="Times New Roman" w:hAnsi="Times New Roman"/>
          <w:szCs w:val="24"/>
        </w:rPr>
        <w:t>an LEA</w:t>
      </w:r>
      <w:proofErr w:type="gramEnd"/>
      <w:r w:rsidRPr="00865971">
        <w:rPr>
          <w:rFonts w:ascii="Times New Roman" w:hAnsi="Times New Roman"/>
          <w:szCs w:val="24"/>
        </w:rPr>
        <w:t xml:space="preserve"> in </w:t>
      </w:r>
      <w:r w:rsidR="003A1357">
        <w:rPr>
          <w:rFonts w:ascii="Times New Roman" w:hAnsi="Times New Roman"/>
          <w:szCs w:val="24"/>
        </w:rPr>
        <w:t>NC</w:t>
      </w:r>
      <w:r w:rsidRPr="00865971">
        <w:rPr>
          <w:rFonts w:ascii="Times New Roman" w:hAnsi="Times New Roman"/>
          <w:szCs w:val="24"/>
        </w:rPr>
        <w:t>.</w:t>
      </w:r>
    </w:p>
    <w:p w14:paraId="4537E94E" w14:textId="77777777" w:rsidR="00100B94" w:rsidRPr="00865971" w:rsidRDefault="00100B94" w:rsidP="00796020">
      <w:pPr>
        <w:pStyle w:val="ListParagraph"/>
        <w:numPr>
          <w:ilvl w:val="0"/>
          <w:numId w:val="32"/>
        </w:numPr>
        <w:autoSpaceDE w:val="0"/>
        <w:autoSpaceDN w:val="0"/>
        <w:contextualSpacing w:val="0"/>
        <w:rPr>
          <w:rFonts w:ascii="Times New Roman" w:hAnsi="Times New Roman"/>
          <w:szCs w:val="24"/>
        </w:rPr>
      </w:pPr>
      <w:r w:rsidRPr="00865971">
        <w:rPr>
          <w:rFonts w:ascii="Times New Roman" w:hAnsi="Times New Roman"/>
          <w:szCs w:val="24"/>
        </w:rPr>
        <w:t>The Residency License Verification/Certification of Supervision (Form RL) completed and submitted by the hiring LEA.</w:t>
      </w:r>
    </w:p>
    <w:p w14:paraId="073F5019" w14:textId="43D6FEA3" w:rsidR="00B0172B" w:rsidRPr="00B0172B" w:rsidRDefault="00100B94" w:rsidP="00796020">
      <w:pPr>
        <w:pStyle w:val="ListParagraph"/>
        <w:numPr>
          <w:ilvl w:val="0"/>
          <w:numId w:val="32"/>
        </w:numPr>
        <w:autoSpaceDE w:val="0"/>
        <w:autoSpaceDN w:val="0"/>
        <w:contextualSpacing w:val="0"/>
        <w:rPr>
          <w:rFonts w:ascii="Times New Roman" w:hAnsi="Times New Roman"/>
          <w:szCs w:val="24"/>
        </w:rPr>
      </w:pPr>
      <w:r w:rsidRPr="00865971">
        <w:rPr>
          <w:rFonts w:ascii="Times New Roman" w:hAnsi="Times New Roman"/>
          <w:szCs w:val="24"/>
        </w:rPr>
        <w:t>A copy of official transcript(s)</w:t>
      </w:r>
      <w:r>
        <w:rPr>
          <w:rFonts w:ascii="Times New Roman" w:hAnsi="Times New Roman"/>
          <w:szCs w:val="24"/>
        </w:rPr>
        <w:t xml:space="preserve"> </w:t>
      </w:r>
      <w:r w:rsidRPr="00865971">
        <w:rPr>
          <w:rFonts w:ascii="Times New Roman" w:hAnsi="Times New Roman"/>
          <w:szCs w:val="24"/>
        </w:rPr>
        <w:t xml:space="preserve">indicating receipt of a baccalaureate degree from a regionally accredited institution of higher education and any pertinent coursework. Official transcripts will be required for admission to Catawba and admission to residency licensure at Catawba. </w:t>
      </w:r>
    </w:p>
    <w:p w14:paraId="1089AA52" w14:textId="29F38B42" w:rsidR="00100B94" w:rsidRDefault="00100B94" w:rsidP="00796020">
      <w:pPr>
        <w:pStyle w:val="ListParagraph"/>
        <w:numPr>
          <w:ilvl w:val="0"/>
          <w:numId w:val="32"/>
        </w:numPr>
        <w:autoSpaceDE w:val="0"/>
        <w:autoSpaceDN w:val="0"/>
        <w:contextualSpacing w:val="0"/>
        <w:rPr>
          <w:rFonts w:ascii="Times New Roman" w:hAnsi="Times New Roman"/>
          <w:szCs w:val="24"/>
        </w:rPr>
      </w:pPr>
      <w:r>
        <w:rPr>
          <w:rFonts w:ascii="Times New Roman" w:hAnsi="Times New Roman"/>
          <w:szCs w:val="24"/>
        </w:rPr>
        <w:t>A copy of passing scores on required licensure examinations.</w:t>
      </w:r>
    </w:p>
    <w:p w14:paraId="7F3226DC" w14:textId="3988A0F6" w:rsidR="00B0172B" w:rsidRPr="00865971" w:rsidRDefault="00B0172B" w:rsidP="00796020">
      <w:pPr>
        <w:pStyle w:val="ListParagraph"/>
        <w:numPr>
          <w:ilvl w:val="0"/>
          <w:numId w:val="32"/>
        </w:numPr>
        <w:autoSpaceDE w:val="0"/>
        <w:autoSpaceDN w:val="0"/>
        <w:contextualSpacing w:val="0"/>
        <w:rPr>
          <w:rFonts w:ascii="Times New Roman" w:hAnsi="Times New Roman"/>
          <w:szCs w:val="24"/>
        </w:rPr>
      </w:pPr>
      <w:r>
        <w:rPr>
          <w:rFonts w:ascii="Times New Roman" w:hAnsi="Times New Roman"/>
          <w:szCs w:val="24"/>
        </w:rPr>
        <w:t xml:space="preserve">An application to Teacher Education </w:t>
      </w:r>
    </w:p>
    <w:p w14:paraId="0C57D153" w14:textId="77777777" w:rsidR="00100B94" w:rsidRPr="00865971" w:rsidRDefault="00100B94" w:rsidP="00796020">
      <w:pPr>
        <w:pStyle w:val="ListParagraph"/>
        <w:numPr>
          <w:ilvl w:val="0"/>
          <w:numId w:val="32"/>
        </w:numPr>
        <w:autoSpaceDE w:val="0"/>
        <w:autoSpaceDN w:val="0"/>
        <w:contextualSpacing w:val="0"/>
        <w:rPr>
          <w:rFonts w:ascii="Times New Roman" w:hAnsi="Times New Roman"/>
          <w:szCs w:val="24"/>
        </w:rPr>
      </w:pPr>
      <w:r w:rsidRPr="00865971">
        <w:rPr>
          <w:rFonts w:ascii="Times New Roman" w:hAnsi="Times New Roman"/>
          <w:szCs w:val="24"/>
        </w:rPr>
        <w:t>Cumulative undergraduate GPA of 2.7 or may establish a cumulative GPA of 2.7 on at least 9 semester hours of coursework.</w:t>
      </w:r>
    </w:p>
    <w:p w14:paraId="20062636" w14:textId="77777777" w:rsidR="00100B94" w:rsidRPr="00850BE3" w:rsidRDefault="00100B94" w:rsidP="00796020">
      <w:pPr>
        <w:pStyle w:val="ListParagraph"/>
        <w:numPr>
          <w:ilvl w:val="0"/>
          <w:numId w:val="32"/>
        </w:numPr>
        <w:autoSpaceDE w:val="0"/>
        <w:autoSpaceDN w:val="0"/>
        <w:contextualSpacing w:val="0"/>
        <w:rPr>
          <w:rFonts w:ascii="Times New Roman" w:hAnsi="Times New Roman"/>
          <w:szCs w:val="24"/>
        </w:rPr>
      </w:pPr>
      <w:r w:rsidRPr="00AB19C8">
        <w:rPr>
          <w:rFonts w:ascii="Times New Roman" w:hAnsi="Times New Roman"/>
          <w:szCs w:val="24"/>
        </w:rPr>
        <w:t xml:space="preserve">Must have completed 24 hours of coursework in the requested licensure area with a grade of C (equivalent to 2.0) or above </w:t>
      </w:r>
      <w:r w:rsidRPr="00865971">
        <w:rPr>
          <w:rFonts w:ascii="Times New Roman" w:hAnsi="Times New Roman"/>
          <w:szCs w:val="24"/>
        </w:rPr>
        <w:t>and</w:t>
      </w:r>
      <w:r w:rsidRPr="00AB19C8">
        <w:rPr>
          <w:rFonts w:ascii="Times New Roman" w:hAnsi="Times New Roman"/>
          <w:szCs w:val="24"/>
        </w:rPr>
        <w:t xml:space="preserve"> passed the North Carolina State Board of Education (NCSBE) required content area examination(s) for the requested licensure area.</w:t>
      </w:r>
    </w:p>
    <w:p w14:paraId="69ABD55D" w14:textId="77777777" w:rsidR="00811C9E" w:rsidRDefault="00811C9E" w:rsidP="00811C9E">
      <w:pPr>
        <w:tabs>
          <w:tab w:val="left" w:pos="720"/>
          <w:tab w:val="left" w:pos="1260"/>
        </w:tabs>
        <w:rPr>
          <w:rFonts w:ascii="Times New Roman" w:hAnsi="Times New Roman"/>
          <w:szCs w:val="24"/>
        </w:rPr>
      </w:pPr>
    </w:p>
    <w:p w14:paraId="113498CC" w14:textId="219A5C54" w:rsidR="00100B94" w:rsidRPr="00F354CE" w:rsidRDefault="00100B94" w:rsidP="00952654">
      <w:pPr>
        <w:tabs>
          <w:tab w:val="left" w:pos="720"/>
          <w:tab w:val="left" w:pos="1260"/>
        </w:tabs>
        <w:rPr>
          <w:rFonts w:ascii="Times New Roman" w:hAnsi="Times New Roman"/>
          <w:szCs w:val="24"/>
          <w:u w:val="single"/>
        </w:rPr>
      </w:pPr>
      <w:r w:rsidRPr="00811C9E">
        <w:rPr>
          <w:rFonts w:ascii="Times New Roman" w:hAnsi="Times New Roman"/>
          <w:szCs w:val="24"/>
          <w:u w:val="single"/>
        </w:rPr>
        <w:t xml:space="preserve">Plan of </w:t>
      </w:r>
      <w:r w:rsidR="00952654">
        <w:rPr>
          <w:rFonts w:ascii="Times New Roman" w:hAnsi="Times New Roman"/>
          <w:szCs w:val="24"/>
          <w:u w:val="single"/>
        </w:rPr>
        <w:t>S</w:t>
      </w:r>
      <w:r w:rsidRPr="00811C9E">
        <w:rPr>
          <w:rFonts w:ascii="Times New Roman" w:hAnsi="Times New Roman"/>
          <w:szCs w:val="24"/>
          <w:u w:val="single"/>
        </w:rPr>
        <w:t>tudy</w:t>
      </w:r>
      <w:r w:rsidR="00F354CE" w:rsidRPr="00F354CE">
        <w:rPr>
          <w:rFonts w:ascii="Times New Roman" w:hAnsi="Times New Roman"/>
          <w:szCs w:val="24"/>
        </w:rPr>
        <w:t>: t</w:t>
      </w:r>
      <w:r w:rsidRPr="00AB19C8">
        <w:rPr>
          <w:rFonts w:ascii="Times New Roman" w:hAnsi="Times New Roman"/>
          <w:szCs w:val="24"/>
        </w:rPr>
        <w:t xml:space="preserve">he </w:t>
      </w:r>
      <w:r w:rsidR="003A1357">
        <w:rPr>
          <w:rFonts w:ascii="Times New Roman" w:hAnsi="Times New Roman"/>
          <w:szCs w:val="24"/>
        </w:rPr>
        <w:t>EPP</w:t>
      </w:r>
      <w:r w:rsidRPr="00AB19C8">
        <w:rPr>
          <w:rFonts w:ascii="Times New Roman" w:hAnsi="Times New Roman"/>
          <w:szCs w:val="24"/>
        </w:rPr>
        <w:t>, in consultation with the appropriate program coordinator,</w:t>
      </w:r>
      <w:r w:rsidR="00492E18">
        <w:rPr>
          <w:rFonts w:ascii="Times New Roman" w:hAnsi="Times New Roman"/>
          <w:szCs w:val="24"/>
        </w:rPr>
        <w:t xml:space="preserve"> </w:t>
      </w:r>
      <w:r w:rsidRPr="00AB19C8">
        <w:rPr>
          <w:rFonts w:ascii="Times New Roman" w:hAnsi="Times New Roman"/>
          <w:szCs w:val="24"/>
        </w:rPr>
        <w:t xml:space="preserve">will evaluate the applicant’s transcript </w:t>
      </w:r>
      <w:proofErr w:type="gramStart"/>
      <w:r w:rsidRPr="00AB19C8">
        <w:rPr>
          <w:rFonts w:ascii="Times New Roman" w:hAnsi="Times New Roman"/>
          <w:szCs w:val="24"/>
        </w:rPr>
        <w:t>in light of</w:t>
      </w:r>
      <w:proofErr w:type="gramEnd"/>
      <w:r w:rsidRPr="00AB19C8">
        <w:rPr>
          <w:rFonts w:ascii="Times New Roman" w:hAnsi="Times New Roman"/>
          <w:szCs w:val="24"/>
        </w:rPr>
        <w:t xml:space="preserve"> current program approval standards established by the North Carolina State Board of Education.  </w:t>
      </w:r>
    </w:p>
    <w:p w14:paraId="29D69125" w14:textId="77777777" w:rsidR="00100B94" w:rsidRPr="00AB19C8" w:rsidRDefault="00100B94" w:rsidP="00100B94">
      <w:pPr>
        <w:ind w:left="540" w:hanging="540"/>
        <w:rPr>
          <w:rFonts w:ascii="Times New Roman" w:hAnsi="Times New Roman"/>
          <w:szCs w:val="24"/>
        </w:rPr>
      </w:pPr>
    </w:p>
    <w:p w14:paraId="278AF369" w14:textId="1FE73D9E" w:rsidR="00100B94" w:rsidRDefault="00100B94" w:rsidP="00D40423">
      <w:pPr>
        <w:rPr>
          <w:rFonts w:ascii="Times New Roman" w:hAnsi="Times New Roman"/>
          <w:szCs w:val="24"/>
        </w:rPr>
      </w:pPr>
      <w:r w:rsidRPr="009E1B9E">
        <w:rPr>
          <w:rFonts w:ascii="Times New Roman" w:hAnsi="Times New Roman"/>
          <w:szCs w:val="24"/>
        </w:rPr>
        <w:t xml:space="preserve">The issuance of a plan of study is contingent upon meeting all the requirements outlined in </w:t>
      </w:r>
      <w:r w:rsidRPr="009E1B9E">
        <w:rPr>
          <w:rFonts w:ascii="Times New Roman" w:hAnsi="Times New Roman"/>
          <w:bCs/>
          <w:snapToGrid/>
          <w:kern w:val="28"/>
          <w:szCs w:val="24"/>
          <w:lang w:val="en"/>
        </w:rPr>
        <w:t xml:space="preserve">Section IX. C.1. That is, no plan of study will be issued without receipt of copies of official transcripts, confirmation of employment from local </w:t>
      </w:r>
      <w:r w:rsidR="006A257D" w:rsidRPr="009E1B9E">
        <w:rPr>
          <w:rFonts w:ascii="Times New Roman" w:hAnsi="Times New Roman"/>
          <w:bCs/>
          <w:snapToGrid/>
          <w:kern w:val="28"/>
          <w:szCs w:val="24"/>
          <w:lang w:val="en"/>
        </w:rPr>
        <w:t>public-school</w:t>
      </w:r>
      <w:r w:rsidRPr="009E1B9E">
        <w:rPr>
          <w:rFonts w:ascii="Times New Roman" w:hAnsi="Times New Roman"/>
          <w:bCs/>
          <w:snapToGrid/>
          <w:kern w:val="28"/>
          <w:szCs w:val="24"/>
          <w:lang w:val="en"/>
        </w:rPr>
        <w:t xml:space="preserve"> officials (Form RL), passing scores on standardized licensure exams, etc.</w:t>
      </w:r>
    </w:p>
    <w:p w14:paraId="64B3C377" w14:textId="77777777" w:rsidR="00100B94" w:rsidRPr="000C750B" w:rsidRDefault="00100B94" w:rsidP="003A1357">
      <w:pPr>
        <w:rPr>
          <w:rFonts w:ascii="Times New Roman" w:hAnsi="Times New Roman"/>
          <w:szCs w:val="24"/>
        </w:rPr>
      </w:pPr>
    </w:p>
    <w:p w14:paraId="5F5E9774" w14:textId="4E2DE3C6" w:rsidR="00100B94" w:rsidRPr="00AB19C8" w:rsidRDefault="00100B94" w:rsidP="00D40423">
      <w:pPr>
        <w:rPr>
          <w:rFonts w:ascii="Times New Roman" w:hAnsi="Times New Roman"/>
          <w:szCs w:val="24"/>
        </w:rPr>
      </w:pPr>
      <w:r w:rsidRPr="00AB19C8">
        <w:rPr>
          <w:rFonts w:ascii="Times New Roman" w:hAnsi="Times New Roman"/>
          <w:szCs w:val="24"/>
        </w:rPr>
        <w:t xml:space="preserve">Any plan of study is contingent upon changes to program approval standards and licensure decisions rendered by the North Carolina State Board of Education.  </w:t>
      </w:r>
    </w:p>
    <w:p w14:paraId="4AE51435" w14:textId="77777777" w:rsidR="00100B94" w:rsidRPr="00AB19C8" w:rsidRDefault="00100B94" w:rsidP="00100B94">
      <w:pPr>
        <w:ind w:left="720"/>
        <w:rPr>
          <w:rFonts w:ascii="Times New Roman" w:hAnsi="Times New Roman"/>
          <w:b/>
          <w:szCs w:val="24"/>
        </w:rPr>
      </w:pPr>
    </w:p>
    <w:p w14:paraId="27F34C99" w14:textId="6064110D" w:rsidR="00100B94" w:rsidRPr="00F354CE" w:rsidRDefault="00100B94" w:rsidP="008A5C32">
      <w:pPr>
        <w:rPr>
          <w:rFonts w:ascii="Times New Roman" w:hAnsi="Times New Roman"/>
          <w:szCs w:val="24"/>
          <w:u w:val="single"/>
        </w:rPr>
      </w:pPr>
      <w:r w:rsidRPr="008A5C32">
        <w:rPr>
          <w:rFonts w:ascii="Times New Roman" w:hAnsi="Times New Roman"/>
          <w:szCs w:val="24"/>
          <w:u w:val="single"/>
        </w:rPr>
        <w:t xml:space="preserve">Core </w:t>
      </w:r>
      <w:r w:rsidR="008A5C32">
        <w:rPr>
          <w:rFonts w:ascii="Times New Roman" w:hAnsi="Times New Roman"/>
          <w:szCs w:val="24"/>
          <w:u w:val="single"/>
        </w:rPr>
        <w:t>C</w:t>
      </w:r>
      <w:r w:rsidRPr="008A5C32">
        <w:rPr>
          <w:rFonts w:ascii="Times New Roman" w:hAnsi="Times New Roman"/>
          <w:szCs w:val="24"/>
          <w:u w:val="single"/>
        </w:rPr>
        <w:t>ourses</w:t>
      </w:r>
      <w:r w:rsidR="00F354CE" w:rsidRPr="00F354CE">
        <w:rPr>
          <w:rFonts w:ascii="Times New Roman" w:hAnsi="Times New Roman"/>
          <w:szCs w:val="24"/>
        </w:rPr>
        <w:t xml:space="preserve">: </w:t>
      </w:r>
      <w:r w:rsidRPr="008A5C32">
        <w:rPr>
          <w:rFonts w:ascii="Times New Roman" w:hAnsi="Times New Roman"/>
          <w:szCs w:val="24"/>
        </w:rPr>
        <w:t xml:space="preserve">Each residency licensure teacher must satisfy </w:t>
      </w:r>
      <w:r w:rsidR="003E6750" w:rsidRPr="008A5C32">
        <w:rPr>
          <w:rFonts w:ascii="Times New Roman" w:hAnsi="Times New Roman"/>
          <w:szCs w:val="24"/>
        </w:rPr>
        <w:t>C</w:t>
      </w:r>
      <w:r w:rsidRPr="008A5C32">
        <w:rPr>
          <w:rFonts w:ascii="Times New Roman" w:hAnsi="Times New Roman"/>
          <w:szCs w:val="24"/>
        </w:rPr>
        <w:t xml:space="preserve">ore </w:t>
      </w:r>
      <w:r w:rsidR="003E6750" w:rsidRPr="008A5C32">
        <w:rPr>
          <w:rFonts w:ascii="Times New Roman" w:hAnsi="Times New Roman"/>
          <w:szCs w:val="24"/>
        </w:rPr>
        <w:t xml:space="preserve">major </w:t>
      </w:r>
      <w:r w:rsidRPr="008A5C32">
        <w:rPr>
          <w:rFonts w:ascii="Times New Roman" w:hAnsi="Times New Roman"/>
          <w:szCs w:val="24"/>
        </w:rPr>
        <w:t xml:space="preserve">requirements.  </w:t>
      </w:r>
    </w:p>
    <w:p w14:paraId="3BCE62BF" w14:textId="77777777" w:rsidR="00100B94" w:rsidRPr="00AB19C8" w:rsidRDefault="00100B94" w:rsidP="00100B94">
      <w:pPr>
        <w:rPr>
          <w:rFonts w:ascii="Times New Roman" w:hAnsi="Times New Roman"/>
          <w:szCs w:val="24"/>
        </w:rPr>
      </w:pPr>
      <w:r w:rsidRPr="00AB19C8">
        <w:rPr>
          <w:rFonts w:ascii="Times New Roman" w:hAnsi="Times New Roman"/>
          <w:szCs w:val="24"/>
        </w:rPr>
        <w:tab/>
      </w:r>
      <w:r w:rsidRPr="00AB19C8">
        <w:rPr>
          <w:rFonts w:ascii="Times New Roman" w:hAnsi="Times New Roman"/>
          <w:szCs w:val="24"/>
        </w:rPr>
        <w:tab/>
      </w:r>
    </w:p>
    <w:p w14:paraId="77AF1911" w14:textId="5B18F8F0" w:rsidR="00100B94" w:rsidRDefault="00100B94" w:rsidP="00F354CE">
      <w:pPr>
        <w:rPr>
          <w:rFonts w:ascii="Times New Roman" w:hAnsi="Times New Roman"/>
        </w:rPr>
      </w:pPr>
      <w:r w:rsidRPr="003A1357">
        <w:rPr>
          <w:rFonts w:ascii="Times New Roman" w:hAnsi="Times New Roman"/>
          <w:u w:val="single"/>
        </w:rPr>
        <w:t xml:space="preserve">Content </w:t>
      </w:r>
      <w:r w:rsidR="00D40423" w:rsidRPr="003A1357">
        <w:rPr>
          <w:rFonts w:ascii="Times New Roman" w:hAnsi="Times New Roman"/>
          <w:u w:val="single"/>
        </w:rPr>
        <w:t>C</w:t>
      </w:r>
      <w:r w:rsidRPr="003A1357">
        <w:rPr>
          <w:rFonts w:ascii="Times New Roman" w:hAnsi="Times New Roman"/>
          <w:u w:val="single"/>
        </w:rPr>
        <w:t>ourse</w:t>
      </w:r>
      <w:r w:rsidR="00D40423" w:rsidRPr="003A1357">
        <w:rPr>
          <w:rFonts w:ascii="Times New Roman" w:hAnsi="Times New Roman"/>
          <w:u w:val="single"/>
        </w:rPr>
        <w:t>s</w:t>
      </w:r>
      <w:r w:rsidR="00F354CE" w:rsidRPr="00F354CE">
        <w:rPr>
          <w:rFonts w:ascii="Times New Roman" w:hAnsi="Times New Roman"/>
        </w:rPr>
        <w:t xml:space="preserve">: </w:t>
      </w:r>
      <w:r w:rsidR="00D40423" w:rsidRPr="00F354CE">
        <w:rPr>
          <w:rFonts w:ascii="Times New Roman" w:hAnsi="Times New Roman"/>
        </w:rPr>
        <w:t>C</w:t>
      </w:r>
      <w:r w:rsidRPr="00F354CE">
        <w:rPr>
          <w:rFonts w:ascii="Times New Roman" w:hAnsi="Times New Roman"/>
        </w:rPr>
        <w:t>atawba’s residency licensure program is designed for individuals who hold the bachelor’s</w:t>
      </w:r>
      <w:r w:rsidR="00D40423" w:rsidRPr="00F354CE">
        <w:rPr>
          <w:rFonts w:ascii="Times New Roman" w:hAnsi="Times New Roman"/>
        </w:rPr>
        <w:t xml:space="preserve"> </w:t>
      </w:r>
      <w:r w:rsidRPr="00F354CE">
        <w:rPr>
          <w:rFonts w:ascii="Times New Roman" w:hAnsi="Times New Roman"/>
        </w:rPr>
        <w:t xml:space="preserve">degree in the subject area they teach. </w:t>
      </w:r>
      <w:r w:rsidR="00D45C18" w:rsidRPr="00F354CE">
        <w:rPr>
          <w:rFonts w:ascii="Times New Roman" w:hAnsi="Times New Roman"/>
        </w:rPr>
        <w:t xml:space="preserve">Catawba’s program is specifically designed to meet the needs of students completing </w:t>
      </w:r>
      <w:r w:rsidR="002406D5" w:rsidRPr="00F354CE">
        <w:rPr>
          <w:rFonts w:ascii="Times New Roman" w:hAnsi="Times New Roman"/>
        </w:rPr>
        <w:t>the</w:t>
      </w:r>
      <w:r w:rsidR="00D45C18" w:rsidRPr="00F354CE">
        <w:rPr>
          <w:rFonts w:ascii="Times New Roman" w:hAnsi="Times New Roman"/>
        </w:rPr>
        <w:t xml:space="preserve"> non-licensure pathway </w:t>
      </w:r>
      <w:r w:rsidR="00973D22" w:rsidRPr="00F354CE">
        <w:rPr>
          <w:rFonts w:ascii="Times New Roman" w:hAnsi="Times New Roman"/>
        </w:rPr>
        <w:t xml:space="preserve">at </w:t>
      </w:r>
      <w:r w:rsidR="002406D5" w:rsidRPr="00F354CE">
        <w:rPr>
          <w:rFonts w:ascii="Times New Roman" w:hAnsi="Times New Roman"/>
        </w:rPr>
        <w:t>Catawba College (or seeking BK license)</w:t>
      </w:r>
      <w:r w:rsidR="00D45C18" w:rsidRPr="00F354CE">
        <w:rPr>
          <w:rFonts w:ascii="Times New Roman" w:hAnsi="Times New Roman"/>
        </w:rPr>
        <w:t xml:space="preserve">. </w:t>
      </w:r>
    </w:p>
    <w:p w14:paraId="66407B3C" w14:textId="77777777" w:rsidR="003A1357" w:rsidRDefault="003A1357" w:rsidP="00F354CE">
      <w:pPr>
        <w:rPr>
          <w:rFonts w:ascii="Times New Roman" w:hAnsi="Times New Roman"/>
        </w:rPr>
      </w:pPr>
    </w:p>
    <w:p w14:paraId="595C9928" w14:textId="6089F810" w:rsidR="003A1357" w:rsidRPr="003A1357" w:rsidRDefault="00156FE9" w:rsidP="00F354CE">
      <w:pPr>
        <w:rPr>
          <w:rFonts w:ascii="Times New Roman" w:hAnsi="Times New Roman"/>
          <w:szCs w:val="24"/>
        </w:rPr>
      </w:pPr>
      <w:r>
        <w:rPr>
          <w:rFonts w:ascii="Times New Roman" w:hAnsi="Times New Roman"/>
          <w:b/>
          <w:bCs/>
          <w:szCs w:val="24"/>
        </w:rPr>
        <w:t>As a reminder, c</w:t>
      </w:r>
      <w:r w:rsidR="003A1357" w:rsidRPr="007926DF">
        <w:rPr>
          <w:rFonts w:ascii="Times New Roman" w:hAnsi="Times New Roman"/>
          <w:b/>
          <w:bCs/>
          <w:szCs w:val="24"/>
        </w:rPr>
        <w:t xml:space="preserve">urrently, Catawba College serves Residency Licensure candidates seeking a Birth-Kindergarten license (full program online).  Catawba also provides the culminating </w:t>
      </w:r>
      <w:r w:rsidR="003A1357" w:rsidRPr="007926DF">
        <w:rPr>
          <w:rFonts w:ascii="Times New Roman" w:hAnsi="Times New Roman"/>
          <w:b/>
          <w:bCs/>
          <w:szCs w:val="24"/>
        </w:rPr>
        <w:lastRenderedPageBreak/>
        <w:t>coursework (internship and seminar courses) leading to licensure for graduates of Catawba College who completed the major in Elementary Education, Special Education, Middle Grades Education or the minor in Secondary Education or Special Subjects (with their content area major) but did not complete student teaching prior to graduation. Once these candidates are employed for a Residency Licensure position and have met the requirements below, they can reapply for admittance to the Residency Licensure program at Catawba College to complete the remaining courses for licensure.</w:t>
      </w:r>
    </w:p>
    <w:p w14:paraId="13619FA8" w14:textId="77777777" w:rsidR="00100B94" w:rsidRPr="00AB19C8" w:rsidRDefault="00100B94" w:rsidP="00100B94">
      <w:pPr>
        <w:ind w:left="720" w:hanging="720"/>
        <w:rPr>
          <w:rFonts w:ascii="Times New Roman" w:hAnsi="Times New Roman"/>
          <w:szCs w:val="24"/>
        </w:rPr>
      </w:pPr>
    </w:p>
    <w:p w14:paraId="2336BAE3" w14:textId="67AE42B6" w:rsidR="00100B94" w:rsidRPr="00F354CE" w:rsidRDefault="00100B94" w:rsidP="00F354CE">
      <w:pPr>
        <w:rPr>
          <w:rFonts w:ascii="Times New Roman" w:hAnsi="Times New Roman"/>
        </w:rPr>
      </w:pPr>
      <w:r w:rsidRPr="00F354CE">
        <w:rPr>
          <w:rFonts w:ascii="Times New Roman" w:hAnsi="Times New Roman"/>
        </w:rPr>
        <w:t>In developing plans of study, consideration is given to alternative means of demonstrating the knowledge and competencies for licensure when the evidence is substantial and significant, rather than anecdotal. For example, performance on standardized examinations of content or pedagogy such as PRAXIS II (when copies of test scores are provided) will be given consideration.</w:t>
      </w:r>
      <w:r w:rsidR="002406D5" w:rsidRPr="00F354CE">
        <w:rPr>
          <w:rFonts w:ascii="Times New Roman" w:hAnsi="Times New Roman"/>
        </w:rPr>
        <w:t xml:space="preserve"> </w:t>
      </w:r>
      <w:r w:rsidRPr="00F354CE">
        <w:rPr>
          <w:rFonts w:ascii="Times New Roman" w:hAnsi="Times New Roman"/>
        </w:rPr>
        <w:t xml:space="preserve">Another example would be the successful completion of a Beginning Teacher Induction program in </w:t>
      </w:r>
      <w:proofErr w:type="gramStart"/>
      <w:r w:rsidRPr="00F354CE">
        <w:rPr>
          <w:rFonts w:ascii="Times New Roman" w:hAnsi="Times New Roman"/>
        </w:rPr>
        <w:t>an LEA</w:t>
      </w:r>
      <w:proofErr w:type="gramEnd"/>
      <w:r w:rsidR="00156FE9">
        <w:rPr>
          <w:rFonts w:ascii="Times New Roman" w:hAnsi="Times New Roman"/>
        </w:rPr>
        <w:t>.</w:t>
      </w:r>
    </w:p>
    <w:p w14:paraId="05AC5B8D" w14:textId="77777777" w:rsidR="00100B94" w:rsidRPr="00F354CE" w:rsidRDefault="00100B94" w:rsidP="00F354CE">
      <w:pPr>
        <w:rPr>
          <w:rFonts w:ascii="Times New Roman" w:hAnsi="Times New Roman"/>
        </w:rPr>
      </w:pPr>
    </w:p>
    <w:p w14:paraId="4040F5D5" w14:textId="05EED36A" w:rsidR="00100B94" w:rsidRPr="00F354CE" w:rsidRDefault="00100B94" w:rsidP="00F354CE">
      <w:pPr>
        <w:rPr>
          <w:rFonts w:ascii="Times New Roman" w:hAnsi="Times New Roman"/>
        </w:rPr>
      </w:pPr>
      <w:r w:rsidRPr="00F354CE">
        <w:rPr>
          <w:rFonts w:ascii="Times New Roman" w:hAnsi="Times New Roman"/>
        </w:rPr>
        <w:t>The residency licensure program is not a degree program, and successful completion of the plan of study does not lead to a degree from Catawba College.</w:t>
      </w:r>
    </w:p>
    <w:p w14:paraId="6B5BCD5D" w14:textId="77777777" w:rsidR="00100B94" w:rsidRPr="00AB19C8" w:rsidRDefault="00100B94" w:rsidP="00100B94">
      <w:pPr>
        <w:rPr>
          <w:rFonts w:ascii="Times New Roman" w:hAnsi="Times New Roman"/>
          <w:szCs w:val="24"/>
        </w:rPr>
      </w:pPr>
    </w:p>
    <w:p w14:paraId="3BE268B0" w14:textId="6B7A0199" w:rsidR="00100B94" w:rsidRPr="00AB19C8" w:rsidRDefault="00100B94" w:rsidP="00100B94">
      <w:pPr>
        <w:ind w:left="720" w:hanging="720"/>
        <w:rPr>
          <w:rFonts w:ascii="Times New Roman" w:hAnsi="Times New Roman"/>
          <w:szCs w:val="24"/>
        </w:rPr>
      </w:pPr>
      <w:r w:rsidRPr="00AB19C8">
        <w:rPr>
          <w:rFonts w:ascii="Times New Roman" w:hAnsi="Times New Roman"/>
          <w:szCs w:val="24"/>
        </w:rPr>
        <w:t>All requirements for licensure must be completed within three years of initial employment.</w:t>
      </w:r>
    </w:p>
    <w:p w14:paraId="77D7042C" w14:textId="77777777" w:rsidR="00100B94" w:rsidRPr="00AB19C8" w:rsidRDefault="00100B94" w:rsidP="00100B94">
      <w:pPr>
        <w:rPr>
          <w:rFonts w:ascii="Times New Roman" w:hAnsi="Times New Roman"/>
          <w:szCs w:val="24"/>
        </w:rPr>
      </w:pPr>
    </w:p>
    <w:p w14:paraId="5B5882B7" w14:textId="7CE53A5B" w:rsidR="00100B94" w:rsidRPr="00156FE9" w:rsidRDefault="00100B94" w:rsidP="00100B94">
      <w:pPr>
        <w:rPr>
          <w:rFonts w:ascii="Times New Roman" w:hAnsi="Times New Roman"/>
          <w:szCs w:val="24"/>
        </w:rPr>
      </w:pPr>
      <w:r w:rsidRPr="00AB19C8">
        <w:rPr>
          <w:rFonts w:ascii="Times New Roman" w:hAnsi="Times New Roman"/>
          <w:szCs w:val="24"/>
          <w:u w:val="single"/>
        </w:rPr>
        <w:t>Scheduling of core courses</w:t>
      </w:r>
      <w:r w:rsidR="00F354CE" w:rsidRPr="00F354CE">
        <w:rPr>
          <w:rFonts w:ascii="Times New Roman" w:hAnsi="Times New Roman"/>
          <w:szCs w:val="24"/>
        </w:rPr>
        <w:t xml:space="preserve">: </w:t>
      </w:r>
      <w:r w:rsidRPr="00B6409C">
        <w:rPr>
          <w:rFonts w:ascii="Times New Roman" w:hAnsi="Times New Roman"/>
          <w:szCs w:val="24"/>
        </w:rPr>
        <w:t xml:space="preserve">Because all core courses may not be offered every semester, it is important for teachers to follow the schedule in the plan of study </w:t>
      </w:r>
      <w:r w:rsidR="00156FE9" w:rsidRPr="00B6409C">
        <w:rPr>
          <w:rFonts w:ascii="Times New Roman" w:hAnsi="Times New Roman"/>
          <w:szCs w:val="24"/>
        </w:rPr>
        <w:t>to</w:t>
      </w:r>
      <w:r w:rsidRPr="00B6409C">
        <w:rPr>
          <w:rFonts w:ascii="Times New Roman" w:hAnsi="Times New Roman"/>
          <w:szCs w:val="24"/>
        </w:rPr>
        <w:t xml:space="preserve"> complete licensure requirements within a </w:t>
      </w:r>
      <w:proofErr w:type="gramStart"/>
      <w:r w:rsidRPr="00B6409C">
        <w:rPr>
          <w:rFonts w:ascii="Times New Roman" w:hAnsi="Times New Roman"/>
          <w:szCs w:val="24"/>
        </w:rPr>
        <w:t>three year</w:t>
      </w:r>
      <w:proofErr w:type="gramEnd"/>
      <w:r w:rsidRPr="00B6409C">
        <w:rPr>
          <w:rFonts w:ascii="Times New Roman" w:hAnsi="Times New Roman"/>
          <w:szCs w:val="24"/>
        </w:rPr>
        <w:t xml:space="preserve"> time frame. </w:t>
      </w:r>
      <w:r w:rsidRPr="00156FE9">
        <w:rPr>
          <w:rFonts w:ascii="Times New Roman" w:hAnsi="Times New Roman"/>
          <w:b/>
          <w:bCs/>
          <w:szCs w:val="24"/>
        </w:rPr>
        <w:t>Failure to enroll in a scheduled class may result in the inability of a teacher to complete the plan of study in a timely manner.</w:t>
      </w:r>
      <w:r w:rsidRPr="00156FE9">
        <w:rPr>
          <w:rFonts w:ascii="Times New Roman" w:hAnsi="Times New Roman"/>
          <w:szCs w:val="24"/>
        </w:rPr>
        <w:t xml:space="preserve"> </w:t>
      </w:r>
    </w:p>
    <w:p w14:paraId="0459BBA7" w14:textId="62A71E05" w:rsidR="00100B94" w:rsidRDefault="00100B94" w:rsidP="00100B94">
      <w:pPr>
        <w:tabs>
          <w:tab w:val="left" w:pos="720"/>
        </w:tabs>
        <w:rPr>
          <w:rFonts w:ascii="Times New Roman" w:hAnsi="Times New Roman"/>
          <w:szCs w:val="24"/>
        </w:rPr>
      </w:pPr>
    </w:p>
    <w:p w14:paraId="0180985D" w14:textId="6B863024" w:rsidR="00100B94" w:rsidRDefault="00100B94" w:rsidP="00345CA2">
      <w:pPr>
        <w:rPr>
          <w:rFonts w:ascii="Times New Roman" w:hAnsi="Times New Roman"/>
          <w:b/>
          <w:bCs/>
        </w:rPr>
      </w:pPr>
      <w:r w:rsidRPr="00345CA2">
        <w:rPr>
          <w:rFonts w:ascii="Times New Roman" w:hAnsi="Times New Roman"/>
          <w:b/>
          <w:bCs/>
        </w:rPr>
        <w:t>D.</w:t>
      </w:r>
      <w:r w:rsidRPr="00345CA2">
        <w:rPr>
          <w:rFonts w:ascii="Times New Roman" w:hAnsi="Times New Roman"/>
          <w:b/>
          <w:bCs/>
        </w:rPr>
        <w:tab/>
      </w:r>
      <w:r w:rsidR="00F354CE">
        <w:rPr>
          <w:rFonts w:ascii="Times New Roman" w:hAnsi="Times New Roman"/>
          <w:b/>
          <w:bCs/>
        </w:rPr>
        <w:t xml:space="preserve">Procedures for Admission to </w:t>
      </w:r>
      <w:r w:rsidR="007E7906">
        <w:rPr>
          <w:rFonts w:ascii="Times New Roman" w:hAnsi="Times New Roman"/>
          <w:b/>
          <w:bCs/>
        </w:rPr>
        <w:t>R</w:t>
      </w:r>
      <w:r w:rsidR="00F354CE">
        <w:rPr>
          <w:rFonts w:ascii="Times New Roman" w:hAnsi="Times New Roman"/>
          <w:b/>
          <w:bCs/>
        </w:rPr>
        <w:t>esidency Licens</w:t>
      </w:r>
      <w:r w:rsidR="007E7906">
        <w:rPr>
          <w:rFonts w:ascii="Times New Roman" w:hAnsi="Times New Roman"/>
          <w:b/>
          <w:bCs/>
        </w:rPr>
        <w:t>ure</w:t>
      </w:r>
      <w:r w:rsidRPr="00345CA2">
        <w:rPr>
          <w:rFonts w:ascii="Times New Roman" w:hAnsi="Times New Roman"/>
          <w:b/>
          <w:bCs/>
        </w:rPr>
        <w:t xml:space="preserve"> </w:t>
      </w:r>
    </w:p>
    <w:p w14:paraId="0C0D94F0" w14:textId="77777777" w:rsidR="00345CA2" w:rsidRPr="00345CA2" w:rsidRDefault="00345CA2" w:rsidP="00345CA2">
      <w:pPr>
        <w:rPr>
          <w:rFonts w:ascii="Times New Roman" w:hAnsi="Times New Roman"/>
          <w:b/>
          <w:bCs/>
        </w:rPr>
      </w:pPr>
    </w:p>
    <w:p w14:paraId="3D61DF15" w14:textId="35B07BE5" w:rsidR="00100B94" w:rsidRPr="0039044E" w:rsidRDefault="00156FE9" w:rsidP="00796020">
      <w:pPr>
        <w:pStyle w:val="ListParagraph"/>
        <w:numPr>
          <w:ilvl w:val="0"/>
          <w:numId w:val="33"/>
        </w:numPr>
        <w:autoSpaceDE w:val="0"/>
        <w:autoSpaceDN w:val="0"/>
        <w:rPr>
          <w:rFonts w:ascii="Times New Roman" w:hAnsi="Times New Roman"/>
          <w:szCs w:val="24"/>
        </w:rPr>
      </w:pPr>
      <w:r>
        <w:rPr>
          <w:rFonts w:ascii="Times New Roman" w:hAnsi="Times New Roman"/>
          <w:szCs w:val="24"/>
        </w:rPr>
        <w:t>T</w:t>
      </w:r>
      <w:r w:rsidR="00100B94" w:rsidRPr="0039044E">
        <w:rPr>
          <w:rFonts w:ascii="Times New Roman" w:hAnsi="Times New Roman"/>
          <w:szCs w:val="24"/>
        </w:rPr>
        <w:t>o implement a Plan of Study</w:t>
      </w:r>
      <w:r w:rsidR="00100B94">
        <w:rPr>
          <w:rFonts w:ascii="Times New Roman" w:hAnsi="Times New Roman"/>
          <w:szCs w:val="24"/>
        </w:rPr>
        <w:t xml:space="preserve"> and be admitted to a residency licensure program</w:t>
      </w:r>
      <w:r w:rsidR="00100B94" w:rsidRPr="0039044E">
        <w:rPr>
          <w:rFonts w:ascii="Times New Roman" w:hAnsi="Times New Roman"/>
          <w:szCs w:val="24"/>
        </w:rPr>
        <w:t>, the candidate must:</w:t>
      </w:r>
    </w:p>
    <w:p w14:paraId="6EB8046A" w14:textId="5FD91215" w:rsidR="00100B94" w:rsidRDefault="00CC0122"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A</w:t>
      </w:r>
      <w:r w:rsidR="00100B94" w:rsidRPr="0039044E">
        <w:rPr>
          <w:rFonts w:ascii="Times New Roman" w:hAnsi="Times New Roman"/>
          <w:szCs w:val="24"/>
        </w:rPr>
        <w:t>pply for admission to Catawba College as a post-baccalaureate teacher certification student</w:t>
      </w:r>
      <w:r w:rsidR="00A77FB3">
        <w:rPr>
          <w:rFonts w:ascii="Times New Roman" w:hAnsi="Times New Roman"/>
          <w:szCs w:val="24"/>
        </w:rPr>
        <w:t>.</w:t>
      </w:r>
    </w:p>
    <w:p w14:paraId="6E08C313" w14:textId="1619E071" w:rsidR="0004490C" w:rsidRDefault="0004490C"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Submit passing Licensure test scores to the School of Education</w:t>
      </w:r>
      <w:r w:rsidR="00CC0122">
        <w:rPr>
          <w:rFonts w:ascii="Times New Roman" w:hAnsi="Times New Roman"/>
          <w:szCs w:val="24"/>
        </w:rPr>
        <w:t>. Licensure scores must match discipline of teaching position for which the candidate was hired.</w:t>
      </w:r>
      <w:r w:rsidR="00156FE9">
        <w:rPr>
          <w:rFonts w:ascii="Times New Roman" w:hAnsi="Times New Roman"/>
          <w:szCs w:val="24"/>
        </w:rPr>
        <w:t xml:space="preserve"> (BK </w:t>
      </w:r>
      <w:proofErr w:type="gramStart"/>
      <w:r w:rsidR="00156FE9">
        <w:rPr>
          <w:rFonts w:ascii="Times New Roman" w:hAnsi="Times New Roman"/>
          <w:szCs w:val="24"/>
        </w:rPr>
        <w:t>exempt</w:t>
      </w:r>
      <w:proofErr w:type="gramEnd"/>
      <w:r w:rsidR="00156FE9">
        <w:rPr>
          <w:rFonts w:ascii="Times New Roman" w:hAnsi="Times New Roman"/>
          <w:szCs w:val="24"/>
        </w:rPr>
        <w:t xml:space="preserve"> from this requirement)</w:t>
      </w:r>
    </w:p>
    <w:p w14:paraId="2C3CCB67" w14:textId="7697C140" w:rsidR="00033367" w:rsidRPr="0039044E" w:rsidRDefault="00033367"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 xml:space="preserve">Submit Residency Licensure </w:t>
      </w:r>
      <w:r w:rsidR="00CD57AF">
        <w:rPr>
          <w:rFonts w:ascii="Times New Roman" w:hAnsi="Times New Roman"/>
          <w:szCs w:val="24"/>
        </w:rPr>
        <w:t>verification form (Form RL) to the office of the School of Education).</w:t>
      </w:r>
    </w:p>
    <w:p w14:paraId="6CEF6981" w14:textId="209729B3" w:rsidR="00425261" w:rsidRDefault="00D7197C"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 xml:space="preserve">Meet with </w:t>
      </w:r>
      <w:r w:rsidR="00156FE9">
        <w:rPr>
          <w:rFonts w:ascii="Times New Roman" w:hAnsi="Times New Roman"/>
          <w:szCs w:val="24"/>
        </w:rPr>
        <w:t>their advisor to complete a</w:t>
      </w:r>
      <w:r>
        <w:rPr>
          <w:rFonts w:ascii="Times New Roman" w:hAnsi="Times New Roman"/>
          <w:szCs w:val="24"/>
        </w:rPr>
        <w:t xml:space="preserve"> Plan of Study.</w:t>
      </w:r>
    </w:p>
    <w:p w14:paraId="1F0BD1C0" w14:textId="77777777" w:rsidR="00156FE9" w:rsidRPr="00B26452" w:rsidRDefault="00156FE9" w:rsidP="00156FE9">
      <w:pPr>
        <w:pStyle w:val="ListParagraph"/>
        <w:autoSpaceDE w:val="0"/>
        <w:autoSpaceDN w:val="0"/>
        <w:ind w:left="1800"/>
        <w:rPr>
          <w:rFonts w:ascii="Times New Roman" w:hAnsi="Times New Roman"/>
          <w:szCs w:val="24"/>
        </w:rPr>
      </w:pPr>
    </w:p>
    <w:p w14:paraId="78E64853" w14:textId="422F8A98" w:rsidR="00100B94" w:rsidRDefault="00156FE9" w:rsidP="00796020">
      <w:pPr>
        <w:pStyle w:val="ListParagraph"/>
        <w:numPr>
          <w:ilvl w:val="0"/>
          <w:numId w:val="33"/>
        </w:numPr>
        <w:autoSpaceDE w:val="0"/>
        <w:autoSpaceDN w:val="0"/>
        <w:rPr>
          <w:rFonts w:ascii="Times New Roman" w:hAnsi="Times New Roman"/>
          <w:szCs w:val="24"/>
        </w:rPr>
      </w:pPr>
      <w:r>
        <w:rPr>
          <w:rFonts w:ascii="Times New Roman" w:hAnsi="Times New Roman"/>
          <w:szCs w:val="24"/>
        </w:rPr>
        <w:t>To</w:t>
      </w:r>
      <w:r w:rsidR="00100B94">
        <w:rPr>
          <w:rFonts w:ascii="Times New Roman" w:hAnsi="Times New Roman"/>
          <w:szCs w:val="24"/>
        </w:rPr>
        <w:t xml:space="preserve"> remain admitted in the </w:t>
      </w:r>
      <w:r w:rsidR="00100B94" w:rsidRPr="00E30FFF">
        <w:rPr>
          <w:rFonts w:ascii="Times New Roman" w:hAnsi="Times New Roman"/>
          <w:szCs w:val="24"/>
        </w:rPr>
        <w:t>Catawba College</w:t>
      </w:r>
      <w:r w:rsidR="00100B94">
        <w:rPr>
          <w:rFonts w:ascii="Times New Roman" w:hAnsi="Times New Roman"/>
          <w:szCs w:val="24"/>
        </w:rPr>
        <w:t xml:space="preserve"> Residency Licensure program, a candidate must:</w:t>
      </w:r>
    </w:p>
    <w:p w14:paraId="35719668" w14:textId="77777777" w:rsidR="00100B94" w:rsidRDefault="00100B94"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 xml:space="preserve">Be currently employed by a North Carolina public school system as a residency licensure teacher.  </w:t>
      </w:r>
    </w:p>
    <w:p w14:paraId="61A3F02B" w14:textId="0417DD3C" w:rsidR="00100B94" w:rsidRDefault="00100B94"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Maintain Residency Licensure Verification/Certification of Supervision (State Form RL)</w:t>
      </w:r>
      <w:r w:rsidR="00B63335">
        <w:rPr>
          <w:rFonts w:ascii="Times New Roman" w:hAnsi="Times New Roman"/>
          <w:szCs w:val="24"/>
        </w:rPr>
        <w:t xml:space="preserve"> each year</w:t>
      </w:r>
      <w:r>
        <w:rPr>
          <w:rFonts w:ascii="Times New Roman" w:hAnsi="Times New Roman"/>
          <w:szCs w:val="24"/>
        </w:rPr>
        <w:t xml:space="preserve">. </w:t>
      </w:r>
    </w:p>
    <w:p w14:paraId="69417A09" w14:textId="7FDBAE0A" w:rsidR="00100B94" w:rsidRPr="0088703F" w:rsidRDefault="00156FE9" w:rsidP="00796020">
      <w:pPr>
        <w:pStyle w:val="ListParagraph"/>
        <w:numPr>
          <w:ilvl w:val="1"/>
          <w:numId w:val="33"/>
        </w:numPr>
        <w:autoSpaceDE w:val="0"/>
        <w:autoSpaceDN w:val="0"/>
        <w:rPr>
          <w:rFonts w:ascii="Times New Roman" w:hAnsi="Times New Roman"/>
          <w:szCs w:val="24"/>
        </w:rPr>
      </w:pPr>
      <w:r>
        <w:rPr>
          <w:rFonts w:ascii="Times New Roman" w:hAnsi="Times New Roman"/>
          <w:szCs w:val="24"/>
        </w:rPr>
        <w:t>M</w:t>
      </w:r>
      <w:r w:rsidR="00100B94" w:rsidRPr="0088703F">
        <w:rPr>
          <w:rFonts w:ascii="Times New Roman" w:hAnsi="Times New Roman"/>
          <w:szCs w:val="24"/>
        </w:rPr>
        <w:t xml:space="preserve">eet the criteria listed in Section IX, </w:t>
      </w:r>
      <w:r w:rsidR="00F01BF8">
        <w:rPr>
          <w:rFonts w:ascii="Times New Roman" w:hAnsi="Times New Roman"/>
          <w:szCs w:val="24"/>
        </w:rPr>
        <w:t>C,</w:t>
      </w:r>
      <w:r w:rsidR="008E6776">
        <w:rPr>
          <w:rFonts w:ascii="Times New Roman" w:hAnsi="Times New Roman"/>
          <w:szCs w:val="24"/>
        </w:rPr>
        <w:t xml:space="preserve"> above</w:t>
      </w:r>
      <w:r w:rsidR="00F01BF8">
        <w:rPr>
          <w:rFonts w:ascii="Times New Roman" w:hAnsi="Times New Roman"/>
          <w:szCs w:val="24"/>
        </w:rPr>
        <w:t>.</w:t>
      </w:r>
    </w:p>
    <w:p w14:paraId="0FF39200" w14:textId="77777777" w:rsidR="00100B94" w:rsidRDefault="00100B94" w:rsidP="00796020">
      <w:pPr>
        <w:pStyle w:val="ListParagraph"/>
        <w:numPr>
          <w:ilvl w:val="1"/>
          <w:numId w:val="33"/>
        </w:numPr>
        <w:autoSpaceDE w:val="0"/>
        <w:autoSpaceDN w:val="0"/>
        <w:rPr>
          <w:rFonts w:ascii="Times New Roman" w:hAnsi="Times New Roman"/>
          <w:szCs w:val="24"/>
        </w:rPr>
      </w:pPr>
      <w:r w:rsidRPr="0088703F">
        <w:rPr>
          <w:rFonts w:ascii="Times New Roman" w:hAnsi="Times New Roman"/>
          <w:szCs w:val="24"/>
        </w:rPr>
        <w:t xml:space="preserve">Complete all required coursework with a minimum grade of C (equivalent to 2.0 or higher).  </w:t>
      </w:r>
    </w:p>
    <w:p w14:paraId="34C73C25" w14:textId="77777777" w:rsidR="00235AD7" w:rsidRDefault="00235AD7" w:rsidP="00235AD7">
      <w:pPr>
        <w:autoSpaceDE w:val="0"/>
        <w:autoSpaceDN w:val="0"/>
        <w:rPr>
          <w:rFonts w:ascii="Times New Roman" w:hAnsi="Times New Roman"/>
          <w:szCs w:val="24"/>
        </w:rPr>
      </w:pPr>
    </w:p>
    <w:p w14:paraId="09C680AD" w14:textId="77777777" w:rsidR="005A2499" w:rsidRDefault="005A2499" w:rsidP="00100B94">
      <w:pPr>
        <w:autoSpaceDE w:val="0"/>
        <w:autoSpaceDN w:val="0"/>
        <w:rPr>
          <w:rFonts w:ascii="Times New Roman" w:hAnsi="Times New Roman"/>
          <w:szCs w:val="24"/>
        </w:rPr>
      </w:pPr>
    </w:p>
    <w:p w14:paraId="6FC2A4B9" w14:textId="77777777" w:rsidR="005A2499" w:rsidRDefault="005A2499" w:rsidP="00100B94">
      <w:pPr>
        <w:autoSpaceDE w:val="0"/>
        <w:autoSpaceDN w:val="0"/>
        <w:rPr>
          <w:rFonts w:ascii="Times New Roman" w:hAnsi="Times New Roman"/>
          <w:szCs w:val="24"/>
        </w:rPr>
      </w:pPr>
    </w:p>
    <w:p w14:paraId="71FE4486" w14:textId="1F43312F" w:rsidR="00100B94" w:rsidRPr="00BC49DB" w:rsidRDefault="000A69B7" w:rsidP="00100B94">
      <w:pPr>
        <w:autoSpaceDE w:val="0"/>
        <w:autoSpaceDN w:val="0"/>
        <w:rPr>
          <w:rFonts w:ascii="Times New Roman" w:hAnsi="Times New Roman"/>
          <w:b/>
          <w:szCs w:val="24"/>
        </w:rPr>
      </w:pPr>
      <w:r>
        <w:rPr>
          <w:rFonts w:ascii="Times New Roman" w:hAnsi="Times New Roman"/>
          <w:b/>
          <w:szCs w:val="24"/>
        </w:rPr>
        <w:lastRenderedPageBreak/>
        <w:t>E</w:t>
      </w:r>
      <w:r w:rsidR="00100B94" w:rsidRPr="00BC49DB">
        <w:rPr>
          <w:rFonts w:ascii="Times New Roman" w:hAnsi="Times New Roman"/>
          <w:b/>
          <w:szCs w:val="24"/>
        </w:rPr>
        <w:t xml:space="preserve">. </w:t>
      </w:r>
      <w:r w:rsidR="00100B94" w:rsidRPr="00BC49DB">
        <w:rPr>
          <w:rFonts w:ascii="Times New Roman" w:hAnsi="Times New Roman"/>
          <w:b/>
          <w:szCs w:val="24"/>
        </w:rPr>
        <w:tab/>
      </w:r>
      <w:r w:rsidR="007E7906" w:rsidRPr="005A2499">
        <w:rPr>
          <w:rFonts w:ascii="Times New Roman" w:hAnsi="Times New Roman"/>
          <w:b/>
          <w:szCs w:val="24"/>
        </w:rPr>
        <w:t>Residency Licensure Program Completion</w:t>
      </w:r>
      <w:r w:rsidR="00100B94" w:rsidRPr="00BC49DB">
        <w:rPr>
          <w:rFonts w:ascii="Times New Roman" w:hAnsi="Times New Roman"/>
          <w:b/>
          <w:szCs w:val="24"/>
        </w:rPr>
        <w:tab/>
      </w:r>
    </w:p>
    <w:p w14:paraId="4297C6C9" w14:textId="77777777" w:rsidR="00100B94" w:rsidRPr="00BC49DB" w:rsidRDefault="00100B94" w:rsidP="00100B94">
      <w:pPr>
        <w:autoSpaceDE w:val="0"/>
        <w:autoSpaceDN w:val="0"/>
        <w:rPr>
          <w:rFonts w:ascii="Times New Roman" w:hAnsi="Times New Roman"/>
          <w:b/>
          <w:szCs w:val="24"/>
        </w:rPr>
      </w:pPr>
    </w:p>
    <w:p w14:paraId="455361DB" w14:textId="0A63F689" w:rsidR="004C46F5" w:rsidRDefault="004C46F5" w:rsidP="00796020">
      <w:pPr>
        <w:pStyle w:val="ListParagraph"/>
        <w:numPr>
          <w:ilvl w:val="0"/>
          <w:numId w:val="34"/>
        </w:numPr>
        <w:autoSpaceDE w:val="0"/>
        <w:autoSpaceDN w:val="0"/>
        <w:rPr>
          <w:rFonts w:ascii="Times New Roman" w:hAnsi="Times New Roman"/>
          <w:szCs w:val="24"/>
        </w:rPr>
      </w:pPr>
      <w:r>
        <w:rPr>
          <w:rFonts w:ascii="Times New Roman" w:hAnsi="Times New Roman"/>
          <w:szCs w:val="24"/>
        </w:rPr>
        <w:t>Applicants completing the residency licensure program for BK licensure should consult the BK handbook for further guidelines.</w:t>
      </w:r>
    </w:p>
    <w:p w14:paraId="74485C39" w14:textId="562239F6" w:rsidR="00100B94" w:rsidRPr="004C46F5" w:rsidRDefault="004C46F5" w:rsidP="004C46F5">
      <w:pPr>
        <w:pStyle w:val="ListParagraph"/>
        <w:numPr>
          <w:ilvl w:val="0"/>
          <w:numId w:val="34"/>
        </w:numPr>
        <w:autoSpaceDE w:val="0"/>
        <w:autoSpaceDN w:val="0"/>
        <w:rPr>
          <w:rFonts w:ascii="Times New Roman" w:hAnsi="Times New Roman"/>
          <w:szCs w:val="24"/>
        </w:rPr>
      </w:pPr>
      <w:r>
        <w:rPr>
          <w:rFonts w:ascii="Times New Roman" w:hAnsi="Times New Roman"/>
          <w:szCs w:val="24"/>
        </w:rPr>
        <w:t xml:space="preserve">Applicants that completed their traditional program major/minor in education at Catawba College who wish to seek </w:t>
      </w:r>
      <w:r w:rsidR="00100B94" w:rsidRPr="007305B6">
        <w:rPr>
          <w:rFonts w:ascii="Times New Roman" w:hAnsi="Times New Roman"/>
          <w:szCs w:val="24"/>
        </w:rPr>
        <w:t xml:space="preserve">residency licensure </w:t>
      </w:r>
      <w:r>
        <w:rPr>
          <w:rFonts w:ascii="Times New Roman" w:hAnsi="Times New Roman"/>
          <w:szCs w:val="24"/>
        </w:rPr>
        <w:t xml:space="preserve">must have maintained the </w:t>
      </w:r>
      <w:r w:rsidR="00100B94" w:rsidRPr="004C46F5">
        <w:rPr>
          <w:rFonts w:ascii="Times New Roman" w:hAnsi="Times New Roman"/>
          <w:szCs w:val="24"/>
        </w:rPr>
        <w:t>minimum grade point average of 2.70</w:t>
      </w:r>
      <w:r>
        <w:rPr>
          <w:rFonts w:ascii="Times New Roman" w:hAnsi="Times New Roman"/>
          <w:szCs w:val="24"/>
        </w:rPr>
        <w:t xml:space="preserve"> in their undergraduate degree and must have c</w:t>
      </w:r>
      <w:r w:rsidR="00100B94" w:rsidRPr="004C46F5">
        <w:rPr>
          <w:rFonts w:ascii="Times New Roman" w:hAnsi="Times New Roman"/>
          <w:szCs w:val="24"/>
        </w:rPr>
        <w:t>omplete</w:t>
      </w:r>
      <w:r>
        <w:rPr>
          <w:rFonts w:ascii="Times New Roman" w:hAnsi="Times New Roman"/>
          <w:szCs w:val="24"/>
        </w:rPr>
        <w:t>d</w:t>
      </w:r>
      <w:r w:rsidR="00100B94" w:rsidRPr="004C46F5">
        <w:rPr>
          <w:rFonts w:ascii="Times New Roman" w:hAnsi="Times New Roman"/>
          <w:szCs w:val="24"/>
        </w:rPr>
        <w:t xml:space="preserve"> all core courses with a grade of C or higher</w:t>
      </w:r>
      <w:r w:rsidR="00FB0C85" w:rsidRPr="004C46F5">
        <w:rPr>
          <w:rFonts w:ascii="Times New Roman" w:hAnsi="Times New Roman"/>
          <w:szCs w:val="24"/>
        </w:rPr>
        <w:t>.</w:t>
      </w:r>
      <w:r>
        <w:rPr>
          <w:rFonts w:ascii="Times New Roman" w:hAnsi="Times New Roman"/>
          <w:szCs w:val="24"/>
        </w:rPr>
        <w:t xml:space="preserve"> Candidates </w:t>
      </w:r>
      <w:r w:rsidR="00A05F5D">
        <w:rPr>
          <w:rFonts w:ascii="Times New Roman" w:hAnsi="Times New Roman"/>
          <w:szCs w:val="24"/>
        </w:rPr>
        <w:t xml:space="preserve">in the residency program must then: </w:t>
      </w:r>
    </w:p>
    <w:p w14:paraId="1706FF14" w14:textId="29C5665A" w:rsidR="00100B94" w:rsidRPr="007305B6" w:rsidRDefault="00100B94" w:rsidP="00796020">
      <w:pPr>
        <w:pStyle w:val="ListParagraph"/>
        <w:numPr>
          <w:ilvl w:val="1"/>
          <w:numId w:val="34"/>
        </w:numPr>
        <w:autoSpaceDE w:val="0"/>
        <w:autoSpaceDN w:val="0"/>
        <w:rPr>
          <w:rFonts w:ascii="Times New Roman" w:hAnsi="Times New Roman"/>
          <w:szCs w:val="24"/>
        </w:rPr>
      </w:pPr>
      <w:r w:rsidRPr="007305B6">
        <w:rPr>
          <w:rFonts w:ascii="Times New Roman" w:hAnsi="Times New Roman"/>
          <w:szCs w:val="24"/>
        </w:rPr>
        <w:t>Complete EDUC 401</w:t>
      </w:r>
      <w:r w:rsidR="006C414F" w:rsidRPr="007305B6">
        <w:rPr>
          <w:rFonts w:ascii="Times New Roman" w:hAnsi="Times New Roman"/>
          <w:szCs w:val="24"/>
        </w:rPr>
        <w:t>4</w:t>
      </w:r>
      <w:r w:rsidRPr="007305B6">
        <w:rPr>
          <w:rFonts w:ascii="Times New Roman" w:hAnsi="Times New Roman"/>
          <w:szCs w:val="24"/>
        </w:rPr>
        <w:t xml:space="preserve"> Internship for Residency Licensure Teachers with a grade of “S”</w:t>
      </w:r>
      <w:r w:rsidR="00FB0C85" w:rsidRPr="007305B6">
        <w:rPr>
          <w:rFonts w:ascii="Times New Roman" w:hAnsi="Times New Roman"/>
          <w:szCs w:val="24"/>
        </w:rPr>
        <w:t>.</w:t>
      </w:r>
      <w:r w:rsidR="00156FE9">
        <w:rPr>
          <w:rFonts w:ascii="Times New Roman" w:hAnsi="Times New Roman"/>
          <w:szCs w:val="24"/>
        </w:rPr>
        <w:t xml:space="preserve"> </w:t>
      </w:r>
    </w:p>
    <w:p w14:paraId="5767E647" w14:textId="39AE5002" w:rsidR="006C414F" w:rsidRPr="007305B6" w:rsidRDefault="006C414F" w:rsidP="00796020">
      <w:pPr>
        <w:pStyle w:val="ListParagraph"/>
        <w:numPr>
          <w:ilvl w:val="1"/>
          <w:numId w:val="34"/>
        </w:numPr>
        <w:autoSpaceDE w:val="0"/>
        <w:autoSpaceDN w:val="0"/>
        <w:rPr>
          <w:rFonts w:ascii="Times New Roman" w:hAnsi="Times New Roman"/>
          <w:szCs w:val="24"/>
        </w:rPr>
      </w:pPr>
      <w:r w:rsidRPr="007305B6">
        <w:rPr>
          <w:rFonts w:ascii="Times New Roman" w:hAnsi="Times New Roman"/>
          <w:szCs w:val="24"/>
        </w:rPr>
        <w:t>Complete EDUC 4501 Professional Leadership for Residency Licensure</w:t>
      </w:r>
      <w:r w:rsidR="00A05F5D">
        <w:rPr>
          <w:rFonts w:ascii="Times New Roman" w:hAnsi="Times New Roman"/>
          <w:szCs w:val="24"/>
        </w:rPr>
        <w:t xml:space="preserve"> with a </w:t>
      </w:r>
      <w:proofErr w:type="gramStart"/>
      <w:r w:rsidR="00A05F5D">
        <w:rPr>
          <w:rFonts w:ascii="Times New Roman" w:hAnsi="Times New Roman"/>
          <w:szCs w:val="24"/>
        </w:rPr>
        <w:t>grad</w:t>
      </w:r>
      <w:proofErr w:type="gramEnd"/>
      <w:r w:rsidR="00A05F5D">
        <w:rPr>
          <w:rFonts w:ascii="Times New Roman" w:hAnsi="Times New Roman"/>
          <w:szCs w:val="24"/>
        </w:rPr>
        <w:t xml:space="preserve"> of C or higher.</w:t>
      </w:r>
    </w:p>
    <w:p w14:paraId="301DB883" w14:textId="3479738E" w:rsidR="006C414F" w:rsidRPr="007305B6" w:rsidRDefault="006C414F" w:rsidP="00796020">
      <w:pPr>
        <w:pStyle w:val="ListParagraph"/>
        <w:numPr>
          <w:ilvl w:val="1"/>
          <w:numId w:val="34"/>
        </w:numPr>
        <w:autoSpaceDE w:val="0"/>
        <w:autoSpaceDN w:val="0"/>
        <w:rPr>
          <w:rFonts w:ascii="Times New Roman" w:hAnsi="Times New Roman"/>
          <w:szCs w:val="24"/>
        </w:rPr>
      </w:pPr>
      <w:r w:rsidRPr="007305B6">
        <w:rPr>
          <w:rFonts w:ascii="Times New Roman" w:hAnsi="Times New Roman"/>
          <w:szCs w:val="24"/>
        </w:rPr>
        <w:t xml:space="preserve">Successfully submit and pass the required </w:t>
      </w:r>
      <w:proofErr w:type="spellStart"/>
      <w:r w:rsidRPr="007305B6">
        <w:rPr>
          <w:rFonts w:ascii="Times New Roman" w:hAnsi="Times New Roman"/>
          <w:szCs w:val="24"/>
        </w:rPr>
        <w:t>edTPA</w:t>
      </w:r>
      <w:proofErr w:type="spellEnd"/>
      <w:r w:rsidRPr="007305B6">
        <w:rPr>
          <w:rFonts w:ascii="Times New Roman" w:hAnsi="Times New Roman"/>
          <w:szCs w:val="24"/>
        </w:rPr>
        <w:t xml:space="preserve"> portfolio.</w:t>
      </w:r>
    </w:p>
    <w:p w14:paraId="1D84C400" w14:textId="04BD5F91" w:rsidR="008F1177" w:rsidRPr="007305B6" w:rsidRDefault="008F1177" w:rsidP="00796020">
      <w:pPr>
        <w:pStyle w:val="ListParagraph"/>
        <w:numPr>
          <w:ilvl w:val="1"/>
          <w:numId w:val="34"/>
        </w:numPr>
        <w:autoSpaceDE w:val="0"/>
        <w:autoSpaceDN w:val="0"/>
        <w:rPr>
          <w:rFonts w:ascii="Times New Roman" w:hAnsi="Times New Roman"/>
          <w:szCs w:val="24"/>
        </w:rPr>
      </w:pPr>
      <w:r w:rsidRPr="007305B6">
        <w:rPr>
          <w:rFonts w:ascii="Times New Roman" w:hAnsi="Times New Roman"/>
          <w:szCs w:val="24"/>
        </w:rPr>
        <w:t>Achieve “met” on all standards of the LEA/IHE capacity for teaching rubric.</w:t>
      </w:r>
    </w:p>
    <w:p w14:paraId="02746C39" w14:textId="44BFB095" w:rsidR="00100B94" w:rsidRPr="007305B6" w:rsidRDefault="00100B94" w:rsidP="00796020">
      <w:pPr>
        <w:pStyle w:val="ListParagraph"/>
        <w:numPr>
          <w:ilvl w:val="1"/>
          <w:numId w:val="34"/>
        </w:numPr>
        <w:autoSpaceDE w:val="0"/>
        <w:autoSpaceDN w:val="0"/>
        <w:rPr>
          <w:rFonts w:ascii="Times New Roman" w:hAnsi="Times New Roman"/>
          <w:szCs w:val="24"/>
        </w:rPr>
      </w:pPr>
      <w:r w:rsidRPr="007305B6">
        <w:rPr>
          <w:rFonts w:ascii="Times New Roman" w:hAnsi="Times New Roman"/>
          <w:szCs w:val="24"/>
        </w:rPr>
        <w:t>Maintain satisfactory performance evaluations (“at standard”) from the employing LEA</w:t>
      </w:r>
      <w:r w:rsidR="00FB0C85" w:rsidRPr="007305B6">
        <w:rPr>
          <w:rFonts w:ascii="Times New Roman" w:hAnsi="Times New Roman"/>
          <w:szCs w:val="24"/>
        </w:rPr>
        <w:t>.</w:t>
      </w:r>
    </w:p>
    <w:p w14:paraId="4037A293" w14:textId="77777777" w:rsidR="00156FE9" w:rsidRPr="00156FE9" w:rsidRDefault="00156FE9" w:rsidP="00156FE9">
      <w:pPr>
        <w:pStyle w:val="ListParagraph"/>
        <w:numPr>
          <w:ilvl w:val="0"/>
          <w:numId w:val="34"/>
        </w:numPr>
        <w:tabs>
          <w:tab w:val="left" w:pos="720"/>
        </w:tabs>
        <w:rPr>
          <w:rFonts w:ascii="Times New Roman" w:hAnsi="Times New Roman"/>
          <w:szCs w:val="24"/>
        </w:rPr>
      </w:pPr>
      <w:r w:rsidRPr="00156FE9">
        <w:rPr>
          <w:rFonts w:ascii="Times New Roman" w:hAnsi="Times New Roman"/>
          <w:szCs w:val="24"/>
        </w:rPr>
        <w:t>Following completion of all prescribed state requirements and testing, the candidate may submit their application for NC licensure with appropriate documentation. Catawba College will then recommend that the residency licensure teacher for conversion to the IPL license.</w:t>
      </w:r>
    </w:p>
    <w:p w14:paraId="15A2773C" w14:textId="77777777" w:rsidR="00156FE9" w:rsidRDefault="00156FE9" w:rsidP="00345CA2">
      <w:pPr>
        <w:jc w:val="center"/>
        <w:rPr>
          <w:rFonts w:ascii="Times New Roman" w:hAnsi="Times New Roman"/>
          <w:b/>
          <w:bCs/>
          <w:sz w:val="32"/>
          <w:szCs w:val="24"/>
        </w:rPr>
      </w:pPr>
    </w:p>
    <w:p w14:paraId="047B27D3" w14:textId="13894ED8" w:rsidR="00AD11DB" w:rsidRPr="00345CA2" w:rsidRDefault="008C2AB5" w:rsidP="00345CA2">
      <w:pPr>
        <w:jc w:val="center"/>
        <w:rPr>
          <w:rFonts w:ascii="Times New Roman" w:hAnsi="Times New Roman"/>
          <w:b/>
          <w:bCs/>
          <w:sz w:val="32"/>
          <w:szCs w:val="24"/>
        </w:rPr>
      </w:pPr>
      <w:r>
        <w:rPr>
          <w:rFonts w:ascii="Times New Roman" w:hAnsi="Times New Roman"/>
          <w:b/>
          <w:bCs/>
          <w:sz w:val="32"/>
          <w:szCs w:val="24"/>
        </w:rPr>
        <w:t>I</w:t>
      </w:r>
      <w:r w:rsidR="006A5744" w:rsidRPr="00345CA2">
        <w:rPr>
          <w:rFonts w:ascii="Times New Roman" w:hAnsi="Times New Roman"/>
          <w:b/>
          <w:bCs/>
          <w:sz w:val="32"/>
          <w:szCs w:val="24"/>
        </w:rPr>
        <w:t xml:space="preserve">X. </w:t>
      </w:r>
      <w:r w:rsidR="00C71426">
        <w:rPr>
          <w:rFonts w:ascii="Times New Roman" w:hAnsi="Times New Roman"/>
          <w:b/>
          <w:bCs/>
          <w:sz w:val="32"/>
          <w:szCs w:val="24"/>
        </w:rPr>
        <w:t>Resources</w:t>
      </w:r>
    </w:p>
    <w:p w14:paraId="174D12BE" w14:textId="77777777" w:rsidR="006A6529" w:rsidRPr="008131B6" w:rsidRDefault="006A6529" w:rsidP="003535A4">
      <w:pPr>
        <w:tabs>
          <w:tab w:val="center" w:pos="4680"/>
        </w:tabs>
        <w:rPr>
          <w:rFonts w:ascii="Times New Roman" w:hAnsi="Times New Roman"/>
          <w:b/>
          <w:sz w:val="22"/>
        </w:rPr>
      </w:pPr>
    </w:p>
    <w:p w14:paraId="2EF72599" w14:textId="77777777" w:rsidR="00556E23" w:rsidRPr="00C71426" w:rsidRDefault="00556E23" w:rsidP="00556E23">
      <w:pPr>
        <w:widowControl/>
        <w:rPr>
          <w:rFonts w:ascii="Times New Roman" w:hAnsi="Times New Roman"/>
          <w:bCs/>
          <w:szCs w:val="28"/>
        </w:rPr>
      </w:pPr>
      <w:r w:rsidRPr="00C71426">
        <w:rPr>
          <w:rFonts w:ascii="Times New Roman" w:hAnsi="Times New Roman"/>
          <w:bCs/>
          <w:szCs w:val="28"/>
        </w:rPr>
        <w:t xml:space="preserve">The Goodman School of Education is committed to supporting our teacher education candidates from program entry through licensure and into their first classroom. Through intentional funding and strategic </w:t>
      </w:r>
      <w:proofErr w:type="gramStart"/>
      <w:r w:rsidRPr="00C71426">
        <w:rPr>
          <w:rFonts w:ascii="Times New Roman" w:hAnsi="Times New Roman"/>
          <w:bCs/>
          <w:szCs w:val="28"/>
        </w:rPr>
        <w:t>supports</w:t>
      </w:r>
      <w:proofErr w:type="gramEnd"/>
      <w:r w:rsidRPr="00C71426">
        <w:rPr>
          <w:rFonts w:ascii="Times New Roman" w:hAnsi="Times New Roman"/>
          <w:bCs/>
          <w:szCs w:val="28"/>
        </w:rPr>
        <w:t>, we aim to reduce barriers and promote success every step of the way.</w:t>
      </w:r>
    </w:p>
    <w:p w14:paraId="1460BEB8" w14:textId="77777777" w:rsidR="005C22C4" w:rsidRPr="00C71426" w:rsidRDefault="005C22C4" w:rsidP="00556E23">
      <w:pPr>
        <w:widowControl/>
        <w:rPr>
          <w:rFonts w:ascii="Times New Roman" w:hAnsi="Times New Roman"/>
          <w:bCs/>
          <w:szCs w:val="28"/>
        </w:rPr>
      </w:pPr>
    </w:p>
    <w:p w14:paraId="5A6A2430" w14:textId="4DFB193B" w:rsidR="00556E23" w:rsidRPr="00C71426" w:rsidRDefault="00556E23" w:rsidP="00556E23">
      <w:pPr>
        <w:widowControl/>
        <w:rPr>
          <w:rFonts w:ascii="Times New Roman" w:hAnsi="Times New Roman"/>
          <w:b/>
          <w:szCs w:val="28"/>
        </w:rPr>
      </w:pPr>
      <w:r w:rsidRPr="00C71426">
        <w:rPr>
          <w:rFonts w:ascii="Times New Roman" w:hAnsi="Times New Roman"/>
          <w:b/>
          <w:szCs w:val="28"/>
        </w:rPr>
        <w:t xml:space="preserve">A. </w:t>
      </w:r>
      <w:r w:rsidR="00261ADE">
        <w:rPr>
          <w:rFonts w:ascii="Times New Roman" w:hAnsi="Times New Roman"/>
          <w:b/>
          <w:szCs w:val="28"/>
        </w:rPr>
        <w:t>The Shirley P. Ritchie Academy for Teaching</w:t>
      </w:r>
    </w:p>
    <w:p w14:paraId="201AA5D1" w14:textId="77777777" w:rsidR="005C22C4" w:rsidRPr="00C71426" w:rsidRDefault="005C22C4" w:rsidP="00556E23">
      <w:pPr>
        <w:widowControl/>
        <w:rPr>
          <w:rFonts w:ascii="Times New Roman" w:hAnsi="Times New Roman"/>
          <w:b/>
          <w:szCs w:val="28"/>
        </w:rPr>
      </w:pPr>
    </w:p>
    <w:p w14:paraId="34FB3BD3" w14:textId="77777777" w:rsidR="00556E23" w:rsidRDefault="00556E23" w:rsidP="00556E23">
      <w:pPr>
        <w:widowControl/>
        <w:rPr>
          <w:rFonts w:ascii="Times New Roman" w:hAnsi="Times New Roman"/>
          <w:bCs/>
          <w:szCs w:val="28"/>
        </w:rPr>
      </w:pPr>
      <w:r w:rsidRPr="00C71426">
        <w:rPr>
          <w:rFonts w:ascii="Times New Roman" w:hAnsi="Times New Roman"/>
          <w:bCs/>
          <w:szCs w:val="28"/>
        </w:rPr>
        <w:t>In February 2007, the Board of Trustees of Catawba College approved the creation of the Shirley Peeler Ritchie Academy for Teaching, named in honor of former teacher education faculty member and College trustee Dr. Shirley Peeler Ritchie of Salisbury. Funding for the Academy is provided by an anonymous donor.</w:t>
      </w:r>
    </w:p>
    <w:p w14:paraId="1A5BB300" w14:textId="77777777" w:rsidR="00FB46B7" w:rsidRPr="00C71426" w:rsidRDefault="00FB46B7" w:rsidP="00556E23">
      <w:pPr>
        <w:widowControl/>
        <w:rPr>
          <w:rFonts w:ascii="Times New Roman" w:hAnsi="Times New Roman"/>
          <w:bCs/>
          <w:szCs w:val="28"/>
        </w:rPr>
      </w:pPr>
    </w:p>
    <w:p w14:paraId="2532E732" w14:textId="77777777" w:rsidR="00556E23" w:rsidRDefault="00556E23" w:rsidP="00556E23">
      <w:pPr>
        <w:widowControl/>
        <w:rPr>
          <w:rFonts w:ascii="Times New Roman" w:hAnsi="Times New Roman"/>
          <w:bCs/>
          <w:szCs w:val="28"/>
        </w:rPr>
      </w:pPr>
      <w:r w:rsidRPr="00C71426">
        <w:rPr>
          <w:rFonts w:ascii="Times New Roman" w:hAnsi="Times New Roman"/>
          <w:bCs/>
          <w:szCs w:val="28"/>
        </w:rPr>
        <w:t>The 2007-2008 academic year marked the arrival of the first cohort of Martha Kirkland West Teaching Scholars, named in honor of a former teacher education faculty member and College trustee. West Scholars receive a scholarship to assist in the cost of their college education. The Academy also offers two additional scholarships for students intending to major or minor in education, the Opportunities in Education Scholarship and the Commit to Teacher Education Scholarship.</w:t>
      </w:r>
    </w:p>
    <w:p w14:paraId="47D2D9AF" w14:textId="77777777" w:rsidR="00FB46B7" w:rsidRPr="00C71426" w:rsidRDefault="00FB46B7" w:rsidP="00556E23">
      <w:pPr>
        <w:widowControl/>
        <w:rPr>
          <w:rFonts w:ascii="Times New Roman" w:hAnsi="Times New Roman"/>
          <w:bCs/>
          <w:szCs w:val="28"/>
        </w:rPr>
      </w:pPr>
    </w:p>
    <w:p w14:paraId="2CDC1EF7" w14:textId="77777777" w:rsidR="00556E23" w:rsidRPr="00C71426" w:rsidRDefault="00556E23" w:rsidP="00556E23">
      <w:pPr>
        <w:widowControl/>
        <w:rPr>
          <w:rFonts w:ascii="Times New Roman" w:hAnsi="Times New Roman"/>
          <w:bCs/>
          <w:szCs w:val="28"/>
        </w:rPr>
      </w:pPr>
      <w:r w:rsidRPr="00C71426">
        <w:rPr>
          <w:rFonts w:ascii="Times New Roman" w:hAnsi="Times New Roman"/>
          <w:bCs/>
          <w:szCs w:val="28"/>
        </w:rPr>
        <w:t>The Academy offers personal and professional growth opportunities including:</w:t>
      </w:r>
    </w:p>
    <w:p w14:paraId="139CAD3E" w14:textId="3BCCE095" w:rsidR="00556E23" w:rsidRPr="00FB46B7" w:rsidRDefault="00556E23" w:rsidP="00796020">
      <w:pPr>
        <w:pStyle w:val="ListParagraph"/>
        <w:widowControl/>
        <w:numPr>
          <w:ilvl w:val="0"/>
          <w:numId w:val="34"/>
        </w:numPr>
        <w:rPr>
          <w:rFonts w:ascii="Times New Roman" w:hAnsi="Times New Roman"/>
          <w:bCs/>
          <w:szCs w:val="28"/>
        </w:rPr>
      </w:pPr>
      <w:r w:rsidRPr="00FB46B7">
        <w:rPr>
          <w:rFonts w:ascii="Times New Roman" w:hAnsi="Times New Roman"/>
          <w:bCs/>
          <w:szCs w:val="28"/>
        </w:rPr>
        <w:t>Educational travel</w:t>
      </w:r>
    </w:p>
    <w:p w14:paraId="7CAEF03F" w14:textId="2CC19710" w:rsidR="00556E23" w:rsidRPr="00FB46B7" w:rsidRDefault="00556E23" w:rsidP="00796020">
      <w:pPr>
        <w:pStyle w:val="ListParagraph"/>
        <w:widowControl/>
        <w:numPr>
          <w:ilvl w:val="0"/>
          <w:numId w:val="34"/>
        </w:numPr>
        <w:rPr>
          <w:rFonts w:ascii="Times New Roman" w:hAnsi="Times New Roman"/>
          <w:bCs/>
          <w:szCs w:val="28"/>
        </w:rPr>
      </w:pPr>
      <w:r w:rsidRPr="00FB46B7">
        <w:rPr>
          <w:rFonts w:ascii="Times New Roman" w:hAnsi="Times New Roman"/>
          <w:bCs/>
          <w:szCs w:val="28"/>
        </w:rPr>
        <w:t>Conference participation</w:t>
      </w:r>
    </w:p>
    <w:p w14:paraId="5E43A116" w14:textId="028BDB2F" w:rsidR="00556E23" w:rsidRPr="00FB46B7" w:rsidRDefault="00556E23" w:rsidP="00796020">
      <w:pPr>
        <w:pStyle w:val="ListParagraph"/>
        <w:widowControl/>
        <w:numPr>
          <w:ilvl w:val="0"/>
          <w:numId w:val="34"/>
        </w:numPr>
        <w:rPr>
          <w:rFonts w:ascii="Times New Roman" w:hAnsi="Times New Roman"/>
          <w:bCs/>
          <w:szCs w:val="28"/>
        </w:rPr>
      </w:pPr>
      <w:r w:rsidRPr="00FB46B7">
        <w:rPr>
          <w:rFonts w:ascii="Times New Roman" w:hAnsi="Times New Roman"/>
          <w:bCs/>
          <w:szCs w:val="28"/>
        </w:rPr>
        <w:t>Guest speakers and seminars</w:t>
      </w:r>
    </w:p>
    <w:p w14:paraId="6387C11A" w14:textId="00779C61" w:rsidR="00556E23" w:rsidRPr="00FB46B7" w:rsidRDefault="00556E23" w:rsidP="00796020">
      <w:pPr>
        <w:pStyle w:val="ListParagraph"/>
        <w:widowControl/>
        <w:numPr>
          <w:ilvl w:val="0"/>
          <w:numId w:val="34"/>
        </w:numPr>
        <w:rPr>
          <w:rFonts w:ascii="Times New Roman" w:hAnsi="Times New Roman"/>
          <w:bCs/>
          <w:szCs w:val="28"/>
        </w:rPr>
      </w:pPr>
      <w:r w:rsidRPr="00FB46B7">
        <w:rPr>
          <w:rFonts w:ascii="Times New Roman" w:hAnsi="Times New Roman"/>
          <w:bCs/>
          <w:szCs w:val="28"/>
        </w:rPr>
        <w:t>Field experiences and school visits</w:t>
      </w:r>
    </w:p>
    <w:p w14:paraId="6A07E2CD" w14:textId="71CB7BCF" w:rsidR="00556E23" w:rsidRDefault="00556E23" w:rsidP="00796020">
      <w:pPr>
        <w:pStyle w:val="ListParagraph"/>
        <w:widowControl/>
        <w:numPr>
          <w:ilvl w:val="0"/>
          <w:numId w:val="34"/>
        </w:numPr>
        <w:rPr>
          <w:rFonts w:ascii="Times New Roman" w:hAnsi="Times New Roman"/>
          <w:bCs/>
          <w:szCs w:val="28"/>
        </w:rPr>
      </w:pPr>
      <w:r w:rsidRPr="00FB46B7">
        <w:rPr>
          <w:rFonts w:ascii="Times New Roman" w:hAnsi="Times New Roman"/>
          <w:bCs/>
          <w:szCs w:val="28"/>
        </w:rPr>
        <w:t>Peer cohort networking events</w:t>
      </w:r>
    </w:p>
    <w:p w14:paraId="7A29B071" w14:textId="77777777" w:rsidR="00235AD7" w:rsidRDefault="00235AD7" w:rsidP="00235AD7">
      <w:pPr>
        <w:widowControl/>
        <w:rPr>
          <w:rFonts w:ascii="Times New Roman" w:hAnsi="Times New Roman"/>
          <w:bCs/>
          <w:szCs w:val="28"/>
        </w:rPr>
      </w:pPr>
    </w:p>
    <w:p w14:paraId="03D21FCB" w14:textId="515E9D32" w:rsidR="00235AD7" w:rsidRDefault="00235AD7" w:rsidP="00235AD7">
      <w:pPr>
        <w:widowControl/>
        <w:rPr>
          <w:rFonts w:ascii="Times New Roman" w:hAnsi="Times New Roman"/>
          <w:bCs/>
          <w:szCs w:val="28"/>
        </w:rPr>
      </w:pPr>
      <w:r>
        <w:rPr>
          <w:rFonts w:ascii="Times New Roman" w:hAnsi="Times New Roman"/>
          <w:bCs/>
          <w:szCs w:val="28"/>
        </w:rPr>
        <w:lastRenderedPageBreak/>
        <w:t xml:space="preserve">More information about the Academy for Teaching and its scholarship program can be found in the </w:t>
      </w:r>
      <w:r>
        <w:rPr>
          <w:rFonts w:ascii="Times New Roman" w:hAnsi="Times New Roman"/>
          <w:bCs/>
          <w:i/>
          <w:iCs/>
          <w:szCs w:val="28"/>
        </w:rPr>
        <w:t>Academy for Teaching Handbook</w:t>
      </w:r>
      <w:r>
        <w:rPr>
          <w:rFonts w:ascii="Times New Roman" w:hAnsi="Times New Roman"/>
          <w:bCs/>
          <w:szCs w:val="28"/>
        </w:rPr>
        <w:t xml:space="preserve">. </w:t>
      </w:r>
    </w:p>
    <w:p w14:paraId="561E673C" w14:textId="77777777" w:rsidR="005C22C4" w:rsidRPr="00C71426" w:rsidRDefault="005C22C4" w:rsidP="00556E23">
      <w:pPr>
        <w:widowControl/>
        <w:rPr>
          <w:rFonts w:ascii="Times New Roman" w:hAnsi="Times New Roman"/>
          <w:bCs/>
          <w:szCs w:val="28"/>
        </w:rPr>
      </w:pPr>
    </w:p>
    <w:p w14:paraId="4B94C2F1" w14:textId="6773DE37" w:rsidR="00556E23" w:rsidRPr="00C71426" w:rsidRDefault="00556E23" w:rsidP="00556E23">
      <w:pPr>
        <w:widowControl/>
        <w:rPr>
          <w:rFonts w:ascii="Times New Roman" w:hAnsi="Times New Roman"/>
          <w:b/>
          <w:szCs w:val="28"/>
        </w:rPr>
      </w:pPr>
      <w:r w:rsidRPr="00C71426">
        <w:rPr>
          <w:rFonts w:ascii="Times New Roman" w:hAnsi="Times New Roman"/>
          <w:b/>
          <w:szCs w:val="28"/>
        </w:rPr>
        <w:t xml:space="preserve">B. </w:t>
      </w:r>
      <w:r w:rsidR="00FB46B7">
        <w:rPr>
          <w:rFonts w:ascii="Times New Roman" w:hAnsi="Times New Roman"/>
          <w:b/>
          <w:szCs w:val="28"/>
        </w:rPr>
        <w:t>Additional Program Support</w:t>
      </w:r>
    </w:p>
    <w:p w14:paraId="1C6630AB" w14:textId="77777777" w:rsidR="005C22C4" w:rsidRPr="00C71426" w:rsidRDefault="005C22C4" w:rsidP="00556E23">
      <w:pPr>
        <w:widowControl/>
        <w:rPr>
          <w:rFonts w:ascii="Times New Roman" w:hAnsi="Times New Roman"/>
          <w:bCs/>
          <w:szCs w:val="28"/>
        </w:rPr>
      </w:pPr>
    </w:p>
    <w:p w14:paraId="5B8D28D0" w14:textId="6B9F6F5E" w:rsidR="00556E23" w:rsidRPr="00B51AC0" w:rsidRDefault="00556E23" w:rsidP="00B51AC0">
      <w:pPr>
        <w:widowControl/>
        <w:rPr>
          <w:rFonts w:ascii="Times New Roman" w:hAnsi="Times New Roman"/>
          <w:b/>
          <w:szCs w:val="28"/>
        </w:rPr>
      </w:pPr>
      <w:r w:rsidRPr="00B51AC0">
        <w:rPr>
          <w:rFonts w:ascii="Times New Roman" w:hAnsi="Times New Roman"/>
          <w:b/>
          <w:szCs w:val="28"/>
        </w:rPr>
        <w:t>Support for Program Completion</w:t>
      </w:r>
    </w:p>
    <w:p w14:paraId="66E82824" w14:textId="77777777" w:rsidR="00B51AC0" w:rsidRDefault="00B51AC0" w:rsidP="00556E23">
      <w:pPr>
        <w:widowControl/>
        <w:rPr>
          <w:rFonts w:ascii="Times New Roman" w:hAnsi="Times New Roman"/>
          <w:bCs/>
          <w:szCs w:val="28"/>
        </w:rPr>
      </w:pPr>
    </w:p>
    <w:p w14:paraId="51638AB4" w14:textId="10B7669C" w:rsidR="00556E23" w:rsidRDefault="00556E23" w:rsidP="00556E23">
      <w:pPr>
        <w:widowControl/>
        <w:rPr>
          <w:rFonts w:ascii="Times New Roman" w:hAnsi="Times New Roman"/>
          <w:bCs/>
          <w:szCs w:val="28"/>
        </w:rPr>
      </w:pPr>
      <w:r w:rsidRPr="00C71426">
        <w:rPr>
          <w:rFonts w:ascii="Times New Roman" w:hAnsi="Times New Roman"/>
          <w:bCs/>
          <w:szCs w:val="28"/>
        </w:rPr>
        <w:t>The School of Education provides multiple forms of financial support during the most intensive phases of teacher preparation, helping students meet internship and student teaching requirements.</w:t>
      </w:r>
    </w:p>
    <w:p w14:paraId="4C29E423" w14:textId="77777777" w:rsidR="00B51AC0" w:rsidRPr="00C71426" w:rsidRDefault="00B51AC0" w:rsidP="00556E23">
      <w:pPr>
        <w:widowControl/>
        <w:rPr>
          <w:rFonts w:ascii="Times New Roman" w:hAnsi="Times New Roman"/>
          <w:bCs/>
          <w:szCs w:val="28"/>
        </w:rPr>
      </w:pPr>
    </w:p>
    <w:p w14:paraId="72CCFEBE" w14:textId="07A96BA9" w:rsidR="00556E23" w:rsidRDefault="00556E23" w:rsidP="00796020">
      <w:pPr>
        <w:pStyle w:val="ListParagraph"/>
        <w:widowControl/>
        <w:numPr>
          <w:ilvl w:val="0"/>
          <w:numId w:val="69"/>
        </w:numPr>
        <w:rPr>
          <w:rFonts w:ascii="Times New Roman" w:hAnsi="Times New Roman"/>
          <w:bCs/>
          <w:szCs w:val="28"/>
        </w:rPr>
      </w:pPr>
      <w:r w:rsidRPr="005D5F36">
        <w:rPr>
          <w:rFonts w:ascii="Times New Roman" w:hAnsi="Times New Roman"/>
          <w:b/>
          <w:szCs w:val="28"/>
        </w:rPr>
        <w:t xml:space="preserve">Internship Support </w:t>
      </w:r>
      <w:r w:rsidR="00D00C99" w:rsidRPr="005D5F36">
        <w:rPr>
          <w:rFonts w:ascii="Times New Roman" w:hAnsi="Times New Roman"/>
          <w:b/>
          <w:szCs w:val="28"/>
        </w:rPr>
        <w:t>funds</w:t>
      </w:r>
      <w:r w:rsidRPr="00B51AC0">
        <w:rPr>
          <w:rFonts w:ascii="Times New Roman" w:hAnsi="Times New Roman"/>
          <w:bCs/>
          <w:szCs w:val="28"/>
        </w:rPr>
        <w:t xml:space="preserve"> </w:t>
      </w:r>
      <w:r w:rsidR="002A5179">
        <w:rPr>
          <w:rFonts w:ascii="Times New Roman" w:hAnsi="Times New Roman"/>
          <w:bCs/>
          <w:szCs w:val="28"/>
        </w:rPr>
        <w:t>($300)</w:t>
      </w:r>
      <w:r w:rsidR="00D77DE6">
        <w:rPr>
          <w:rFonts w:ascii="Times New Roman" w:hAnsi="Times New Roman"/>
          <w:bCs/>
          <w:szCs w:val="28"/>
        </w:rPr>
        <w:t xml:space="preserve">- </w:t>
      </w:r>
      <w:r w:rsidRPr="00B51AC0">
        <w:rPr>
          <w:rFonts w:ascii="Times New Roman" w:hAnsi="Times New Roman"/>
          <w:bCs/>
          <w:szCs w:val="28"/>
        </w:rPr>
        <w:t>Offered to licensure-path</w:t>
      </w:r>
      <w:r w:rsidR="00D00C99">
        <w:rPr>
          <w:rFonts w:ascii="Times New Roman" w:hAnsi="Times New Roman"/>
          <w:bCs/>
          <w:szCs w:val="28"/>
        </w:rPr>
        <w:t>way</w:t>
      </w:r>
      <w:r w:rsidRPr="00B51AC0">
        <w:rPr>
          <w:rFonts w:ascii="Times New Roman" w:hAnsi="Times New Roman"/>
          <w:bCs/>
          <w:szCs w:val="28"/>
        </w:rPr>
        <w:t xml:space="preserve"> candidates completing their methods-course internships in Rowan-Salisbury Schools (our local </w:t>
      </w:r>
      <w:proofErr w:type="gramStart"/>
      <w:r w:rsidRPr="00B51AC0">
        <w:rPr>
          <w:rFonts w:ascii="Times New Roman" w:hAnsi="Times New Roman"/>
          <w:bCs/>
          <w:szCs w:val="28"/>
        </w:rPr>
        <w:t>Public School</w:t>
      </w:r>
      <w:proofErr w:type="gramEnd"/>
      <w:r w:rsidRPr="00B51AC0">
        <w:rPr>
          <w:rFonts w:ascii="Times New Roman" w:hAnsi="Times New Roman"/>
          <w:bCs/>
          <w:szCs w:val="28"/>
        </w:rPr>
        <w:t xml:space="preserve"> Unit) during the third year of study to support transportation costs, materials, and fieldwork expenses.</w:t>
      </w:r>
    </w:p>
    <w:p w14:paraId="2B6DB06F" w14:textId="2E9985D2" w:rsidR="005D5F36" w:rsidRPr="00B51AC0" w:rsidRDefault="005D5F36" w:rsidP="00796020">
      <w:pPr>
        <w:pStyle w:val="ListParagraph"/>
        <w:widowControl/>
        <w:numPr>
          <w:ilvl w:val="0"/>
          <w:numId w:val="69"/>
        </w:numPr>
        <w:rPr>
          <w:rFonts w:ascii="Times New Roman" w:hAnsi="Times New Roman"/>
          <w:bCs/>
          <w:szCs w:val="28"/>
        </w:rPr>
      </w:pPr>
      <w:r w:rsidRPr="005D5F36">
        <w:rPr>
          <w:rFonts w:ascii="Times New Roman" w:hAnsi="Times New Roman"/>
          <w:b/>
          <w:szCs w:val="28"/>
        </w:rPr>
        <w:t>KDP Honor Society membership</w:t>
      </w:r>
      <w:r>
        <w:rPr>
          <w:rFonts w:ascii="Times New Roman" w:hAnsi="Times New Roman"/>
          <w:bCs/>
          <w:szCs w:val="28"/>
        </w:rPr>
        <w:t xml:space="preserve"> – Students qualifying for induction in the Kappa Delta Pi Honor Society may submit their receipt to the School of Education for reimbursement of the cost of their first year of membership. </w:t>
      </w:r>
    </w:p>
    <w:p w14:paraId="3D55B9AE" w14:textId="64D03A50" w:rsidR="00556E23" w:rsidRPr="00B51AC0" w:rsidRDefault="00556E23" w:rsidP="00796020">
      <w:pPr>
        <w:pStyle w:val="ListParagraph"/>
        <w:widowControl/>
        <w:numPr>
          <w:ilvl w:val="0"/>
          <w:numId w:val="69"/>
        </w:numPr>
        <w:rPr>
          <w:rFonts w:ascii="Times New Roman" w:hAnsi="Times New Roman"/>
          <w:bCs/>
          <w:szCs w:val="28"/>
        </w:rPr>
      </w:pPr>
      <w:r w:rsidRPr="005D5F36">
        <w:rPr>
          <w:rFonts w:ascii="Times New Roman" w:hAnsi="Times New Roman"/>
          <w:b/>
          <w:szCs w:val="28"/>
        </w:rPr>
        <w:t xml:space="preserve">Student Teaching Completion </w:t>
      </w:r>
      <w:r w:rsidR="00D00C99" w:rsidRPr="005D5F36">
        <w:rPr>
          <w:rFonts w:ascii="Times New Roman" w:hAnsi="Times New Roman"/>
          <w:b/>
          <w:szCs w:val="28"/>
        </w:rPr>
        <w:t>funds</w:t>
      </w:r>
      <w:r w:rsidR="00D77DE6">
        <w:rPr>
          <w:rFonts w:ascii="Times New Roman" w:hAnsi="Times New Roman"/>
          <w:bCs/>
          <w:szCs w:val="28"/>
        </w:rPr>
        <w:t xml:space="preserve"> </w:t>
      </w:r>
      <w:r w:rsidR="002A5179">
        <w:rPr>
          <w:rFonts w:ascii="Times New Roman" w:hAnsi="Times New Roman"/>
          <w:bCs/>
          <w:szCs w:val="28"/>
        </w:rPr>
        <w:t xml:space="preserve">($1000) </w:t>
      </w:r>
      <w:r w:rsidR="00D77DE6">
        <w:rPr>
          <w:rFonts w:ascii="Times New Roman" w:hAnsi="Times New Roman"/>
          <w:bCs/>
          <w:szCs w:val="28"/>
        </w:rPr>
        <w:t>-</w:t>
      </w:r>
      <w:r w:rsidRPr="00B51AC0">
        <w:rPr>
          <w:rFonts w:ascii="Times New Roman" w:hAnsi="Times New Roman"/>
          <w:bCs/>
          <w:szCs w:val="28"/>
        </w:rPr>
        <w:t xml:space="preserve"> A stipend for candidates who complete their student teaching in Rowan-Salisbury Schools (our local </w:t>
      </w:r>
      <w:proofErr w:type="gramStart"/>
      <w:r w:rsidRPr="00B51AC0">
        <w:rPr>
          <w:rFonts w:ascii="Times New Roman" w:hAnsi="Times New Roman"/>
          <w:bCs/>
          <w:szCs w:val="28"/>
        </w:rPr>
        <w:t>Public School</w:t>
      </w:r>
      <w:proofErr w:type="gramEnd"/>
      <w:r w:rsidRPr="00B51AC0">
        <w:rPr>
          <w:rFonts w:ascii="Times New Roman" w:hAnsi="Times New Roman"/>
          <w:bCs/>
          <w:szCs w:val="28"/>
        </w:rPr>
        <w:t xml:space="preserve"> Unit) helping defray costs related to transportation, attire, materials, and licensure exam application fees during this critical semester.</w:t>
      </w:r>
    </w:p>
    <w:p w14:paraId="1CC12F64" w14:textId="69487D09" w:rsidR="00556E23" w:rsidRPr="00B51AC0" w:rsidRDefault="00556E23" w:rsidP="00796020">
      <w:pPr>
        <w:pStyle w:val="ListParagraph"/>
        <w:widowControl/>
        <w:numPr>
          <w:ilvl w:val="0"/>
          <w:numId w:val="69"/>
        </w:numPr>
        <w:rPr>
          <w:rFonts w:ascii="Times New Roman" w:hAnsi="Times New Roman"/>
          <w:bCs/>
          <w:szCs w:val="28"/>
        </w:rPr>
      </w:pPr>
      <w:r w:rsidRPr="005D5F36">
        <w:rPr>
          <w:rFonts w:ascii="Times New Roman" w:hAnsi="Times New Roman"/>
          <w:b/>
          <w:szCs w:val="28"/>
        </w:rPr>
        <w:t>240Tutoring Access for Licensure Exams</w:t>
      </w:r>
      <w:r w:rsidRPr="00B51AC0">
        <w:rPr>
          <w:rFonts w:ascii="Times New Roman" w:hAnsi="Times New Roman"/>
          <w:bCs/>
          <w:szCs w:val="28"/>
        </w:rPr>
        <w:t xml:space="preserve"> </w:t>
      </w:r>
      <w:r w:rsidR="00D77DE6">
        <w:rPr>
          <w:rFonts w:ascii="Times New Roman" w:hAnsi="Times New Roman"/>
          <w:bCs/>
          <w:szCs w:val="28"/>
        </w:rPr>
        <w:t xml:space="preserve">- </w:t>
      </w:r>
      <w:r w:rsidRPr="00B51AC0">
        <w:rPr>
          <w:rFonts w:ascii="Times New Roman" w:hAnsi="Times New Roman"/>
          <w:bCs/>
          <w:szCs w:val="28"/>
        </w:rPr>
        <w:t>One month of free access to 240Tutoring is provided to support preparation for required licensure exams (e.g., Praxis Subject Assessments, Pearson exams).</w:t>
      </w:r>
    </w:p>
    <w:p w14:paraId="3A43C760" w14:textId="4E408609" w:rsidR="00556E23" w:rsidRDefault="00556E23" w:rsidP="00796020">
      <w:pPr>
        <w:pStyle w:val="ListParagraph"/>
        <w:widowControl/>
        <w:numPr>
          <w:ilvl w:val="0"/>
          <w:numId w:val="69"/>
        </w:numPr>
        <w:rPr>
          <w:rFonts w:ascii="Times New Roman" w:hAnsi="Times New Roman"/>
          <w:bCs/>
          <w:szCs w:val="28"/>
        </w:rPr>
      </w:pPr>
      <w:r w:rsidRPr="005D5F36">
        <w:rPr>
          <w:rFonts w:ascii="Times New Roman" w:hAnsi="Times New Roman"/>
          <w:b/>
          <w:szCs w:val="28"/>
        </w:rPr>
        <w:t>Licensure Exam Reimbursement</w:t>
      </w:r>
      <w:r w:rsidRPr="00B51AC0">
        <w:rPr>
          <w:rFonts w:ascii="Times New Roman" w:hAnsi="Times New Roman"/>
          <w:bCs/>
          <w:szCs w:val="28"/>
        </w:rPr>
        <w:t xml:space="preserve"> </w:t>
      </w:r>
      <w:r w:rsidR="00D77DE6">
        <w:rPr>
          <w:rFonts w:ascii="Times New Roman" w:hAnsi="Times New Roman"/>
          <w:bCs/>
          <w:szCs w:val="28"/>
        </w:rPr>
        <w:t xml:space="preserve">- </w:t>
      </w:r>
      <w:r w:rsidRPr="00B51AC0">
        <w:rPr>
          <w:rFonts w:ascii="Times New Roman" w:hAnsi="Times New Roman"/>
          <w:bCs/>
          <w:szCs w:val="28"/>
        </w:rPr>
        <w:t xml:space="preserve">Students who successfully </w:t>
      </w:r>
      <w:r w:rsidR="002A5179">
        <w:rPr>
          <w:rFonts w:ascii="Times New Roman" w:hAnsi="Times New Roman"/>
          <w:bCs/>
          <w:szCs w:val="28"/>
        </w:rPr>
        <w:t>pass</w:t>
      </w:r>
      <w:r w:rsidRPr="00B51AC0">
        <w:rPr>
          <w:rFonts w:ascii="Times New Roman" w:hAnsi="Times New Roman"/>
          <w:bCs/>
          <w:szCs w:val="28"/>
        </w:rPr>
        <w:t xml:space="preserve"> their licensure exam(s) before the School of Education's deadline for student teaching admission may </w:t>
      </w:r>
      <w:r w:rsidR="002A5179">
        <w:rPr>
          <w:rFonts w:ascii="Times New Roman" w:hAnsi="Times New Roman"/>
          <w:bCs/>
          <w:szCs w:val="28"/>
        </w:rPr>
        <w:t xml:space="preserve">submit their receipts to the School of Education office for reimbursement of </w:t>
      </w:r>
      <w:r w:rsidRPr="00B51AC0">
        <w:rPr>
          <w:rFonts w:ascii="Times New Roman" w:hAnsi="Times New Roman"/>
          <w:bCs/>
          <w:szCs w:val="28"/>
        </w:rPr>
        <w:t>the full cost of the required exam(s) (one-time reimbursement).</w:t>
      </w:r>
    </w:p>
    <w:p w14:paraId="42FBF370" w14:textId="2153CCFA" w:rsidR="002A5179" w:rsidRDefault="002A5179" w:rsidP="002A5179">
      <w:pPr>
        <w:pStyle w:val="ListParagraph"/>
        <w:widowControl/>
        <w:numPr>
          <w:ilvl w:val="0"/>
          <w:numId w:val="69"/>
        </w:numPr>
        <w:rPr>
          <w:rFonts w:ascii="Times New Roman" w:hAnsi="Times New Roman"/>
          <w:bCs/>
          <w:szCs w:val="28"/>
        </w:rPr>
      </w:pPr>
      <w:proofErr w:type="spellStart"/>
      <w:r w:rsidRPr="005D5F36">
        <w:rPr>
          <w:rFonts w:ascii="Times New Roman" w:hAnsi="Times New Roman"/>
          <w:b/>
          <w:szCs w:val="28"/>
        </w:rPr>
        <w:t>edTPA</w:t>
      </w:r>
      <w:proofErr w:type="spellEnd"/>
      <w:r w:rsidRPr="005D5F36">
        <w:rPr>
          <w:rFonts w:ascii="Times New Roman" w:hAnsi="Times New Roman"/>
          <w:b/>
          <w:szCs w:val="28"/>
        </w:rPr>
        <w:t xml:space="preserve"> Reimbursement</w:t>
      </w:r>
      <w:r>
        <w:rPr>
          <w:rFonts w:ascii="Times New Roman" w:hAnsi="Times New Roman"/>
          <w:bCs/>
          <w:szCs w:val="28"/>
        </w:rPr>
        <w:t xml:space="preserve"> – </w:t>
      </w:r>
      <w:r w:rsidRPr="00B51AC0">
        <w:rPr>
          <w:rFonts w:ascii="Times New Roman" w:hAnsi="Times New Roman"/>
          <w:bCs/>
          <w:szCs w:val="28"/>
        </w:rPr>
        <w:t xml:space="preserve">Students who successfully </w:t>
      </w:r>
      <w:r>
        <w:rPr>
          <w:rFonts w:ascii="Times New Roman" w:hAnsi="Times New Roman"/>
          <w:bCs/>
          <w:szCs w:val="28"/>
        </w:rPr>
        <w:t>pass</w:t>
      </w:r>
      <w:r w:rsidRPr="00B51AC0">
        <w:rPr>
          <w:rFonts w:ascii="Times New Roman" w:hAnsi="Times New Roman"/>
          <w:bCs/>
          <w:szCs w:val="28"/>
        </w:rPr>
        <w:t xml:space="preserve"> </w:t>
      </w:r>
      <w:r>
        <w:rPr>
          <w:rFonts w:ascii="Times New Roman" w:hAnsi="Times New Roman"/>
          <w:bCs/>
          <w:szCs w:val="28"/>
        </w:rPr>
        <w:t xml:space="preserve">the </w:t>
      </w:r>
      <w:proofErr w:type="spellStart"/>
      <w:r>
        <w:rPr>
          <w:rFonts w:ascii="Times New Roman" w:hAnsi="Times New Roman"/>
          <w:bCs/>
          <w:szCs w:val="28"/>
        </w:rPr>
        <w:t>edTPA</w:t>
      </w:r>
      <w:proofErr w:type="spellEnd"/>
      <w:r>
        <w:rPr>
          <w:rFonts w:ascii="Times New Roman" w:hAnsi="Times New Roman"/>
          <w:bCs/>
          <w:szCs w:val="28"/>
        </w:rPr>
        <w:t xml:space="preserve"> portfolio during student teaching </w:t>
      </w:r>
      <w:r w:rsidRPr="00B51AC0">
        <w:rPr>
          <w:rFonts w:ascii="Times New Roman" w:hAnsi="Times New Roman"/>
          <w:bCs/>
          <w:szCs w:val="28"/>
        </w:rPr>
        <w:t xml:space="preserve">may </w:t>
      </w:r>
      <w:r>
        <w:rPr>
          <w:rFonts w:ascii="Times New Roman" w:hAnsi="Times New Roman"/>
          <w:bCs/>
          <w:szCs w:val="28"/>
        </w:rPr>
        <w:t xml:space="preserve">submit their receipts to the School of Education office for reimbursement of </w:t>
      </w:r>
      <w:r w:rsidRPr="00B51AC0">
        <w:rPr>
          <w:rFonts w:ascii="Times New Roman" w:hAnsi="Times New Roman"/>
          <w:bCs/>
          <w:szCs w:val="28"/>
        </w:rPr>
        <w:t>the full cost of the required exam(s) (one-time reimbursement).</w:t>
      </w:r>
    </w:p>
    <w:p w14:paraId="2B987BE9" w14:textId="77777777" w:rsidR="002A5179" w:rsidRPr="002A5179" w:rsidRDefault="002A5179" w:rsidP="002A5179">
      <w:pPr>
        <w:widowControl/>
        <w:ind w:left="360"/>
        <w:rPr>
          <w:rFonts w:ascii="Times New Roman" w:hAnsi="Times New Roman"/>
          <w:bCs/>
          <w:szCs w:val="28"/>
        </w:rPr>
      </w:pPr>
    </w:p>
    <w:p w14:paraId="5544829E" w14:textId="56B6DD9D" w:rsidR="00556E23" w:rsidRPr="002A5179" w:rsidRDefault="00556E23" w:rsidP="002A5179">
      <w:pPr>
        <w:widowControl/>
        <w:rPr>
          <w:rFonts w:ascii="Times New Roman" w:hAnsi="Times New Roman"/>
          <w:b/>
          <w:szCs w:val="28"/>
        </w:rPr>
      </w:pPr>
      <w:r w:rsidRPr="002A5179">
        <w:rPr>
          <w:rFonts w:ascii="Times New Roman" w:hAnsi="Times New Roman"/>
          <w:b/>
          <w:szCs w:val="28"/>
        </w:rPr>
        <w:t>Support for Beginning Teachers</w:t>
      </w:r>
    </w:p>
    <w:p w14:paraId="6E11CB41" w14:textId="77777777" w:rsidR="00B51AC0" w:rsidRDefault="00B51AC0" w:rsidP="00556E23">
      <w:pPr>
        <w:widowControl/>
        <w:rPr>
          <w:rFonts w:ascii="Times New Roman" w:hAnsi="Times New Roman"/>
          <w:bCs/>
          <w:szCs w:val="28"/>
        </w:rPr>
      </w:pPr>
    </w:p>
    <w:p w14:paraId="4053D1F2" w14:textId="1DE179FE" w:rsidR="00556E23" w:rsidRDefault="00556E23" w:rsidP="00556E23">
      <w:pPr>
        <w:widowControl/>
        <w:rPr>
          <w:rFonts w:ascii="Times New Roman" w:hAnsi="Times New Roman"/>
          <w:bCs/>
          <w:szCs w:val="28"/>
        </w:rPr>
      </w:pPr>
      <w:r w:rsidRPr="00C71426">
        <w:rPr>
          <w:rFonts w:ascii="Times New Roman" w:hAnsi="Times New Roman"/>
          <w:bCs/>
          <w:szCs w:val="28"/>
        </w:rPr>
        <w:t>The School of Education invests in the early success of our graduates as they enter the profession.</w:t>
      </w:r>
    </w:p>
    <w:p w14:paraId="37D3AF9E" w14:textId="77777777" w:rsidR="00B51AC0" w:rsidRPr="00C71426" w:rsidRDefault="00B51AC0" w:rsidP="00556E23">
      <w:pPr>
        <w:widowControl/>
        <w:rPr>
          <w:rFonts w:ascii="Times New Roman" w:hAnsi="Times New Roman"/>
          <w:bCs/>
          <w:szCs w:val="28"/>
        </w:rPr>
      </w:pPr>
    </w:p>
    <w:p w14:paraId="6AAA15FD" w14:textId="4515BC78" w:rsidR="00556E23" w:rsidRPr="00B51AC0" w:rsidRDefault="00556E23" w:rsidP="00796020">
      <w:pPr>
        <w:pStyle w:val="ListParagraph"/>
        <w:widowControl/>
        <w:numPr>
          <w:ilvl w:val="0"/>
          <w:numId w:val="70"/>
        </w:numPr>
        <w:rPr>
          <w:rFonts w:ascii="Times New Roman" w:hAnsi="Times New Roman"/>
          <w:bCs/>
          <w:szCs w:val="28"/>
        </w:rPr>
      </w:pPr>
      <w:r w:rsidRPr="00B51AC0">
        <w:rPr>
          <w:rFonts w:ascii="Times New Roman" w:hAnsi="Times New Roman"/>
          <w:bCs/>
          <w:szCs w:val="28"/>
        </w:rPr>
        <w:t>Start-Up Teaching Fund</w:t>
      </w:r>
      <w:r w:rsidR="005D5F36">
        <w:rPr>
          <w:rFonts w:ascii="Times New Roman" w:hAnsi="Times New Roman"/>
          <w:bCs/>
          <w:szCs w:val="28"/>
        </w:rPr>
        <w:t xml:space="preserve"> ($500) </w:t>
      </w:r>
      <w:proofErr w:type="gramStart"/>
      <w:r w:rsidR="005D5F36">
        <w:rPr>
          <w:rFonts w:ascii="Times New Roman" w:hAnsi="Times New Roman"/>
          <w:bCs/>
          <w:szCs w:val="28"/>
        </w:rPr>
        <w:t xml:space="preserve">- </w:t>
      </w:r>
      <w:r w:rsidRPr="00B51AC0">
        <w:rPr>
          <w:rFonts w:ascii="Times New Roman" w:hAnsi="Times New Roman"/>
          <w:bCs/>
          <w:szCs w:val="28"/>
        </w:rPr>
        <w:t xml:space="preserve"> </w:t>
      </w:r>
      <w:r w:rsidR="005D5F36">
        <w:rPr>
          <w:rFonts w:ascii="Times New Roman" w:hAnsi="Times New Roman"/>
          <w:bCs/>
          <w:szCs w:val="28"/>
        </w:rPr>
        <w:t>A</w:t>
      </w:r>
      <w:r w:rsidRPr="00B51AC0">
        <w:rPr>
          <w:rFonts w:ascii="Times New Roman" w:hAnsi="Times New Roman"/>
          <w:bCs/>
          <w:szCs w:val="28"/>
        </w:rPr>
        <w:t>warded</w:t>
      </w:r>
      <w:proofErr w:type="gramEnd"/>
      <w:r w:rsidRPr="00B51AC0">
        <w:rPr>
          <w:rFonts w:ascii="Times New Roman" w:hAnsi="Times New Roman"/>
          <w:bCs/>
          <w:szCs w:val="28"/>
        </w:rPr>
        <w:t xml:space="preserve"> to candidates who accept a full-time teaching position with Rowan-Salisbury Schools (RSS) and provide confirmation prior to graduation. This support helps with classroom setup and early professional expenses.</w:t>
      </w:r>
    </w:p>
    <w:p w14:paraId="1A1A8C64" w14:textId="6997997A" w:rsidR="00556E23" w:rsidRPr="00B51AC0" w:rsidRDefault="00556E23" w:rsidP="00796020">
      <w:pPr>
        <w:pStyle w:val="ListParagraph"/>
        <w:widowControl/>
        <w:numPr>
          <w:ilvl w:val="0"/>
          <w:numId w:val="70"/>
        </w:numPr>
        <w:rPr>
          <w:rFonts w:ascii="Times New Roman" w:hAnsi="Times New Roman"/>
          <w:bCs/>
          <w:szCs w:val="28"/>
        </w:rPr>
      </w:pPr>
      <w:r w:rsidRPr="00B51AC0">
        <w:rPr>
          <w:rFonts w:ascii="Times New Roman" w:hAnsi="Times New Roman"/>
          <w:bCs/>
          <w:szCs w:val="28"/>
        </w:rPr>
        <w:t xml:space="preserve">Faculty Mentor Support - At the Goodman School of Education, our support doesn't end at commencement. New teachers continue to benefit from ongoing mentorship from faculty members during their first years in the classroom. Faculty mentors are just </w:t>
      </w:r>
      <w:proofErr w:type="gramStart"/>
      <w:r w:rsidRPr="00B51AC0">
        <w:rPr>
          <w:rFonts w:ascii="Times New Roman" w:hAnsi="Times New Roman"/>
          <w:bCs/>
          <w:szCs w:val="28"/>
        </w:rPr>
        <w:t>an email</w:t>
      </w:r>
      <w:proofErr w:type="gramEnd"/>
      <w:r w:rsidRPr="00B51AC0">
        <w:rPr>
          <w:rFonts w:ascii="Times New Roman" w:hAnsi="Times New Roman"/>
          <w:bCs/>
          <w:szCs w:val="28"/>
        </w:rPr>
        <w:t xml:space="preserve"> or phone call away to provide guidance on lesson planning, classroom management, assessment strategies, and navigating the challenges of the first year of teaching. This sustained relationship helps ease the transition from student to professional educator and reinforces our commitment to the long-term success of our graduates.</w:t>
      </w:r>
    </w:p>
    <w:p w14:paraId="60942495" w14:textId="77777777" w:rsidR="005C22C4" w:rsidRPr="00C71426" w:rsidRDefault="005C22C4" w:rsidP="00556E23">
      <w:pPr>
        <w:widowControl/>
        <w:rPr>
          <w:rFonts w:ascii="Times New Roman" w:hAnsi="Times New Roman"/>
          <w:bCs/>
          <w:szCs w:val="28"/>
        </w:rPr>
      </w:pPr>
    </w:p>
    <w:p w14:paraId="07888703" w14:textId="0D6270A8" w:rsidR="00556E23" w:rsidRPr="00C71426" w:rsidRDefault="00556E23" w:rsidP="00556E23">
      <w:pPr>
        <w:widowControl/>
        <w:rPr>
          <w:rFonts w:ascii="Times New Roman" w:hAnsi="Times New Roman"/>
          <w:b/>
          <w:szCs w:val="28"/>
        </w:rPr>
      </w:pPr>
      <w:r w:rsidRPr="00C71426">
        <w:rPr>
          <w:rFonts w:ascii="Times New Roman" w:hAnsi="Times New Roman"/>
          <w:b/>
          <w:szCs w:val="28"/>
        </w:rPr>
        <w:t xml:space="preserve">C. </w:t>
      </w:r>
      <w:r w:rsidR="00B51AC0">
        <w:rPr>
          <w:rFonts w:ascii="Times New Roman" w:hAnsi="Times New Roman"/>
          <w:b/>
          <w:szCs w:val="28"/>
        </w:rPr>
        <w:t>North Carolina Department of Public Instruction</w:t>
      </w:r>
    </w:p>
    <w:p w14:paraId="42FDE58D" w14:textId="77777777" w:rsidR="005C22C4" w:rsidRPr="00C71426" w:rsidRDefault="005C22C4" w:rsidP="00556E23">
      <w:pPr>
        <w:widowControl/>
        <w:rPr>
          <w:rFonts w:ascii="Times New Roman" w:hAnsi="Times New Roman"/>
          <w:b/>
          <w:szCs w:val="28"/>
        </w:rPr>
      </w:pPr>
    </w:p>
    <w:p w14:paraId="1BB037CA" w14:textId="5B489B08" w:rsidR="00556E23" w:rsidRPr="00C71426" w:rsidRDefault="00556E23" w:rsidP="00556E23">
      <w:pPr>
        <w:widowControl/>
        <w:rPr>
          <w:rFonts w:ascii="Times New Roman" w:hAnsi="Times New Roman"/>
          <w:bCs/>
          <w:szCs w:val="28"/>
        </w:rPr>
      </w:pPr>
      <w:r w:rsidRPr="00C71426">
        <w:rPr>
          <w:rFonts w:ascii="Times New Roman" w:hAnsi="Times New Roman"/>
          <w:bCs/>
          <w:szCs w:val="28"/>
        </w:rPr>
        <w:lastRenderedPageBreak/>
        <w:t xml:space="preserve">Pertinent and current information regarding NCDPI directives and publications and information regarding the public schools of North Carolina may be accessed at </w:t>
      </w:r>
      <w:hyperlink r:id="rId20" w:history="1">
        <w:r w:rsidR="005D5F36" w:rsidRPr="00814D3B">
          <w:rPr>
            <w:rStyle w:val="Hyperlink"/>
            <w:rFonts w:ascii="Times New Roman" w:hAnsi="Times New Roman"/>
            <w:bCs/>
            <w:szCs w:val="28"/>
          </w:rPr>
          <w:t>http://www.ncpublicschools.org/</w:t>
        </w:r>
      </w:hyperlink>
      <w:r w:rsidR="005D5F36">
        <w:rPr>
          <w:rFonts w:ascii="Times New Roman" w:hAnsi="Times New Roman"/>
          <w:bCs/>
          <w:szCs w:val="28"/>
        </w:rPr>
        <w:t xml:space="preserve">. </w:t>
      </w:r>
    </w:p>
    <w:p w14:paraId="4788A3CB" w14:textId="77777777" w:rsidR="005A2499" w:rsidRDefault="005A2499" w:rsidP="005A2499">
      <w:pPr>
        <w:widowControl/>
        <w:rPr>
          <w:rFonts w:ascii="Times New Roman" w:hAnsi="Times New Roman"/>
          <w:i/>
          <w:szCs w:val="24"/>
        </w:rPr>
      </w:pPr>
    </w:p>
    <w:p w14:paraId="23B7A4F3" w14:textId="7760617B" w:rsidR="00A46E57" w:rsidRPr="005A2499" w:rsidRDefault="00247292" w:rsidP="005A2499">
      <w:pPr>
        <w:widowControl/>
        <w:jc w:val="center"/>
        <w:rPr>
          <w:rFonts w:ascii="Times New Roman" w:hAnsi="Times New Roman"/>
          <w:i/>
          <w:szCs w:val="24"/>
        </w:rPr>
      </w:pPr>
      <w:r w:rsidRPr="00345CA2">
        <w:rPr>
          <w:rFonts w:ascii="Times New Roman" w:hAnsi="Times New Roman"/>
          <w:b/>
          <w:bCs/>
          <w:sz w:val="32"/>
          <w:szCs w:val="24"/>
        </w:rPr>
        <w:t xml:space="preserve">X.  </w:t>
      </w:r>
      <w:r w:rsidR="00865B21">
        <w:rPr>
          <w:rFonts w:ascii="Times New Roman" w:hAnsi="Times New Roman"/>
          <w:b/>
          <w:bCs/>
          <w:sz w:val="32"/>
          <w:szCs w:val="24"/>
        </w:rPr>
        <w:t>Student Organizations and Awards</w:t>
      </w:r>
    </w:p>
    <w:p w14:paraId="573FC9A7" w14:textId="77777777" w:rsidR="00A46E57" w:rsidRPr="00A00F6A" w:rsidRDefault="00A46E57" w:rsidP="0024121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Times New Roman" w:hAnsi="Times New Roman"/>
          <w:sz w:val="16"/>
        </w:rPr>
      </w:pPr>
    </w:p>
    <w:p w14:paraId="45280188" w14:textId="30F26778" w:rsidR="00A46E57" w:rsidRPr="00865B21" w:rsidRDefault="0050202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865B21">
        <w:rPr>
          <w:rFonts w:ascii="Times New Roman" w:hAnsi="Times New Roman"/>
          <w:b/>
          <w:szCs w:val="24"/>
        </w:rPr>
        <w:t>A.</w:t>
      </w:r>
      <w:r w:rsidRPr="00865B21">
        <w:rPr>
          <w:rFonts w:ascii="Times New Roman" w:hAnsi="Times New Roman"/>
          <w:b/>
          <w:szCs w:val="24"/>
        </w:rPr>
        <w:tab/>
      </w:r>
      <w:r w:rsidR="00865B21">
        <w:rPr>
          <w:rFonts w:ascii="Times New Roman" w:hAnsi="Times New Roman"/>
          <w:b/>
          <w:szCs w:val="24"/>
        </w:rPr>
        <w:t>Student North Carolina</w:t>
      </w:r>
      <w:r w:rsidR="003972E9">
        <w:rPr>
          <w:rFonts w:ascii="Times New Roman" w:hAnsi="Times New Roman"/>
          <w:b/>
          <w:szCs w:val="24"/>
        </w:rPr>
        <w:t xml:space="preserve"> Association of Educators</w:t>
      </w:r>
      <w:r w:rsidR="00073CDB" w:rsidRPr="00865B21">
        <w:rPr>
          <w:rFonts w:ascii="Times New Roman" w:hAnsi="Times New Roman"/>
          <w:b/>
          <w:szCs w:val="24"/>
        </w:rPr>
        <w:t xml:space="preserve"> </w:t>
      </w:r>
      <w:r w:rsidR="00A46E57" w:rsidRPr="00865B21">
        <w:rPr>
          <w:rFonts w:ascii="Times New Roman" w:hAnsi="Times New Roman"/>
          <w:b/>
          <w:szCs w:val="24"/>
        </w:rPr>
        <w:t>(</w:t>
      </w:r>
      <w:r w:rsidR="00073CDB" w:rsidRPr="00865B21">
        <w:rPr>
          <w:rFonts w:ascii="Times New Roman" w:hAnsi="Times New Roman"/>
          <w:b/>
          <w:szCs w:val="24"/>
        </w:rPr>
        <w:t>SNCAE</w:t>
      </w:r>
      <w:r w:rsidR="00A46E57" w:rsidRPr="00865B21">
        <w:rPr>
          <w:rFonts w:ascii="Times New Roman" w:hAnsi="Times New Roman"/>
          <w:b/>
          <w:szCs w:val="24"/>
        </w:rPr>
        <w:t>)</w:t>
      </w:r>
    </w:p>
    <w:p w14:paraId="2ACF8D88"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7756D0D" w14:textId="77777777" w:rsidR="00A46E57" w:rsidRPr="00865B21" w:rsidRDefault="00A46E57" w:rsidP="006D3F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Catawba's prospective teachers club, the S</w:t>
      </w:r>
      <w:r w:rsidR="00073CDB" w:rsidRPr="00865B21">
        <w:rPr>
          <w:rFonts w:ascii="Times New Roman" w:hAnsi="Times New Roman"/>
          <w:szCs w:val="24"/>
        </w:rPr>
        <w:t>NCAE</w:t>
      </w:r>
      <w:r w:rsidRPr="00865B21">
        <w:rPr>
          <w:rFonts w:ascii="Times New Roman" w:hAnsi="Times New Roman"/>
          <w:szCs w:val="24"/>
        </w:rPr>
        <w:t>, is open to anyone majoring or mi</w:t>
      </w:r>
      <w:r w:rsidR="006D3F6D" w:rsidRPr="00865B21">
        <w:rPr>
          <w:rFonts w:ascii="Times New Roman" w:hAnsi="Times New Roman"/>
          <w:szCs w:val="24"/>
        </w:rPr>
        <w:t xml:space="preserve">noring in education. </w:t>
      </w:r>
      <w:r w:rsidRPr="00865B21">
        <w:rPr>
          <w:rFonts w:ascii="Times New Roman" w:hAnsi="Times New Roman"/>
          <w:szCs w:val="24"/>
        </w:rPr>
        <w:t>The regular monthly meetings are devoted to the professional and social enrichment of the members and to the advancement and refinement of the profession.</w:t>
      </w:r>
      <w:r w:rsidR="006D3F6D" w:rsidRPr="00865B21">
        <w:rPr>
          <w:rFonts w:ascii="Times New Roman" w:hAnsi="Times New Roman"/>
          <w:szCs w:val="24"/>
        </w:rPr>
        <w:t xml:space="preserve"> </w:t>
      </w:r>
      <w:r w:rsidR="005A3290" w:rsidRPr="00865B21">
        <w:rPr>
          <w:rFonts w:ascii="Times New Roman" w:hAnsi="Times New Roman"/>
          <w:szCs w:val="24"/>
        </w:rPr>
        <w:t xml:space="preserve">Among other activities, each year the </w:t>
      </w:r>
      <w:r w:rsidR="00F2451B" w:rsidRPr="00865B21">
        <w:rPr>
          <w:rFonts w:ascii="Times New Roman" w:hAnsi="Times New Roman"/>
          <w:szCs w:val="24"/>
        </w:rPr>
        <w:t xml:space="preserve">SNCAE </w:t>
      </w:r>
      <w:r w:rsidR="005A3290" w:rsidRPr="00865B21">
        <w:rPr>
          <w:rFonts w:ascii="Times New Roman" w:hAnsi="Times New Roman"/>
          <w:szCs w:val="24"/>
        </w:rPr>
        <w:t>sponsors a pinning ceremony in which candidates who have been admitted to a teacher education program are honored.</w:t>
      </w:r>
    </w:p>
    <w:p w14:paraId="6EE572F9"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3789FFB" w14:textId="1A5C4F8C" w:rsidR="00A46E57" w:rsidRPr="00865B21" w:rsidRDefault="00A46E57" w:rsidP="006D3F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 xml:space="preserve">For liability purposes, all teacher education students who are participating in </w:t>
      </w:r>
      <w:r w:rsidR="001539D7" w:rsidRPr="00865B21">
        <w:rPr>
          <w:rFonts w:ascii="Times New Roman" w:hAnsi="Times New Roman"/>
          <w:szCs w:val="24"/>
        </w:rPr>
        <w:t xml:space="preserve">methods and student teaching courses listed in Section VI. C. of the handbook </w:t>
      </w:r>
      <w:r w:rsidRPr="00865B21">
        <w:rPr>
          <w:rFonts w:ascii="Times New Roman" w:hAnsi="Times New Roman"/>
          <w:szCs w:val="24"/>
        </w:rPr>
        <w:t>must join the S</w:t>
      </w:r>
      <w:r w:rsidR="00A54F32" w:rsidRPr="00865B21">
        <w:rPr>
          <w:rFonts w:ascii="Times New Roman" w:hAnsi="Times New Roman"/>
          <w:szCs w:val="24"/>
        </w:rPr>
        <w:t>NCAE</w:t>
      </w:r>
      <w:r w:rsidRPr="00865B21">
        <w:rPr>
          <w:rFonts w:ascii="Times New Roman" w:hAnsi="Times New Roman"/>
          <w:szCs w:val="24"/>
        </w:rPr>
        <w:t xml:space="preserve"> or secure professional </w:t>
      </w:r>
      <w:r w:rsidR="001539D7" w:rsidRPr="00865B21">
        <w:rPr>
          <w:rFonts w:ascii="Times New Roman" w:hAnsi="Times New Roman"/>
          <w:szCs w:val="24"/>
        </w:rPr>
        <w:t xml:space="preserve">educator’s </w:t>
      </w:r>
      <w:r w:rsidRPr="00865B21">
        <w:rPr>
          <w:rFonts w:ascii="Times New Roman" w:hAnsi="Times New Roman"/>
          <w:szCs w:val="24"/>
        </w:rPr>
        <w:t xml:space="preserve">liability </w:t>
      </w:r>
      <w:r w:rsidR="006D3F6D" w:rsidRPr="00865B21">
        <w:rPr>
          <w:rFonts w:ascii="Times New Roman" w:hAnsi="Times New Roman"/>
          <w:szCs w:val="24"/>
        </w:rPr>
        <w:t xml:space="preserve">insurance through other means. </w:t>
      </w:r>
      <w:r w:rsidR="00A00F6A" w:rsidRPr="00865B21">
        <w:rPr>
          <w:rFonts w:ascii="Times New Roman" w:hAnsi="Times New Roman"/>
          <w:szCs w:val="24"/>
        </w:rPr>
        <w:t xml:space="preserve">Students may join at </w:t>
      </w:r>
      <w:hyperlink r:id="rId21" w:history="1">
        <w:r w:rsidR="00A00F6A" w:rsidRPr="00865B21">
          <w:rPr>
            <w:rStyle w:val="Hyperlink"/>
            <w:rFonts w:ascii="Times New Roman" w:hAnsi="Times New Roman"/>
            <w:szCs w:val="24"/>
          </w:rPr>
          <w:t>www.nea.org</w:t>
        </w:r>
      </w:hyperlink>
      <w:r w:rsidR="00A00F6A" w:rsidRPr="00865B21">
        <w:rPr>
          <w:rFonts w:ascii="Times New Roman" w:hAnsi="Times New Roman"/>
          <w:szCs w:val="24"/>
        </w:rPr>
        <w:t xml:space="preserve"> and must send proof of membership to the Administrative Assistant of the </w:t>
      </w:r>
      <w:r w:rsidR="0022082F">
        <w:rPr>
          <w:rFonts w:ascii="Times New Roman" w:hAnsi="Times New Roman"/>
          <w:szCs w:val="24"/>
        </w:rPr>
        <w:t>School of</w:t>
      </w:r>
      <w:r w:rsidR="00A00F6A" w:rsidRPr="00865B21">
        <w:rPr>
          <w:rFonts w:ascii="Times New Roman" w:hAnsi="Times New Roman"/>
          <w:szCs w:val="24"/>
        </w:rPr>
        <w:t xml:space="preserve"> Education or a</w:t>
      </w:r>
      <w:r w:rsidRPr="00865B21">
        <w:rPr>
          <w:rFonts w:ascii="Times New Roman" w:hAnsi="Times New Roman"/>
          <w:szCs w:val="24"/>
        </w:rPr>
        <w:t xml:space="preserve">pplication </w:t>
      </w:r>
      <w:r w:rsidR="00A54F32" w:rsidRPr="00865B21">
        <w:rPr>
          <w:rFonts w:ascii="Times New Roman" w:hAnsi="Times New Roman"/>
          <w:szCs w:val="24"/>
        </w:rPr>
        <w:t xml:space="preserve">forms for membership in the SNCAE </w:t>
      </w:r>
      <w:r w:rsidRPr="00865B21">
        <w:rPr>
          <w:rFonts w:ascii="Times New Roman" w:hAnsi="Times New Roman"/>
          <w:szCs w:val="24"/>
        </w:rPr>
        <w:t xml:space="preserve">may be obtained from the </w:t>
      </w:r>
      <w:r w:rsidR="00A00F6A" w:rsidRPr="00865B21">
        <w:rPr>
          <w:rFonts w:ascii="Times New Roman" w:hAnsi="Times New Roman"/>
          <w:szCs w:val="24"/>
        </w:rPr>
        <w:t>Department office.</w:t>
      </w:r>
    </w:p>
    <w:p w14:paraId="759E652E"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589C7F6F" w14:textId="01344374"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b/>
          <w:szCs w:val="24"/>
        </w:rPr>
        <w:t>B.</w:t>
      </w:r>
      <w:r w:rsidRPr="00865B21">
        <w:rPr>
          <w:rFonts w:ascii="Times New Roman" w:hAnsi="Times New Roman"/>
          <w:b/>
          <w:szCs w:val="24"/>
        </w:rPr>
        <w:tab/>
      </w:r>
      <w:r w:rsidR="003972E9">
        <w:rPr>
          <w:rFonts w:ascii="Times New Roman" w:hAnsi="Times New Roman"/>
          <w:b/>
          <w:szCs w:val="24"/>
        </w:rPr>
        <w:t>Kappa Delta Pi</w:t>
      </w:r>
      <w:r w:rsidRPr="00865B21">
        <w:rPr>
          <w:rFonts w:ascii="Times New Roman" w:hAnsi="Times New Roman"/>
          <w:szCs w:val="24"/>
        </w:rPr>
        <w:t xml:space="preserve"> – International Honor Society in Education</w:t>
      </w:r>
    </w:p>
    <w:p w14:paraId="06D1AA8E"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3488CC46" w14:textId="77777777" w:rsidR="00A46E57" w:rsidRPr="00865B21" w:rsidRDefault="00A46E57" w:rsidP="006D3F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 xml:space="preserve">The Society is made up of professional educators, college </w:t>
      </w:r>
      <w:r w:rsidR="006D3F6D" w:rsidRPr="00865B21">
        <w:rPr>
          <w:rFonts w:ascii="Times New Roman" w:hAnsi="Times New Roman"/>
          <w:szCs w:val="24"/>
        </w:rPr>
        <w:t>faculty</w:t>
      </w:r>
      <w:r w:rsidR="00F95253" w:rsidRPr="00865B21">
        <w:rPr>
          <w:rFonts w:ascii="Times New Roman" w:hAnsi="Times New Roman"/>
          <w:szCs w:val="24"/>
        </w:rPr>
        <w:t>,</w:t>
      </w:r>
      <w:r w:rsidR="006D3F6D" w:rsidRPr="00865B21">
        <w:rPr>
          <w:rFonts w:ascii="Times New Roman" w:hAnsi="Times New Roman"/>
          <w:szCs w:val="24"/>
        </w:rPr>
        <w:t xml:space="preserve"> and students. </w:t>
      </w:r>
      <w:r w:rsidRPr="00865B21">
        <w:rPr>
          <w:rFonts w:ascii="Times New Roman" w:hAnsi="Times New Roman"/>
          <w:szCs w:val="24"/>
        </w:rPr>
        <w:t>The purpose of Kappa Delta Pi (KDP) shall be to promote excellence in and recognize outstandi</w:t>
      </w:r>
      <w:r w:rsidR="006D3F6D" w:rsidRPr="00865B21">
        <w:rPr>
          <w:rFonts w:ascii="Times New Roman" w:hAnsi="Times New Roman"/>
          <w:szCs w:val="24"/>
        </w:rPr>
        <w:t xml:space="preserve">ng contributions to education. </w:t>
      </w:r>
      <w:r w:rsidRPr="00865B21">
        <w:rPr>
          <w:rFonts w:ascii="Times New Roman" w:hAnsi="Times New Roman"/>
          <w:szCs w:val="24"/>
        </w:rPr>
        <w:t>It shall endeavor to maintain a high degree of professional fellowship among its members, quicken professional growth, and honor ac</w:t>
      </w:r>
      <w:r w:rsidR="006D3F6D" w:rsidRPr="00865B21">
        <w:rPr>
          <w:rFonts w:ascii="Times New Roman" w:hAnsi="Times New Roman"/>
          <w:szCs w:val="24"/>
        </w:rPr>
        <w:t xml:space="preserve">hievement in educational work. </w:t>
      </w:r>
      <w:r w:rsidRPr="00865B21">
        <w:rPr>
          <w:rFonts w:ascii="Times New Roman" w:hAnsi="Times New Roman"/>
          <w:szCs w:val="24"/>
        </w:rPr>
        <w:t>To these ends it shall accept to membership such persons as exhibit commendable personal qualities, worthy educational ideals, and sound scholarship, without regard to race, age, color, religion, sex, or handicapping condition.</w:t>
      </w:r>
    </w:p>
    <w:p w14:paraId="7F11663A"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598BC63D" w14:textId="77777777" w:rsidR="00A46E57" w:rsidRPr="00865B21" w:rsidRDefault="00A46E57" w:rsidP="00366E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Criteria for students selected for membership:</w:t>
      </w:r>
    </w:p>
    <w:tbl>
      <w:tblPr>
        <w:tblW w:w="0" w:type="auto"/>
        <w:tblLayout w:type="fixed"/>
        <w:tblCellMar>
          <w:left w:w="0" w:type="dxa"/>
          <w:right w:w="0" w:type="dxa"/>
        </w:tblCellMar>
        <w:tblLook w:val="0000" w:firstRow="0" w:lastRow="0" w:firstColumn="0" w:lastColumn="0" w:noHBand="0" w:noVBand="0"/>
      </w:tblPr>
      <w:tblGrid>
        <w:gridCol w:w="4680"/>
        <w:gridCol w:w="720"/>
        <w:gridCol w:w="4680"/>
      </w:tblGrid>
      <w:tr w:rsidR="00A46E57" w:rsidRPr="00865B21" w14:paraId="01FAEFE4" w14:textId="77777777">
        <w:tc>
          <w:tcPr>
            <w:tcW w:w="4680" w:type="dxa"/>
          </w:tcPr>
          <w:p w14:paraId="62410613"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7392E0AA"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i/>
                <w:szCs w:val="24"/>
                <w:u w:val="single"/>
              </w:rPr>
              <w:t>Undergraduates</w:t>
            </w:r>
          </w:p>
          <w:p w14:paraId="64C1CAD3" w14:textId="77777777" w:rsidR="00A46E57" w:rsidRPr="00865B21" w:rsidRDefault="00A46E57" w:rsidP="00796020">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 xml:space="preserve">Junior </w:t>
            </w:r>
            <w:r w:rsidR="00BE5F8E" w:rsidRPr="00865B21">
              <w:rPr>
                <w:rFonts w:ascii="Times New Roman" w:hAnsi="Times New Roman"/>
                <w:szCs w:val="24"/>
              </w:rPr>
              <w:t xml:space="preserve">or post-baccalaureate </w:t>
            </w:r>
            <w:r w:rsidRPr="00865B21">
              <w:rPr>
                <w:rFonts w:ascii="Times New Roman" w:hAnsi="Times New Roman"/>
                <w:szCs w:val="24"/>
              </w:rPr>
              <w:t>status</w:t>
            </w:r>
            <w:r w:rsidR="004960C1" w:rsidRPr="00865B21">
              <w:rPr>
                <w:rFonts w:ascii="Times New Roman" w:hAnsi="Times New Roman"/>
                <w:szCs w:val="24"/>
              </w:rPr>
              <w:t xml:space="preserve"> </w:t>
            </w:r>
          </w:p>
          <w:p w14:paraId="798EDE3C" w14:textId="77777777" w:rsidR="00C86EC9" w:rsidRPr="00865B21" w:rsidRDefault="00C86EC9" w:rsidP="00796020">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Admitted to teacher education</w:t>
            </w:r>
          </w:p>
          <w:p w14:paraId="78F09EFA" w14:textId="77777777" w:rsidR="00A46E57" w:rsidRPr="00865B21" w:rsidRDefault="00A46E57" w:rsidP="00796020">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3.2 GPA</w:t>
            </w:r>
          </w:p>
          <w:p w14:paraId="420FCE56" w14:textId="77777777" w:rsidR="00A46E57" w:rsidRPr="00865B21" w:rsidRDefault="00A46E57" w:rsidP="00796020">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Recommendation by faculty</w:t>
            </w:r>
          </w:p>
          <w:p w14:paraId="736B9A46" w14:textId="77777777" w:rsidR="00F95253" w:rsidRPr="00865B21" w:rsidRDefault="00A46E57" w:rsidP="00796020">
            <w:pPr>
              <w:numPr>
                <w:ilvl w:val="0"/>
                <w:numId w:val="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Approval of KDP membership</w:t>
            </w:r>
          </w:p>
        </w:tc>
        <w:tc>
          <w:tcPr>
            <w:tcW w:w="720" w:type="dxa"/>
          </w:tcPr>
          <w:p w14:paraId="020A51E4" w14:textId="77777777" w:rsidR="00A46E57" w:rsidRPr="00865B21" w:rsidRDefault="00A46E57">
            <w:pPr>
              <w:rPr>
                <w:rFonts w:ascii="Times New Roman" w:hAnsi="Times New Roman"/>
                <w:szCs w:val="24"/>
              </w:rPr>
            </w:pPr>
          </w:p>
        </w:tc>
        <w:tc>
          <w:tcPr>
            <w:tcW w:w="4680" w:type="dxa"/>
          </w:tcPr>
          <w:p w14:paraId="60F43F04"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15225639"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i/>
                <w:szCs w:val="24"/>
                <w:u w:val="single"/>
              </w:rPr>
              <w:t>Graduates</w:t>
            </w:r>
          </w:p>
          <w:p w14:paraId="6152840C" w14:textId="77777777" w:rsidR="00A46E57" w:rsidRPr="00865B21" w:rsidRDefault="00A46E57" w:rsidP="00796020">
            <w:pPr>
              <w:numPr>
                <w:ilvl w:val="0"/>
                <w:numId w:val="2"/>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Completion of 18 hours of graduate work</w:t>
            </w:r>
            <w:r w:rsidR="00DE3FFA" w:rsidRPr="00865B21">
              <w:rPr>
                <w:rFonts w:ascii="Times New Roman" w:hAnsi="Times New Roman"/>
                <w:szCs w:val="24"/>
              </w:rPr>
              <w:t xml:space="preserve"> at Catawba College</w:t>
            </w:r>
          </w:p>
          <w:p w14:paraId="35A0BB2B" w14:textId="77777777" w:rsidR="00A46E57" w:rsidRPr="00865B21" w:rsidRDefault="00A46E57" w:rsidP="00796020">
            <w:pPr>
              <w:numPr>
                <w:ilvl w:val="0"/>
                <w:numId w:val="2"/>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3.8 GPA</w:t>
            </w:r>
          </w:p>
          <w:p w14:paraId="72392F4B" w14:textId="77777777" w:rsidR="00A46E57" w:rsidRPr="00865B21" w:rsidRDefault="00A46E57" w:rsidP="00796020">
            <w:pPr>
              <w:numPr>
                <w:ilvl w:val="0"/>
                <w:numId w:val="2"/>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Recommendation by faculty</w:t>
            </w:r>
          </w:p>
          <w:p w14:paraId="16D845D0" w14:textId="77777777" w:rsidR="00A46E57" w:rsidRPr="00865B21" w:rsidRDefault="00A46E57" w:rsidP="00796020">
            <w:pPr>
              <w:numPr>
                <w:ilvl w:val="0"/>
                <w:numId w:val="2"/>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Approval of KDP membership</w:t>
            </w:r>
          </w:p>
        </w:tc>
      </w:tr>
    </w:tbl>
    <w:p w14:paraId="12D1C191" w14:textId="77777777" w:rsidR="006F7885" w:rsidRPr="00865B21" w:rsidRDefault="006F788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13FB92F3" w14:textId="77777777" w:rsidR="00BE5F8E" w:rsidRPr="00865B21" w:rsidRDefault="00904D9F" w:rsidP="00904D9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Birth-Kindergarten students admitted to the teacher education program under post-baccalaureate guidelines will be invited to membership in Kappa Delta Pi if their cumulative GPA from the undergraduate degree is 3.2 or above.  Typically, these candidates will have completed their licensure program in the fall semester preceding KDP induction</w:t>
      </w:r>
      <w:r w:rsidR="00B6248A" w:rsidRPr="00865B21">
        <w:rPr>
          <w:rFonts w:ascii="Times New Roman" w:hAnsi="Times New Roman"/>
          <w:szCs w:val="24"/>
        </w:rPr>
        <w:t>,</w:t>
      </w:r>
      <w:r w:rsidRPr="00865B21">
        <w:rPr>
          <w:rFonts w:ascii="Times New Roman" w:hAnsi="Times New Roman"/>
          <w:szCs w:val="24"/>
        </w:rPr>
        <w:t xml:space="preserve"> which is he</w:t>
      </w:r>
      <w:r w:rsidR="00F0730B" w:rsidRPr="00865B21">
        <w:rPr>
          <w:rFonts w:ascii="Times New Roman" w:hAnsi="Times New Roman"/>
          <w:szCs w:val="24"/>
        </w:rPr>
        <w:t xml:space="preserve">ld during the spring semester. </w:t>
      </w:r>
    </w:p>
    <w:p w14:paraId="35413265" w14:textId="77777777" w:rsidR="00BE5F8E" w:rsidRPr="00865B21" w:rsidRDefault="00BE5F8E" w:rsidP="00904D9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2137166C" w14:textId="77777777" w:rsidR="00904D9F" w:rsidRPr="00865B21" w:rsidRDefault="00BE5F8E" w:rsidP="00904D9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r w:rsidRPr="00865B21">
        <w:rPr>
          <w:rFonts w:ascii="Times New Roman" w:hAnsi="Times New Roman"/>
          <w:szCs w:val="24"/>
        </w:rPr>
        <w:t xml:space="preserve">Post-baccalaureate students </w:t>
      </w:r>
      <w:r w:rsidR="00904D9F" w:rsidRPr="00865B21">
        <w:rPr>
          <w:rFonts w:ascii="Times New Roman" w:hAnsi="Times New Roman"/>
          <w:szCs w:val="24"/>
        </w:rPr>
        <w:t>will not receive honor cords since they have already graduated.</w:t>
      </w:r>
    </w:p>
    <w:p w14:paraId="5963FCE2" w14:textId="77777777" w:rsidR="00904D9F" w:rsidRPr="00865B21" w:rsidRDefault="00904D9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p>
    <w:p w14:paraId="6BE94729" w14:textId="3896EEB1" w:rsidR="00A46E57" w:rsidRPr="00865B21" w:rsidRDefault="006F788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szCs w:val="24"/>
        </w:rPr>
      </w:pPr>
      <w:r w:rsidRPr="00865B21">
        <w:rPr>
          <w:rFonts w:ascii="Times New Roman" w:hAnsi="Times New Roman"/>
          <w:b/>
          <w:szCs w:val="24"/>
        </w:rPr>
        <w:t>C</w:t>
      </w:r>
      <w:r w:rsidR="00A46E57" w:rsidRPr="00865B21">
        <w:rPr>
          <w:rFonts w:ascii="Times New Roman" w:hAnsi="Times New Roman"/>
          <w:b/>
          <w:szCs w:val="24"/>
        </w:rPr>
        <w:t>.</w:t>
      </w:r>
      <w:r w:rsidR="00A46E57" w:rsidRPr="00865B21">
        <w:rPr>
          <w:rFonts w:ascii="Times New Roman" w:hAnsi="Times New Roman"/>
          <w:b/>
          <w:szCs w:val="24"/>
        </w:rPr>
        <w:tab/>
      </w:r>
      <w:r w:rsidR="00925DE0">
        <w:rPr>
          <w:rFonts w:ascii="Times New Roman" w:hAnsi="Times New Roman"/>
          <w:b/>
          <w:szCs w:val="24"/>
        </w:rPr>
        <w:t>Awards</w:t>
      </w:r>
    </w:p>
    <w:p w14:paraId="6F5BE0A9" w14:textId="77777777" w:rsidR="00A46E57" w:rsidRPr="00865B21" w:rsidRDefault="00A46E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Cs w:val="24"/>
        </w:rPr>
      </w:pPr>
    </w:p>
    <w:p w14:paraId="08472FFA" w14:textId="6000832D" w:rsidR="00A46E57" w:rsidRPr="00865B21" w:rsidRDefault="00A46E57" w:rsidP="006C26AA">
      <w:pPr>
        <w:rPr>
          <w:rFonts w:ascii="Times New Roman" w:hAnsi="Times New Roman"/>
          <w:szCs w:val="24"/>
        </w:rPr>
      </w:pPr>
      <w:r w:rsidRPr="00865B21">
        <w:rPr>
          <w:rFonts w:ascii="Times New Roman" w:hAnsi="Times New Roman"/>
          <w:szCs w:val="24"/>
        </w:rPr>
        <w:t>The following two awards are presented annually in recognition of outstanding potential as a teach</w:t>
      </w:r>
      <w:r w:rsidR="00A54F32" w:rsidRPr="00865B21">
        <w:rPr>
          <w:rFonts w:ascii="Times New Roman" w:hAnsi="Times New Roman"/>
          <w:szCs w:val="24"/>
        </w:rPr>
        <w:t>er or outstanding service to SNCAE</w:t>
      </w:r>
      <w:r w:rsidRPr="00865B21">
        <w:rPr>
          <w:rFonts w:ascii="Times New Roman" w:hAnsi="Times New Roman"/>
          <w:szCs w:val="24"/>
        </w:rPr>
        <w:t>.</w:t>
      </w:r>
    </w:p>
    <w:p w14:paraId="2E083415" w14:textId="77777777" w:rsidR="006C26AA" w:rsidRPr="00865B21" w:rsidRDefault="00A52296" w:rsidP="00796020">
      <w:pPr>
        <w:pStyle w:val="ListParagraph"/>
        <w:numPr>
          <w:ilvl w:val="2"/>
          <w:numId w:val="3"/>
        </w:numPr>
        <w:ind w:left="450" w:hanging="450"/>
        <w:rPr>
          <w:rFonts w:ascii="Times New Roman" w:hAnsi="Times New Roman"/>
          <w:szCs w:val="24"/>
        </w:rPr>
      </w:pPr>
      <w:r w:rsidRPr="00865B21">
        <w:rPr>
          <w:rFonts w:ascii="Times New Roman" w:hAnsi="Times New Roman"/>
          <w:b/>
          <w:szCs w:val="24"/>
        </w:rPr>
        <w:lastRenderedPageBreak/>
        <w:t>The Shirley L. Haworth Prospective Teacher Award</w:t>
      </w:r>
    </w:p>
    <w:p w14:paraId="0BC2CE31" w14:textId="03E1B72F" w:rsidR="00A52296" w:rsidRPr="00865B21" w:rsidRDefault="00A52296" w:rsidP="003535A4">
      <w:pPr>
        <w:rPr>
          <w:rFonts w:ascii="Times New Roman" w:hAnsi="Times New Roman"/>
          <w:szCs w:val="24"/>
        </w:rPr>
      </w:pPr>
      <w:r w:rsidRPr="00865B21">
        <w:rPr>
          <w:rFonts w:ascii="Times New Roman" w:hAnsi="Times New Roman"/>
          <w:szCs w:val="24"/>
        </w:rPr>
        <w:t>This award is presented to a student who is an education major or minor and who has demonstrated outstanding potential as a teacher based on observations in classroom settings by fac</w:t>
      </w:r>
      <w:r w:rsidR="006C26AA" w:rsidRPr="00865B21">
        <w:rPr>
          <w:rFonts w:ascii="Times New Roman" w:hAnsi="Times New Roman"/>
          <w:szCs w:val="24"/>
        </w:rPr>
        <w:t xml:space="preserve">ulty and cooperating teachers. </w:t>
      </w:r>
      <w:r w:rsidRPr="00865B21">
        <w:rPr>
          <w:rFonts w:ascii="Times New Roman" w:hAnsi="Times New Roman"/>
          <w:szCs w:val="24"/>
        </w:rPr>
        <w:t>This student must be a senior with a GPA of 3.0 or better.</w:t>
      </w:r>
      <w:r w:rsidR="00A4569D" w:rsidRPr="00865B21">
        <w:rPr>
          <w:rFonts w:ascii="Times New Roman" w:hAnsi="Times New Roman"/>
          <w:szCs w:val="24"/>
        </w:rPr>
        <w:t xml:space="preserve"> </w:t>
      </w:r>
      <w:r w:rsidRPr="00865B21">
        <w:rPr>
          <w:rFonts w:ascii="Times New Roman" w:hAnsi="Times New Roman"/>
          <w:szCs w:val="24"/>
        </w:rPr>
        <w:t xml:space="preserve">The recipient is chosen by the </w:t>
      </w:r>
      <w:r w:rsidR="0022082F">
        <w:rPr>
          <w:rFonts w:ascii="Times New Roman" w:hAnsi="Times New Roman"/>
          <w:szCs w:val="24"/>
        </w:rPr>
        <w:t>School of</w:t>
      </w:r>
      <w:r w:rsidR="006C26AA" w:rsidRPr="00865B21">
        <w:rPr>
          <w:rFonts w:ascii="Times New Roman" w:hAnsi="Times New Roman"/>
          <w:szCs w:val="24"/>
        </w:rPr>
        <w:t xml:space="preserve"> Education faculty. </w:t>
      </w:r>
      <w:r w:rsidRPr="00865B21">
        <w:rPr>
          <w:rFonts w:ascii="Times New Roman" w:hAnsi="Times New Roman"/>
          <w:szCs w:val="24"/>
        </w:rPr>
        <w:t xml:space="preserve">The award, named in honor of Shirley L. Haworth of Jamestown, NC, </w:t>
      </w:r>
      <w:r w:rsidRPr="00865B21">
        <w:rPr>
          <w:rFonts w:ascii="Times New Roman" w:hAnsi="Times New Roman"/>
          <w:i/>
          <w:szCs w:val="24"/>
        </w:rPr>
        <w:t xml:space="preserve">Professor Emerita of Education </w:t>
      </w:r>
      <w:r w:rsidRPr="00865B21">
        <w:rPr>
          <w:rFonts w:ascii="Times New Roman" w:hAnsi="Times New Roman"/>
          <w:szCs w:val="24"/>
        </w:rPr>
        <w:t>and</w:t>
      </w:r>
      <w:r w:rsidRPr="00865B21">
        <w:rPr>
          <w:rFonts w:ascii="Times New Roman" w:hAnsi="Times New Roman"/>
          <w:i/>
          <w:szCs w:val="24"/>
        </w:rPr>
        <w:t xml:space="preserve"> </w:t>
      </w:r>
      <w:r w:rsidRPr="00865B21">
        <w:rPr>
          <w:rFonts w:ascii="Times New Roman" w:hAnsi="Times New Roman"/>
          <w:szCs w:val="24"/>
        </w:rPr>
        <w:t>former Chair of the Department of Teacher Education, i</w:t>
      </w:r>
      <w:r w:rsidRPr="00865B21">
        <w:rPr>
          <w:rFonts w:ascii="Times New Roman" w:hAnsi="Times New Roman"/>
          <w:bCs/>
          <w:szCs w:val="24"/>
        </w:rPr>
        <w:t>n appreciation of distinguished advocacy service and leadership in North Carolina teacher education.</w:t>
      </w:r>
      <w:r w:rsidRPr="00865B21">
        <w:rPr>
          <w:rFonts w:ascii="Times New Roman" w:hAnsi="Times New Roman"/>
          <w:szCs w:val="24"/>
        </w:rPr>
        <w:t xml:space="preserve"> </w:t>
      </w:r>
    </w:p>
    <w:p w14:paraId="4B6CE8FE" w14:textId="77777777" w:rsidR="006C26AA" w:rsidRPr="00865B21" w:rsidRDefault="006C26AA" w:rsidP="006C26AA">
      <w:pPr>
        <w:rPr>
          <w:rFonts w:ascii="Times New Roman" w:hAnsi="Times New Roman"/>
          <w:szCs w:val="24"/>
        </w:rPr>
      </w:pPr>
    </w:p>
    <w:p w14:paraId="2C334525" w14:textId="77777777" w:rsidR="00A46E57" w:rsidRPr="00865B21" w:rsidRDefault="00A46E57" w:rsidP="00796020">
      <w:pPr>
        <w:pStyle w:val="ListParagraph"/>
        <w:numPr>
          <w:ilvl w:val="2"/>
          <w:numId w:val="3"/>
        </w:numPr>
        <w:ind w:left="450" w:hanging="450"/>
        <w:rPr>
          <w:rFonts w:ascii="Times New Roman" w:hAnsi="Times New Roman"/>
          <w:b/>
          <w:szCs w:val="24"/>
        </w:rPr>
      </w:pPr>
      <w:r w:rsidRPr="00865B21">
        <w:rPr>
          <w:rFonts w:ascii="Times New Roman" w:hAnsi="Times New Roman"/>
          <w:b/>
          <w:szCs w:val="24"/>
        </w:rPr>
        <w:t>The Student</w:t>
      </w:r>
      <w:r w:rsidR="00A54F32" w:rsidRPr="00865B21">
        <w:rPr>
          <w:rFonts w:ascii="Times New Roman" w:hAnsi="Times New Roman"/>
          <w:b/>
          <w:szCs w:val="24"/>
        </w:rPr>
        <w:t xml:space="preserve"> North Carolina </w:t>
      </w:r>
      <w:r w:rsidRPr="00865B21">
        <w:rPr>
          <w:rFonts w:ascii="Times New Roman" w:hAnsi="Times New Roman"/>
          <w:b/>
          <w:szCs w:val="24"/>
        </w:rPr>
        <w:t>Association</w:t>
      </w:r>
      <w:r w:rsidR="00A54F32" w:rsidRPr="00865B21">
        <w:rPr>
          <w:rFonts w:ascii="Times New Roman" w:hAnsi="Times New Roman"/>
          <w:b/>
          <w:szCs w:val="24"/>
        </w:rPr>
        <w:t xml:space="preserve"> of Educators</w:t>
      </w:r>
      <w:r w:rsidRPr="00865B21">
        <w:rPr>
          <w:rFonts w:ascii="Times New Roman" w:hAnsi="Times New Roman"/>
          <w:b/>
          <w:szCs w:val="24"/>
        </w:rPr>
        <w:t>/Cynthia Osterhus Award</w:t>
      </w:r>
    </w:p>
    <w:p w14:paraId="34865EDF" w14:textId="3CA9FBF6" w:rsidR="003F6C16" w:rsidRPr="00865B21" w:rsidRDefault="00A46E57" w:rsidP="000C5588">
      <w:pPr>
        <w:pStyle w:val="BodyTextIndent3"/>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0"/>
        <w:rPr>
          <w:szCs w:val="24"/>
        </w:rPr>
        <w:sectPr w:rsidR="003F6C16" w:rsidRPr="00865B21" w:rsidSect="00B76C72">
          <w:footerReference w:type="default" r:id="rId22"/>
          <w:endnotePr>
            <w:numFmt w:val="decimal"/>
          </w:endnotePr>
          <w:pgSz w:w="12240" w:h="15840" w:code="1"/>
          <w:pgMar w:top="1152" w:right="1152" w:bottom="810" w:left="1152" w:header="720" w:footer="634" w:gutter="0"/>
          <w:cols w:space="720"/>
          <w:noEndnote/>
          <w:docGrid w:linePitch="326"/>
        </w:sectPr>
      </w:pPr>
      <w:r w:rsidRPr="00865B21">
        <w:rPr>
          <w:szCs w:val="24"/>
        </w:rPr>
        <w:t>This award is presented to the student who has made an outstan</w:t>
      </w:r>
      <w:r w:rsidR="00E66904" w:rsidRPr="00865B21">
        <w:rPr>
          <w:szCs w:val="24"/>
        </w:rPr>
        <w:t>ding co</w:t>
      </w:r>
      <w:r w:rsidR="00502022" w:rsidRPr="00865B21">
        <w:rPr>
          <w:szCs w:val="24"/>
        </w:rPr>
        <w:t>ntribution to the Student</w:t>
      </w:r>
      <w:r w:rsidR="00E66904" w:rsidRPr="00865B21">
        <w:rPr>
          <w:szCs w:val="24"/>
        </w:rPr>
        <w:t xml:space="preserve"> North Carolina </w:t>
      </w:r>
      <w:r w:rsidRPr="00865B21">
        <w:rPr>
          <w:szCs w:val="24"/>
        </w:rPr>
        <w:t xml:space="preserve">Association </w:t>
      </w:r>
      <w:r w:rsidR="00E66904" w:rsidRPr="00865B21">
        <w:rPr>
          <w:szCs w:val="24"/>
        </w:rPr>
        <w:t xml:space="preserve">of Educators </w:t>
      </w:r>
      <w:r w:rsidRPr="00865B21">
        <w:rPr>
          <w:szCs w:val="24"/>
        </w:rPr>
        <w:t>and who has shown the potential t</w:t>
      </w:r>
      <w:r w:rsidR="006C26AA" w:rsidRPr="00865B21">
        <w:rPr>
          <w:szCs w:val="24"/>
        </w:rPr>
        <w:t xml:space="preserve">o become an excellent teacher. </w:t>
      </w:r>
      <w:r w:rsidRPr="00865B21">
        <w:rPr>
          <w:szCs w:val="24"/>
        </w:rPr>
        <w:t>The award is named in honor of Cynthia Osterhus, '73, of Salisbury, Catawba College graduate, former North Carolina Teacher of the Year and much honore</w:t>
      </w:r>
      <w:r w:rsidR="006C26AA" w:rsidRPr="00865B21">
        <w:rPr>
          <w:szCs w:val="24"/>
        </w:rPr>
        <w:t xml:space="preserve">d for her teaching excellence. </w:t>
      </w:r>
      <w:r w:rsidRPr="00865B21">
        <w:rPr>
          <w:szCs w:val="24"/>
        </w:rPr>
        <w:t xml:space="preserve">The recipient is chosen by the </w:t>
      </w:r>
      <w:r w:rsidR="00DD0DE5">
        <w:rPr>
          <w:szCs w:val="24"/>
        </w:rPr>
        <w:t>School of</w:t>
      </w:r>
      <w:r w:rsidRPr="00865B21">
        <w:rPr>
          <w:szCs w:val="24"/>
        </w:rPr>
        <w:t xml:space="preserve"> Education faculty</w:t>
      </w:r>
    </w:p>
    <w:p w14:paraId="6CFF9319" w14:textId="7154BA10" w:rsidR="00A46E57" w:rsidRPr="008C2AB5" w:rsidRDefault="00A46E57" w:rsidP="008C2AB5">
      <w:pPr>
        <w:jc w:val="center"/>
        <w:rPr>
          <w:rFonts w:ascii="Times New Roman" w:hAnsi="Times New Roman"/>
          <w:b/>
          <w:bCs/>
          <w:sz w:val="40"/>
          <w:szCs w:val="32"/>
        </w:rPr>
      </w:pPr>
      <w:r w:rsidRPr="008C2AB5">
        <w:rPr>
          <w:rFonts w:ascii="Times New Roman" w:hAnsi="Times New Roman"/>
          <w:b/>
          <w:bCs/>
          <w:sz w:val="40"/>
          <w:szCs w:val="32"/>
        </w:rPr>
        <w:lastRenderedPageBreak/>
        <w:t>APPENDICES</w:t>
      </w:r>
    </w:p>
    <w:p w14:paraId="23BB0817" w14:textId="77777777" w:rsidR="00A46E57" w:rsidRPr="00E40674" w:rsidRDefault="00A46E57">
      <w:pPr>
        <w:tabs>
          <w:tab w:val="center" w:pos="4680"/>
          <w:tab w:val="left" w:pos="5040"/>
          <w:tab w:val="left" w:pos="5760"/>
          <w:tab w:val="left" w:pos="6480"/>
          <w:tab w:val="left" w:pos="7200"/>
          <w:tab w:val="left" w:pos="7920"/>
          <w:tab w:val="left" w:pos="8640"/>
        </w:tabs>
        <w:rPr>
          <w:rFonts w:ascii="Times New Roman" w:hAnsi="Times New Roman"/>
          <w:b/>
        </w:rPr>
        <w:sectPr w:rsidR="00A46E57" w:rsidRPr="00E40674">
          <w:endnotePr>
            <w:numFmt w:val="decimal"/>
          </w:endnotePr>
          <w:pgSz w:w="12240" w:h="15840" w:code="1"/>
          <w:pgMar w:top="1152" w:right="1152" w:bottom="1152" w:left="1152" w:header="720" w:footer="720" w:gutter="0"/>
          <w:cols w:space="720"/>
          <w:vAlign w:val="center"/>
          <w:noEndnote/>
        </w:sectPr>
      </w:pPr>
    </w:p>
    <w:p w14:paraId="303AE0EC" w14:textId="77777777" w:rsidR="009B4A91" w:rsidRDefault="009B4A91" w:rsidP="008C2AB5">
      <w:pPr>
        <w:jc w:val="center"/>
        <w:rPr>
          <w:rFonts w:ascii="Times New Roman" w:hAnsi="Times New Roman"/>
          <w:b/>
          <w:bCs/>
          <w:sz w:val="40"/>
          <w:szCs w:val="32"/>
        </w:rPr>
      </w:pPr>
    </w:p>
    <w:p w14:paraId="164B9808" w14:textId="77777777" w:rsidR="009B4A91" w:rsidRDefault="009B4A91" w:rsidP="008C2AB5">
      <w:pPr>
        <w:jc w:val="center"/>
        <w:rPr>
          <w:rFonts w:ascii="Times New Roman" w:hAnsi="Times New Roman"/>
          <w:b/>
          <w:bCs/>
          <w:sz w:val="40"/>
          <w:szCs w:val="32"/>
        </w:rPr>
      </w:pPr>
    </w:p>
    <w:p w14:paraId="3703F11A" w14:textId="77777777" w:rsidR="009B4A91" w:rsidRDefault="009B4A91" w:rsidP="008C2AB5">
      <w:pPr>
        <w:jc w:val="center"/>
        <w:rPr>
          <w:rFonts w:ascii="Times New Roman" w:hAnsi="Times New Roman"/>
          <w:b/>
          <w:bCs/>
          <w:sz w:val="40"/>
          <w:szCs w:val="32"/>
        </w:rPr>
      </w:pPr>
    </w:p>
    <w:p w14:paraId="577253D8" w14:textId="77777777" w:rsidR="009B4A91" w:rsidRDefault="009B4A91" w:rsidP="008C2AB5">
      <w:pPr>
        <w:jc w:val="center"/>
        <w:rPr>
          <w:rFonts w:ascii="Times New Roman" w:hAnsi="Times New Roman"/>
          <w:b/>
          <w:bCs/>
          <w:sz w:val="40"/>
          <w:szCs w:val="32"/>
        </w:rPr>
      </w:pPr>
    </w:p>
    <w:p w14:paraId="3024D140" w14:textId="77777777" w:rsidR="009B4A91" w:rsidRDefault="009B4A91" w:rsidP="008C2AB5">
      <w:pPr>
        <w:jc w:val="center"/>
        <w:rPr>
          <w:rFonts w:ascii="Times New Roman" w:hAnsi="Times New Roman"/>
          <w:b/>
          <w:bCs/>
          <w:sz w:val="40"/>
          <w:szCs w:val="32"/>
        </w:rPr>
      </w:pPr>
    </w:p>
    <w:p w14:paraId="2D1C191A" w14:textId="77777777" w:rsidR="009B4A91" w:rsidRDefault="009B4A91" w:rsidP="008C2AB5">
      <w:pPr>
        <w:jc w:val="center"/>
        <w:rPr>
          <w:rFonts w:ascii="Times New Roman" w:hAnsi="Times New Roman"/>
          <w:b/>
          <w:bCs/>
          <w:sz w:val="40"/>
          <w:szCs w:val="32"/>
        </w:rPr>
      </w:pPr>
    </w:p>
    <w:p w14:paraId="3D90003E" w14:textId="77777777" w:rsidR="009B4A91" w:rsidRDefault="009B4A91" w:rsidP="008C2AB5">
      <w:pPr>
        <w:jc w:val="center"/>
        <w:rPr>
          <w:rFonts w:ascii="Times New Roman" w:hAnsi="Times New Roman"/>
          <w:b/>
          <w:bCs/>
          <w:sz w:val="40"/>
          <w:szCs w:val="32"/>
        </w:rPr>
      </w:pPr>
    </w:p>
    <w:p w14:paraId="61D2D25A" w14:textId="77777777" w:rsidR="009B4A91" w:rsidRDefault="009B4A91" w:rsidP="008C2AB5">
      <w:pPr>
        <w:jc w:val="center"/>
        <w:rPr>
          <w:rFonts w:ascii="Times New Roman" w:hAnsi="Times New Roman"/>
          <w:b/>
          <w:bCs/>
          <w:sz w:val="40"/>
          <w:szCs w:val="32"/>
        </w:rPr>
      </w:pPr>
    </w:p>
    <w:p w14:paraId="00631E4A" w14:textId="77777777" w:rsidR="009B4A91" w:rsidRDefault="009B4A91" w:rsidP="008C2AB5">
      <w:pPr>
        <w:jc w:val="center"/>
        <w:rPr>
          <w:rFonts w:ascii="Times New Roman" w:hAnsi="Times New Roman"/>
          <w:b/>
          <w:bCs/>
          <w:sz w:val="40"/>
          <w:szCs w:val="32"/>
        </w:rPr>
      </w:pPr>
    </w:p>
    <w:p w14:paraId="546C30DB" w14:textId="77777777" w:rsidR="009B4A91" w:rsidRDefault="009B4A91" w:rsidP="008C2AB5">
      <w:pPr>
        <w:jc w:val="center"/>
        <w:rPr>
          <w:rFonts w:ascii="Times New Roman" w:hAnsi="Times New Roman"/>
          <w:b/>
          <w:bCs/>
          <w:sz w:val="40"/>
          <w:szCs w:val="32"/>
        </w:rPr>
      </w:pPr>
    </w:p>
    <w:p w14:paraId="3EA9F95C" w14:textId="77777777" w:rsidR="009B4A91" w:rsidRDefault="009B4A91" w:rsidP="008C2AB5">
      <w:pPr>
        <w:jc w:val="center"/>
        <w:rPr>
          <w:rFonts w:ascii="Times New Roman" w:hAnsi="Times New Roman"/>
          <w:b/>
          <w:bCs/>
          <w:sz w:val="40"/>
          <w:szCs w:val="32"/>
        </w:rPr>
      </w:pPr>
    </w:p>
    <w:p w14:paraId="5932244F" w14:textId="559B376B" w:rsidR="00A46E57" w:rsidRPr="008C2AB5" w:rsidRDefault="00A46E57" w:rsidP="008C2AB5">
      <w:pPr>
        <w:jc w:val="center"/>
        <w:rPr>
          <w:rFonts w:ascii="Times New Roman" w:hAnsi="Times New Roman"/>
          <w:b/>
          <w:bCs/>
          <w:sz w:val="40"/>
          <w:szCs w:val="32"/>
        </w:rPr>
      </w:pPr>
      <w:r w:rsidRPr="008C2AB5">
        <w:rPr>
          <w:rFonts w:ascii="Times New Roman" w:hAnsi="Times New Roman"/>
          <w:b/>
          <w:bCs/>
          <w:sz w:val="40"/>
          <w:szCs w:val="32"/>
        </w:rPr>
        <w:t>APPENDIX A</w:t>
      </w:r>
    </w:p>
    <w:p w14:paraId="73A7CF40" w14:textId="77777777" w:rsidR="00A46E57" w:rsidRPr="008C2AB5" w:rsidRDefault="00A46E57" w:rsidP="008C2AB5">
      <w:pPr>
        <w:jc w:val="center"/>
        <w:rPr>
          <w:rFonts w:ascii="Times New Roman" w:hAnsi="Times New Roman"/>
          <w:b/>
          <w:bCs/>
          <w:sz w:val="40"/>
          <w:szCs w:val="32"/>
        </w:rPr>
      </w:pPr>
    </w:p>
    <w:p w14:paraId="07C6C151" w14:textId="77777777" w:rsidR="00A46E57" w:rsidRPr="008C2AB5" w:rsidRDefault="00A46E57" w:rsidP="008C2AB5">
      <w:pPr>
        <w:jc w:val="center"/>
        <w:rPr>
          <w:rFonts w:ascii="Times New Roman" w:hAnsi="Times New Roman"/>
          <w:b/>
          <w:bCs/>
          <w:sz w:val="40"/>
          <w:szCs w:val="32"/>
        </w:rPr>
      </w:pPr>
      <w:r w:rsidRPr="009B4A91">
        <w:rPr>
          <w:rFonts w:ascii="Times New Roman" w:hAnsi="Times New Roman"/>
          <w:b/>
          <w:bCs/>
          <w:sz w:val="40"/>
          <w:szCs w:val="32"/>
        </w:rPr>
        <w:t>Admissions Forms</w:t>
      </w:r>
    </w:p>
    <w:p w14:paraId="6EF2E5AA" w14:textId="77777777" w:rsidR="00A46E57" w:rsidRDefault="00A46E57">
      <w:pPr>
        <w:tabs>
          <w:tab w:val="center" w:pos="4680"/>
          <w:tab w:val="left" w:pos="5040"/>
          <w:tab w:val="left" w:pos="5760"/>
          <w:tab w:val="left" w:pos="6480"/>
          <w:tab w:val="left" w:pos="7200"/>
          <w:tab w:val="left" w:pos="7920"/>
          <w:tab w:val="left" w:pos="8640"/>
        </w:tabs>
        <w:rPr>
          <w:rFonts w:ascii="Times New Roman" w:hAnsi="Times New Roman"/>
        </w:rPr>
      </w:pPr>
    </w:p>
    <w:p w14:paraId="1F484FF9" w14:textId="77777777" w:rsidR="00926D23" w:rsidRDefault="00926D23">
      <w:pPr>
        <w:tabs>
          <w:tab w:val="center" w:pos="4680"/>
          <w:tab w:val="left" w:pos="5040"/>
          <w:tab w:val="left" w:pos="5760"/>
          <w:tab w:val="left" w:pos="6480"/>
          <w:tab w:val="left" w:pos="7200"/>
          <w:tab w:val="left" w:pos="7920"/>
          <w:tab w:val="left" w:pos="8640"/>
        </w:tabs>
        <w:rPr>
          <w:rFonts w:ascii="Times New Roman" w:hAnsi="Times New Roman"/>
        </w:rPr>
      </w:pPr>
    </w:p>
    <w:p w14:paraId="4EEBFDB5"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5C38CCD0"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0DB3221A"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485BA453"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0B006B44"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1DACA31D"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561D596F"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04419D51"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40B976A1"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3B1B0ECD"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45E7AE54"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7A5E6257"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2F8083FD"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6B7893F8" w14:textId="77777777" w:rsidR="00874E8E" w:rsidRDefault="00874E8E">
      <w:pPr>
        <w:tabs>
          <w:tab w:val="center" w:pos="4680"/>
          <w:tab w:val="left" w:pos="5040"/>
          <w:tab w:val="left" w:pos="5760"/>
          <w:tab w:val="left" w:pos="6480"/>
          <w:tab w:val="left" w:pos="7200"/>
          <w:tab w:val="left" w:pos="7920"/>
          <w:tab w:val="left" w:pos="8640"/>
        </w:tabs>
        <w:rPr>
          <w:rFonts w:ascii="Times New Roman" w:hAnsi="Times New Roman"/>
        </w:rPr>
      </w:pPr>
    </w:p>
    <w:p w14:paraId="0CEDE389"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09A2088E"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27D2A51E"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6581576D"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667C2E30"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6623882C"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3E43EC4B"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20975E04"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61CB2349" w14:textId="77777777" w:rsidR="009B4A91" w:rsidRDefault="009B4A91">
      <w:pPr>
        <w:tabs>
          <w:tab w:val="center" w:pos="4680"/>
          <w:tab w:val="left" w:pos="5040"/>
          <w:tab w:val="left" w:pos="5760"/>
          <w:tab w:val="left" w:pos="6480"/>
          <w:tab w:val="left" w:pos="7200"/>
          <w:tab w:val="left" w:pos="7920"/>
          <w:tab w:val="left" w:pos="8640"/>
        </w:tabs>
        <w:rPr>
          <w:rFonts w:ascii="Times New Roman" w:hAnsi="Times New Roman"/>
        </w:rPr>
      </w:pPr>
    </w:p>
    <w:p w14:paraId="2490FC76" w14:textId="77777777" w:rsidR="009B4A91" w:rsidRDefault="009B4A91">
      <w:pPr>
        <w:widowControl/>
        <w:rPr>
          <w:rFonts w:ascii="Times New Roman" w:hAnsi="Times New Roman"/>
        </w:rPr>
      </w:pPr>
    </w:p>
    <w:p w14:paraId="7819A2B5" w14:textId="77777777" w:rsidR="003622C9" w:rsidRDefault="003622C9">
      <w:pPr>
        <w:widowControl/>
        <w:rPr>
          <w:rFonts w:ascii="Times New Roman" w:hAnsi="Times New Roman"/>
        </w:rPr>
      </w:pPr>
    </w:p>
    <w:p w14:paraId="014A5E16" w14:textId="77777777" w:rsidR="003622C9" w:rsidRDefault="003622C9">
      <w:pPr>
        <w:widowControl/>
        <w:rPr>
          <w:rFonts w:ascii="Times New Roman" w:hAnsi="Times New Roman"/>
        </w:rPr>
      </w:pPr>
    </w:p>
    <w:p w14:paraId="5CB79C96" w14:textId="77777777" w:rsidR="003622C9" w:rsidRDefault="003622C9">
      <w:pPr>
        <w:widowControl/>
        <w:rPr>
          <w:rFonts w:ascii="Times New Roman" w:hAnsi="Times New Roman"/>
        </w:rPr>
      </w:pPr>
    </w:p>
    <w:p w14:paraId="731D05B0" w14:textId="77777777" w:rsidR="003622C9" w:rsidRDefault="003622C9">
      <w:pPr>
        <w:widowControl/>
        <w:rPr>
          <w:rFonts w:ascii="Times New Roman" w:hAnsi="Times New Roman"/>
        </w:rPr>
      </w:pPr>
    </w:p>
    <w:p w14:paraId="594B0D23" w14:textId="77777777" w:rsidR="003622C9" w:rsidRDefault="003622C9">
      <w:pPr>
        <w:widowControl/>
        <w:rPr>
          <w:rFonts w:ascii="Times New Roman" w:hAnsi="Times New Roman"/>
        </w:rPr>
      </w:pPr>
    </w:p>
    <w:p w14:paraId="573E2C98" w14:textId="77777777" w:rsidR="003622C9" w:rsidRDefault="003622C9">
      <w:pPr>
        <w:widowControl/>
        <w:rPr>
          <w:rFonts w:ascii="Times New Roman" w:hAnsi="Times New Roman"/>
        </w:rPr>
      </w:pPr>
    </w:p>
    <w:p w14:paraId="29D4616A" w14:textId="77777777" w:rsidR="00581216" w:rsidRPr="00581216" w:rsidRDefault="00581216" w:rsidP="00581216">
      <w:pPr>
        <w:widowControl/>
        <w:rPr>
          <w:rFonts w:ascii="Times New Roman" w:hAnsi="Times New Roman"/>
          <w:sz w:val="40"/>
          <w:szCs w:val="32"/>
        </w:rPr>
      </w:pPr>
      <w:r w:rsidRPr="00581216">
        <w:rPr>
          <w:rFonts w:ascii="Times New Roman" w:hAnsi="Times New Roman"/>
          <w:sz w:val="40"/>
          <w:szCs w:val="32"/>
        </w:rPr>
        <w:t>Please use the links below to access and complete the appropriate application:</w:t>
      </w:r>
    </w:p>
    <w:p w14:paraId="736AB173" w14:textId="77777777" w:rsidR="00581216" w:rsidRPr="00581216" w:rsidRDefault="00581216" w:rsidP="00581216">
      <w:pPr>
        <w:widowControl/>
        <w:rPr>
          <w:rFonts w:ascii="Times New Roman" w:hAnsi="Times New Roman"/>
          <w:sz w:val="40"/>
          <w:szCs w:val="32"/>
        </w:rPr>
      </w:pPr>
    </w:p>
    <w:p w14:paraId="53A9DE5F" w14:textId="77777777" w:rsidR="00581216" w:rsidRPr="00581216" w:rsidRDefault="00581216" w:rsidP="00581216">
      <w:pPr>
        <w:widowControl/>
        <w:numPr>
          <w:ilvl w:val="0"/>
          <w:numId w:val="78"/>
        </w:numPr>
        <w:rPr>
          <w:rFonts w:ascii="Times New Roman" w:hAnsi="Times New Roman"/>
          <w:sz w:val="40"/>
          <w:szCs w:val="32"/>
        </w:rPr>
      </w:pPr>
      <w:r w:rsidRPr="00581216">
        <w:rPr>
          <w:rFonts w:ascii="Times New Roman" w:hAnsi="Times New Roman"/>
          <w:b/>
          <w:bCs/>
          <w:sz w:val="40"/>
          <w:szCs w:val="32"/>
        </w:rPr>
        <w:t>Teacher Education Application:</w:t>
      </w:r>
      <w:r w:rsidRPr="00581216">
        <w:rPr>
          <w:rFonts w:ascii="Times New Roman" w:hAnsi="Times New Roman"/>
          <w:sz w:val="40"/>
          <w:szCs w:val="32"/>
        </w:rPr>
        <w:t xml:space="preserve"> </w:t>
      </w:r>
      <w:hyperlink r:id="rId23" w:history="1">
        <w:r w:rsidRPr="00581216">
          <w:rPr>
            <w:rStyle w:val="Hyperlink"/>
            <w:rFonts w:ascii="Times New Roman" w:hAnsi="Times New Roman"/>
            <w:sz w:val="40"/>
            <w:szCs w:val="32"/>
          </w:rPr>
          <w:t>Access the Teacher Education Application</w:t>
        </w:r>
      </w:hyperlink>
    </w:p>
    <w:p w14:paraId="36C4CB90" w14:textId="77777777" w:rsidR="00581216" w:rsidRPr="00581216" w:rsidRDefault="00581216" w:rsidP="00581216">
      <w:pPr>
        <w:widowControl/>
        <w:numPr>
          <w:ilvl w:val="0"/>
          <w:numId w:val="78"/>
        </w:numPr>
        <w:rPr>
          <w:rFonts w:ascii="Times New Roman" w:hAnsi="Times New Roman"/>
          <w:sz w:val="40"/>
          <w:szCs w:val="32"/>
        </w:rPr>
      </w:pPr>
      <w:r w:rsidRPr="00581216">
        <w:rPr>
          <w:rFonts w:ascii="Times New Roman" w:hAnsi="Times New Roman"/>
          <w:b/>
          <w:bCs/>
          <w:sz w:val="40"/>
          <w:szCs w:val="32"/>
        </w:rPr>
        <w:t>Student Teaching Application:</w:t>
      </w:r>
      <w:r w:rsidRPr="00581216">
        <w:rPr>
          <w:rFonts w:ascii="Times New Roman" w:hAnsi="Times New Roman"/>
          <w:sz w:val="40"/>
          <w:szCs w:val="32"/>
        </w:rPr>
        <w:t xml:space="preserve"> </w:t>
      </w:r>
      <w:hyperlink r:id="rId24" w:history="1">
        <w:r w:rsidRPr="00581216">
          <w:rPr>
            <w:rStyle w:val="Hyperlink"/>
            <w:rFonts w:ascii="Times New Roman" w:hAnsi="Times New Roman"/>
            <w:sz w:val="40"/>
            <w:szCs w:val="32"/>
          </w:rPr>
          <w:t>Access the Student Teaching Application</w:t>
        </w:r>
      </w:hyperlink>
    </w:p>
    <w:p w14:paraId="1B901107" w14:textId="75BE8A81" w:rsidR="005836BF" w:rsidRDefault="00517138">
      <w:pPr>
        <w:widowControl/>
        <w:rPr>
          <w:rFonts w:ascii="Times New Roman" w:hAnsi="Times New Roman"/>
          <w:b/>
          <w:i/>
          <w:sz w:val="22"/>
        </w:rPr>
      </w:pPr>
      <w:r>
        <w:rPr>
          <w:rFonts w:ascii="Times New Roman" w:hAnsi="Times New Roman"/>
        </w:rPr>
        <w:t xml:space="preserve"> </w:t>
      </w:r>
    </w:p>
    <w:p w14:paraId="312C3589" w14:textId="03A9CFAE" w:rsidR="005A78CA" w:rsidRDefault="00FE5F69">
      <w:pPr>
        <w:widowControl/>
        <w:rPr>
          <w:rFonts w:ascii="Times New Roman" w:hAnsi="Times New Roman"/>
          <w:b/>
          <w:i/>
          <w:sz w:val="22"/>
        </w:rPr>
      </w:pPr>
      <w:r>
        <w:rPr>
          <w:noProof/>
          <w:snapToGrid/>
        </w:rPr>
        <w:lastRenderedPageBreak/>
        <w:drawing>
          <wp:inline distT="0" distB="0" distL="0" distR="0" wp14:anchorId="7034CE4A" wp14:editId="7AA8E647">
            <wp:extent cx="6812280" cy="8201025"/>
            <wp:effectExtent l="0" t="0" r="7620" b="9525"/>
            <wp:docPr id="10" name="Picture 10" descr="A form with a name and ad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form with a name and address&#10;&#10;Description automatically generated"/>
                    <pic:cNvPicPr/>
                  </pic:nvPicPr>
                  <pic:blipFill>
                    <a:blip r:embed="rId25"/>
                    <a:stretch>
                      <a:fillRect/>
                    </a:stretch>
                  </pic:blipFill>
                  <pic:spPr>
                    <a:xfrm>
                      <a:off x="0" y="0"/>
                      <a:ext cx="6812280" cy="8201025"/>
                    </a:xfrm>
                    <a:prstGeom prst="rect">
                      <a:avLst/>
                    </a:prstGeom>
                  </pic:spPr>
                </pic:pic>
              </a:graphicData>
            </a:graphic>
          </wp:inline>
        </w:drawing>
      </w:r>
      <w:r w:rsidR="005A78CA">
        <w:rPr>
          <w:rFonts w:ascii="Times New Roman" w:hAnsi="Times New Roman"/>
          <w:b/>
          <w:i/>
          <w:sz w:val="22"/>
        </w:rPr>
        <w:br w:type="page"/>
      </w:r>
    </w:p>
    <w:p w14:paraId="01A2F07A" w14:textId="2E827103" w:rsidR="005A78CA" w:rsidRDefault="005A78CA" w:rsidP="00CC5E06">
      <w:pPr>
        <w:tabs>
          <w:tab w:val="right" w:pos="11361"/>
        </w:tabs>
        <w:suppressAutoHyphens/>
        <w:jc w:val="center"/>
        <w:rPr>
          <w:rFonts w:ascii="Times New Roman" w:hAnsi="Times New Roman"/>
          <w:b/>
          <w:i/>
          <w:sz w:val="22"/>
        </w:rPr>
      </w:pPr>
    </w:p>
    <w:p w14:paraId="77B2743A" w14:textId="08469E03" w:rsidR="005F3234" w:rsidRPr="00D75357" w:rsidRDefault="005F3234" w:rsidP="00B473C9">
      <w:pPr>
        <w:widowControl/>
        <w:rPr>
          <w:rFonts w:ascii="Times New Roman" w:hAnsi="Times New Roman"/>
          <w:sz w:val="16"/>
        </w:rPr>
      </w:pPr>
    </w:p>
    <w:p w14:paraId="2D24DB2B" w14:textId="77777777" w:rsidR="00E0136A" w:rsidRDefault="00E0136A" w:rsidP="00E0136A">
      <w:pPr>
        <w:tabs>
          <w:tab w:val="right" w:pos="11361"/>
        </w:tabs>
        <w:suppressAutoHyphens/>
        <w:jc w:val="center"/>
        <w:rPr>
          <w:rFonts w:ascii="Times New Roman" w:hAnsi="Times New Roman"/>
          <w:b/>
          <w:i/>
        </w:rPr>
      </w:pPr>
    </w:p>
    <w:p w14:paraId="79F8D271" w14:textId="71C07E76" w:rsidR="00E0136A" w:rsidRDefault="00E0136A" w:rsidP="00E0136A">
      <w:pPr>
        <w:tabs>
          <w:tab w:val="right" w:pos="11361"/>
        </w:tabs>
        <w:suppressAutoHyphens/>
        <w:jc w:val="center"/>
        <w:rPr>
          <w:rFonts w:ascii="Times New Roman" w:hAnsi="Times New Roman"/>
          <w:b/>
          <w:i/>
        </w:rPr>
      </w:pPr>
    </w:p>
    <w:p w14:paraId="3516095F" w14:textId="77777777" w:rsidR="00581216" w:rsidRDefault="00581216" w:rsidP="00E0136A">
      <w:pPr>
        <w:tabs>
          <w:tab w:val="right" w:pos="11361"/>
        </w:tabs>
        <w:suppressAutoHyphens/>
        <w:jc w:val="center"/>
        <w:rPr>
          <w:rFonts w:ascii="Times New Roman" w:hAnsi="Times New Roman"/>
          <w:b/>
          <w:i/>
        </w:rPr>
      </w:pPr>
    </w:p>
    <w:p w14:paraId="228F0439" w14:textId="77777777" w:rsidR="00581216" w:rsidRDefault="00581216" w:rsidP="00E0136A">
      <w:pPr>
        <w:tabs>
          <w:tab w:val="right" w:pos="11361"/>
        </w:tabs>
        <w:suppressAutoHyphens/>
        <w:jc w:val="center"/>
        <w:rPr>
          <w:rFonts w:ascii="Times New Roman" w:hAnsi="Times New Roman"/>
          <w:b/>
          <w:i/>
        </w:rPr>
      </w:pPr>
    </w:p>
    <w:p w14:paraId="5128B99C" w14:textId="77777777" w:rsidR="00581216" w:rsidRDefault="00581216" w:rsidP="00E0136A">
      <w:pPr>
        <w:tabs>
          <w:tab w:val="right" w:pos="11361"/>
        </w:tabs>
        <w:suppressAutoHyphens/>
        <w:jc w:val="center"/>
        <w:rPr>
          <w:rFonts w:ascii="Times New Roman" w:hAnsi="Times New Roman"/>
          <w:b/>
          <w:i/>
        </w:rPr>
      </w:pPr>
    </w:p>
    <w:p w14:paraId="2B50C549" w14:textId="77777777" w:rsidR="00581216" w:rsidRDefault="00581216" w:rsidP="00E0136A">
      <w:pPr>
        <w:tabs>
          <w:tab w:val="right" w:pos="11361"/>
        </w:tabs>
        <w:suppressAutoHyphens/>
        <w:jc w:val="center"/>
        <w:rPr>
          <w:rFonts w:ascii="Times New Roman" w:hAnsi="Times New Roman"/>
          <w:b/>
          <w:i/>
        </w:rPr>
      </w:pPr>
    </w:p>
    <w:p w14:paraId="1743A4DE" w14:textId="77777777" w:rsidR="00581216" w:rsidRDefault="00581216" w:rsidP="00E0136A">
      <w:pPr>
        <w:tabs>
          <w:tab w:val="right" w:pos="11361"/>
        </w:tabs>
        <w:suppressAutoHyphens/>
        <w:jc w:val="center"/>
        <w:rPr>
          <w:rFonts w:ascii="Times New Roman" w:hAnsi="Times New Roman"/>
          <w:b/>
          <w:i/>
        </w:rPr>
      </w:pPr>
    </w:p>
    <w:p w14:paraId="5F0F0A6C" w14:textId="77777777" w:rsidR="00581216" w:rsidRDefault="00581216" w:rsidP="00E0136A">
      <w:pPr>
        <w:tabs>
          <w:tab w:val="right" w:pos="11361"/>
        </w:tabs>
        <w:suppressAutoHyphens/>
        <w:jc w:val="center"/>
        <w:rPr>
          <w:rFonts w:ascii="Times New Roman" w:hAnsi="Times New Roman"/>
          <w:b/>
          <w:i/>
        </w:rPr>
      </w:pPr>
    </w:p>
    <w:p w14:paraId="7AC8FF8A" w14:textId="77777777" w:rsidR="00581216" w:rsidRDefault="00581216" w:rsidP="00E0136A">
      <w:pPr>
        <w:tabs>
          <w:tab w:val="right" w:pos="11361"/>
        </w:tabs>
        <w:suppressAutoHyphens/>
        <w:jc w:val="center"/>
        <w:rPr>
          <w:rFonts w:ascii="Times New Roman" w:hAnsi="Times New Roman"/>
          <w:b/>
          <w:i/>
        </w:rPr>
      </w:pPr>
    </w:p>
    <w:p w14:paraId="03AD3D06" w14:textId="77777777" w:rsidR="00581216" w:rsidRDefault="00581216" w:rsidP="00E0136A">
      <w:pPr>
        <w:tabs>
          <w:tab w:val="right" w:pos="11361"/>
        </w:tabs>
        <w:suppressAutoHyphens/>
        <w:jc w:val="center"/>
        <w:rPr>
          <w:rFonts w:ascii="Times New Roman" w:hAnsi="Times New Roman"/>
          <w:b/>
          <w:i/>
        </w:rPr>
      </w:pPr>
    </w:p>
    <w:p w14:paraId="40C90DF8" w14:textId="77777777" w:rsidR="00581216" w:rsidRDefault="00581216" w:rsidP="00E0136A">
      <w:pPr>
        <w:tabs>
          <w:tab w:val="right" w:pos="11361"/>
        </w:tabs>
        <w:suppressAutoHyphens/>
        <w:jc w:val="center"/>
        <w:rPr>
          <w:rFonts w:ascii="Times New Roman" w:hAnsi="Times New Roman"/>
          <w:b/>
          <w:i/>
        </w:rPr>
      </w:pPr>
    </w:p>
    <w:p w14:paraId="68AC49B5" w14:textId="77777777" w:rsidR="00581216" w:rsidRDefault="00581216" w:rsidP="00E0136A">
      <w:pPr>
        <w:tabs>
          <w:tab w:val="right" w:pos="11361"/>
        </w:tabs>
        <w:suppressAutoHyphens/>
        <w:jc w:val="center"/>
        <w:rPr>
          <w:rFonts w:ascii="Times New Roman" w:hAnsi="Times New Roman"/>
          <w:b/>
          <w:i/>
        </w:rPr>
      </w:pPr>
    </w:p>
    <w:p w14:paraId="45A01BA4" w14:textId="77777777" w:rsidR="00581216" w:rsidRDefault="00581216" w:rsidP="00E0136A">
      <w:pPr>
        <w:tabs>
          <w:tab w:val="right" w:pos="11361"/>
        </w:tabs>
        <w:suppressAutoHyphens/>
        <w:jc w:val="center"/>
        <w:rPr>
          <w:rFonts w:ascii="Times New Roman" w:hAnsi="Times New Roman"/>
          <w:b/>
          <w:i/>
        </w:rPr>
      </w:pPr>
    </w:p>
    <w:p w14:paraId="59AE2060" w14:textId="77777777" w:rsidR="00E0136A" w:rsidRDefault="00E0136A" w:rsidP="00E0136A">
      <w:pPr>
        <w:tabs>
          <w:tab w:val="right" w:pos="11361"/>
        </w:tabs>
        <w:suppressAutoHyphens/>
        <w:jc w:val="center"/>
        <w:rPr>
          <w:rFonts w:ascii="Times New Roman" w:hAnsi="Times New Roman"/>
          <w:b/>
          <w:i/>
        </w:rPr>
      </w:pPr>
    </w:p>
    <w:p w14:paraId="74E871F3" w14:textId="77777777" w:rsidR="00A46E57" w:rsidRDefault="00A46E57" w:rsidP="008C2AB5">
      <w:pPr>
        <w:jc w:val="center"/>
        <w:rPr>
          <w:rFonts w:ascii="Times New Roman" w:hAnsi="Times New Roman"/>
          <w:b/>
          <w:bCs/>
          <w:sz w:val="40"/>
          <w:szCs w:val="32"/>
        </w:rPr>
      </w:pPr>
      <w:r w:rsidRPr="008C2AB5">
        <w:rPr>
          <w:rFonts w:ascii="Times New Roman" w:hAnsi="Times New Roman"/>
          <w:b/>
          <w:bCs/>
          <w:sz w:val="40"/>
          <w:szCs w:val="32"/>
        </w:rPr>
        <w:t>APPENDIX B</w:t>
      </w:r>
    </w:p>
    <w:p w14:paraId="7EE9B23A" w14:textId="77777777" w:rsidR="008C2AB5" w:rsidRPr="008C2AB5" w:rsidRDefault="008C2AB5" w:rsidP="008C2AB5">
      <w:pPr>
        <w:jc w:val="center"/>
        <w:rPr>
          <w:rFonts w:ascii="Times New Roman" w:hAnsi="Times New Roman"/>
          <w:b/>
          <w:bCs/>
          <w:sz w:val="40"/>
          <w:szCs w:val="32"/>
        </w:rPr>
      </w:pPr>
    </w:p>
    <w:p w14:paraId="06CD9A36" w14:textId="77777777" w:rsidR="00A46E57" w:rsidRDefault="00A46E57" w:rsidP="008C2AB5">
      <w:pPr>
        <w:jc w:val="center"/>
        <w:rPr>
          <w:rFonts w:ascii="Times New Roman" w:hAnsi="Times New Roman"/>
          <w:b/>
          <w:bCs/>
          <w:sz w:val="40"/>
          <w:szCs w:val="32"/>
        </w:rPr>
      </w:pPr>
      <w:r w:rsidRPr="00581216">
        <w:rPr>
          <w:rFonts w:ascii="Times New Roman" w:hAnsi="Times New Roman"/>
          <w:b/>
          <w:bCs/>
          <w:sz w:val="40"/>
          <w:szCs w:val="32"/>
        </w:rPr>
        <w:t>Evaluation Forms</w:t>
      </w:r>
    </w:p>
    <w:p w14:paraId="0A455E03" w14:textId="77777777" w:rsidR="00581216" w:rsidRDefault="00581216" w:rsidP="008C2AB5">
      <w:pPr>
        <w:jc w:val="center"/>
        <w:rPr>
          <w:rFonts w:ascii="Times New Roman" w:hAnsi="Times New Roman"/>
          <w:b/>
          <w:bCs/>
          <w:sz w:val="40"/>
          <w:szCs w:val="32"/>
        </w:rPr>
      </w:pPr>
    </w:p>
    <w:p w14:paraId="4AD4AF12" w14:textId="77777777" w:rsidR="00581216" w:rsidRDefault="00581216" w:rsidP="008C2AB5">
      <w:pPr>
        <w:jc w:val="center"/>
        <w:rPr>
          <w:rFonts w:ascii="Times New Roman" w:hAnsi="Times New Roman"/>
          <w:b/>
          <w:bCs/>
          <w:sz w:val="40"/>
          <w:szCs w:val="32"/>
        </w:rPr>
      </w:pPr>
    </w:p>
    <w:p w14:paraId="1906B7E4" w14:textId="77777777" w:rsidR="00581216" w:rsidRDefault="00581216" w:rsidP="008C2AB5">
      <w:pPr>
        <w:jc w:val="center"/>
        <w:rPr>
          <w:rFonts w:ascii="Times New Roman" w:hAnsi="Times New Roman"/>
          <w:b/>
          <w:bCs/>
          <w:sz w:val="40"/>
          <w:szCs w:val="32"/>
        </w:rPr>
      </w:pPr>
    </w:p>
    <w:p w14:paraId="16C9BC1C" w14:textId="77777777" w:rsidR="00581216" w:rsidRDefault="00581216" w:rsidP="008C2AB5">
      <w:pPr>
        <w:jc w:val="center"/>
        <w:rPr>
          <w:rFonts w:ascii="Times New Roman" w:hAnsi="Times New Roman"/>
          <w:b/>
          <w:bCs/>
          <w:sz w:val="40"/>
          <w:szCs w:val="32"/>
        </w:rPr>
      </w:pPr>
    </w:p>
    <w:p w14:paraId="0E2C144D" w14:textId="77777777" w:rsidR="00581216" w:rsidRDefault="00581216" w:rsidP="008C2AB5">
      <w:pPr>
        <w:jc w:val="center"/>
        <w:rPr>
          <w:rFonts w:ascii="Times New Roman" w:hAnsi="Times New Roman"/>
          <w:b/>
          <w:bCs/>
          <w:sz w:val="40"/>
          <w:szCs w:val="32"/>
        </w:rPr>
      </w:pPr>
    </w:p>
    <w:p w14:paraId="267346C2" w14:textId="77777777" w:rsidR="00581216" w:rsidRDefault="00581216" w:rsidP="008C2AB5">
      <w:pPr>
        <w:jc w:val="center"/>
        <w:rPr>
          <w:rFonts w:ascii="Times New Roman" w:hAnsi="Times New Roman"/>
          <w:b/>
          <w:bCs/>
          <w:sz w:val="40"/>
          <w:szCs w:val="32"/>
        </w:rPr>
      </w:pPr>
    </w:p>
    <w:p w14:paraId="33C012D0" w14:textId="77777777" w:rsidR="00581216" w:rsidRDefault="00581216" w:rsidP="008C2AB5">
      <w:pPr>
        <w:jc w:val="center"/>
        <w:rPr>
          <w:rFonts w:ascii="Times New Roman" w:hAnsi="Times New Roman"/>
          <w:b/>
          <w:bCs/>
          <w:sz w:val="40"/>
          <w:szCs w:val="32"/>
        </w:rPr>
      </w:pPr>
    </w:p>
    <w:p w14:paraId="5BE562A5" w14:textId="77777777" w:rsidR="00581216" w:rsidRDefault="00581216" w:rsidP="008C2AB5">
      <w:pPr>
        <w:jc w:val="center"/>
        <w:rPr>
          <w:rFonts w:ascii="Times New Roman" w:hAnsi="Times New Roman"/>
          <w:b/>
          <w:bCs/>
          <w:sz w:val="40"/>
          <w:szCs w:val="32"/>
        </w:rPr>
      </w:pPr>
    </w:p>
    <w:p w14:paraId="2DE2B79E" w14:textId="77777777" w:rsidR="00581216" w:rsidRDefault="00581216" w:rsidP="008C2AB5">
      <w:pPr>
        <w:jc w:val="center"/>
        <w:rPr>
          <w:rFonts w:ascii="Times New Roman" w:hAnsi="Times New Roman"/>
          <w:b/>
          <w:bCs/>
          <w:sz w:val="40"/>
          <w:szCs w:val="32"/>
        </w:rPr>
      </w:pPr>
    </w:p>
    <w:p w14:paraId="52AA450A" w14:textId="77777777" w:rsidR="00581216" w:rsidRDefault="00581216" w:rsidP="008C2AB5">
      <w:pPr>
        <w:jc w:val="center"/>
        <w:rPr>
          <w:rFonts w:ascii="Times New Roman" w:hAnsi="Times New Roman"/>
          <w:b/>
          <w:bCs/>
          <w:sz w:val="40"/>
          <w:szCs w:val="32"/>
        </w:rPr>
      </w:pPr>
    </w:p>
    <w:p w14:paraId="2BAD4D48" w14:textId="77777777" w:rsidR="00581216" w:rsidRDefault="00581216" w:rsidP="008C2AB5">
      <w:pPr>
        <w:jc w:val="center"/>
        <w:rPr>
          <w:rFonts w:ascii="Times New Roman" w:hAnsi="Times New Roman"/>
          <w:b/>
          <w:bCs/>
          <w:sz w:val="40"/>
          <w:szCs w:val="32"/>
        </w:rPr>
      </w:pPr>
    </w:p>
    <w:p w14:paraId="21DD973B" w14:textId="77777777" w:rsidR="00581216" w:rsidRDefault="00581216" w:rsidP="008C2AB5">
      <w:pPr>
        <w:jc w:val="center"/>
        <w:rPr>
          <w:rFonts w:ascii="Times New Roman" w:hAnsi="Times New Roman"/>
          <w:b/>
          <w:bCs/>
          <w:sz w:val="40"/>
          <w:szCs w:val="32"/>
        </w:rPr>
      </w:pPr>
    </w:p>
    <w:p w14:paraId="7CE9EDD5" w14:textId="77777777" w:rsidR="00581216" w:rsidRDefault="00581216" w:rsidP="008C2AB5">
      <w:pPr>
        <w:jc w:val="center"/>
        <w:rPr>
          <w:rFonts w:ascii="Times New Roman" w:hAnsi="Times New Roman"/>
          <w:b/>
          <w:bCs/>
          <w:sz w:val="40"/>
          <w:szCs w:val="32"/>
        </w:rPr>
      </w:pPr>
    </w:p>
    <w:p w14:paraId="0DACACBE" w14:textId="77777777" w:rsidR="00DE4C9A" w:rsidRDefault="00DE4C9A" w:rsidP="008C2AB5">
      <w:pPr>
        <w:jc w:val="center"/>
        <w:rPr>
          <w:rFonts w:ascii="Times New Roman" w:hAnsi="Times New Roman"/>
          <w:b/>
          <w:bCs/>
          <w:sz w:val="40"/>
          <w:szCs w:val="32"/>
        </w:rPr>
      </w:pPr>
    </w:p>
    <w:p w14:paraId="216B4554" w14:textId="77777777" w:rsidR="00DE4C9A" w:rsidRDefault="00DE4C9A" w:rsidP="008C2AB5">
      <w:pPr>
        <w:jc w:val="center"/>
        <w:rPr>
          <w:rFonts w:ascii="Times New Roman" w:hAnsi="Times New Roman"/>
          <w:b/>
          <w:bCs/>
          <w:sz w:val="40"/>
          <w:szCs w:val="32"/>
        </w:rPr>
      </w:pPr>
    </w:p>
    <w:p w14:paraId="07159780" w14:textId="77777777" w:rsidR="004960C1" w:rsidRDefault="004960C1" w:rsidP="00E96664">
      <w:pPr>
        <w:rPr>
          <w:rFonts w:ascii="Times New Roman" w:hAnsi="Times New Roman"/>
          <w:b/>
          <w:szCs w:val="24"/>
        </w:rPr>
      </w:pPr>
    </w:p>
    <w:p w14:paraId="6261BDCC" w14:textId="77777777" w:rsidR="00E96664" w:rsidRPr="00587FFE" w:rsidRDefault="00E96664" w:rsidP="00E96664">
      <w:pPr>
        <w:rPr>
          <w:rFonts w:ascii="Times New Roman" w:hAnsi="Times New Roman"/>
          <w:b/>
          <w:szCs w:val="24"/>
        </w:rPr>
      </w:pPr>
      <w:r w:rsidRPr="00AB5413">
        <w:rPr>
          <w:rFonts w:ascii="Times New Roman" w:hAnsi="Times New Roman"/>
          <w:b/>
          <w:szCs w:val="24"/>
        </w:rPr>
        <w:lastRenderedPageBreak/>
        <w:t>Oral P</w:t>
      </w:r>
      <w:r w:rsidR="00587FFE" w:rsidRPr="00AB5413">
        <w:rPr>
          <w:rFonts w:ascii="Times New Roman" w:hAnsi="Times New Roman"/>
          <w:b/>
          <w:szCs w:val="24"/>
        </w:rPr>
        <w:t>resentation</w:t>
      </w:r>
      <w:r w:rsidR="00587FFE">
        <w:rPr>
          <w:rFonts w:ascii="Times New Roman" w:hAnsi="Times New Roman"/>
          <w:b/>
          <w:szCs w:val="24"/>
        </w:rPr>
        <w:tab/>
      </w:r>
      <w:r w:rsidR="00587FFE">
        <w:rPr>
          <w:rFonts w:ascii="Times New Roman" w:hAnsi="Times New Roman"/>
          <w:b/>
          <w:szCs w:val="24"/>
        </w:rPr>
        <w:tab/>
      </w:r>
      <w:r w:rsidR="00587FFE">
        <w:rPr>
          <w:rFonts w:ascii="Times New Roman" w:hAnsi="Times New Roman"/>
          <w:b/>
          <w:szCs w:val="24"/>
        </w:rPr>
        <w:tab/>
      </w:r>
      <w:r w:rsidR="00587FFE">
        <w:rPr>
          <w:rFonts w:ascii="Times New Roman" w:hAnsi="Times New Roman"/>
          <w:b/>
          <w:szCs w:val="24"/>
        </w:rPr>
        <w:tab/>
      </w:r>
      <w:r w:rsidR="00587FFE">
        <w:rPr>
          <w:rFonts w:ascii="Times New Roman" w:hAnsi="Times New Roman"/>
          <w:b/>
          <w:szCs w:val="24"/>
        </w:rPr>
        <w:tab/>
      </w:r>
      <w:r w:rsidRPr="00587FFE">
        <w:rPr>
          <w:rFonts w:ascii="Times New Roman" w:hAnsi="Times New Roman"/>
          <w:b/>
          <w:szCs w:val="24"/>
        </w:rPr>
        <w:t>Student__________________________</w:t>
      </w:r>
      <w:r w:rsidR="00875B4D">
        <w:rPr>
          <w:rFonts w:ascii="Times New Roman" w:hAnsi="Times New Roman"/>
          <w:b/>
          <w:szCs w:val="24"/>
        </w:rPr>
        <w:t>___</w:t>
      </w:r>
      <w:r w:rsidRPr="00587FFE">
        <w:rPr>
          <w:rFonts w:ascii="Times New Roman" w:hAnsi="Times New Roman"/>
          <w:b/>
          <w:szCs w:val="24"/>
        </w:rPr>
        <w:t>__</w:t>
      </w:r>
    </w:p>
    <w:p w14:paraId="5ABB3311" w14:textId="77777777" w:rsidR="00E96664" w:rsidRPr="00E96664" w:rsidRDefault="00E96664" w:rsidP="00E96664">
      <w:pPr>
        <w:rPr>
          <w:rFonts w:ascii="Times New Roman" w:hAnsi="Times New Roman"/>
          <w:szCs w:val="24"/>
        </w:rPr>
      </w:pPr>
    </w:p>
    <w:p w14:paraId="5AA30BF5" w14:textId="77777777" w:rsidR="00E96664" w:rsidRPr="00587FFE" w:rsidRDefault="00E96664" w:rsidP="00E96664">
      <w:pPr>
        <w:rPr>
          <w:rFonts w:ascii="Times New Roman" w:hAnsi="Times New Roman"/>
          <w:b/>
          <w:szCs w:val="24"/>
        </w:rPr>
      </w:pPr>
      <w:r w:rsidRPr="00587FFE">
        <w:rPr>
          <w:rFonts w:ascii="Times New Roman" w:hAnsi="Times New Roman"/>
          <w:b/>
          <w:szCs w:val="24"/>
        </w:rPr>
        <w:t>The oral presentation will be evaluated within the five classical canons of speech. The following scale of 1-4 (low to high) will be used.</w:t>
      </w:r>
    </w:p>
    <w:p w14:paraId="3C0EAEB7" w14:textId="77777777" w:rsidR="00587FFE" w:rsidRPr="00587FFE" w:rsidRDefault="00587FFE" w:rsidP="00E96664">
      <w:pPr>
        <w:rPr>
          <w:rFonts w:ascii="Times New Roman" w:hAnsi="Times New Roman"/>
          <w:b/>
          <w:szCs w:val="24"/>
        </w:rPr>
      </w:pPr>
    </w:p>
    <w:p w14:paraId="1A516DDC" w14:textId="77777777" w:rsidR="00E96664" w:rsidRPr="00587FFE" w:rsidRDefault="00587FFE" w:rsidP="00587FFE">
      <w:pPr>
        <w:tabs>
          <w:tab w:val="left" w:pos="2160"/>
          <w:tab w:val="left" w:pos="4320"/>
          <w:tab w:val="left" w:pos="6480"/>
        </w:tabs>
        <w:rPr>
          <w:rFonts w:ascii="Times New Roman" w:hAnsi="Times New Roman"/>
          <w:b/>
          <w:szCs w:val="24"/>
        </w:rPr>
      </w:pPr>
      <w:r w:rsidRPr="00587FFE">
        <w:rPr>
          <w:rFonts w:ascii="Times New Roman" w:hAnsi="Times New Roman"/>
          <w:b/>
          <w:szCs w:val="24"/>
        </w:rPr>
        <w:t>1-Emerging</w:t>
      </w:r>
      <w:r w:rsidRPr="00587FFE">
        <w:rPr>
          <w:rFonts w:ascii="Times New Roman" w:hAnsi="Times New Roman"/>
          <w:b/>
          <w:szCs w:val="24"/>
        </w:rPr>
        <w:tab/>
        <w:t>2- Developing</w:t>
      </w:r>
      <w:r w:rsidRPr="00587FFE">
        <w:rPr>
          <w:rFonts w:ascii="Times New Roman" w:hAnsi="Times New Roman"/>
          <w:b/>
          <w:szCs w:val="24"/>
        </w:rPr>
        <w:tab/>
        <w:t>3- Proficient</w:t>
      </w:r>
      <w:r w:rsidRPr="00587FFE">
        <w:rPr>
          <w:rFonts w:ascii="Times New Roman" w:hAnsi="Times New Roman"/>
          <w:b/>
          <w:szCs w:val="24"/>
        </w:rPr>
        <w:tab/>
      </w:r>
      <w:r w:rsidR="00E96664" w:rsidRPr="00587FFE">
        <w:rPr>
          <w:rFonts w:ascii="Times New Roman" w:hAnsi="Times New Roman"/>
          <w:b/>
          <w:szCs w:val="24"/>
        </w:rPr>
        <w:t>4-Accomplished</w:t>
      </w:r>
    </w:p>
    <w:p w14:paraId="40F0606C" w14:textId="77777777" w:rsidR="00E96664" w:rsidRPr="00E96664" w:rsidRDefault="00E96664" w:rsidP="00E96664">
      <w:pPr>
        <w:rPr>
          <w:rFonts w:ascii="Times New Roman" w:hAnsi="Times New Roman"/>
          <w:szCs w:val="24"/>
        </w:rPr>
      </w:pPr>
    </w:p>
    <w:p w14:paraId="60AFDE5B" w14:textId="77777777" w:rsidR="00E96664" w:rsidRPr="00E96664" w:rsidRDefault="00E96664" w:rsidP="00E96664">
      <w:pPr>
        <w:rPr>
          <w:rFonts w:ascii="Times New Roman" w:hAnsi="Times New Roman"/>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340"/>
        <w:gridCol w:w="1350"/>
        <w:gridCol w:w="4500"/>
      </w:tblGrid>
      <w:tr w:rsidR="00E96664" w:rsidRPr="00587FFE" w14:paraId="16BFEE72" w14:textId="77777777">
        <w:tc>
          <w:tcPr>
            <w:tcW w:w="3780" w:type="dxa"/>
            <w:gridSpan w:val="2"/>
            <w:shd w:val="clear" w:color="auto" w:fill="D9D9D9"/>
          </w:tcPr>
          <w:p w14:paraId="55F24211" w14:textId="77777777" w:rsidR="00E96664" w:rsidRPr="00587FFE" w:rsidRDefault="00E96664" w:rsidP="00BF388F">
            <w:pPr>
              <w:rPr>
                <w:rFonts w:ascii="Times New Roman" w:hAnsi="Times New Roman"/>
                <w:b/>
                <w:szCs w:val="24"/>
              </w:rPr>
            </w:pPr>
          </w:p>
        </w:tc>
        <w:tc>
          <w:tcPr>
            <w:tcW w:w="1350" w:type="dxa"/>
            <w:shd w:val="clear" w:color="auto" w:fill="D9D9D9"/>
          </w:tcPr>
          <w:p w14:paraId="49DD6D6D" w14:textId="77777777" w:rsidR="00E96664" w:rsidRPr="00587FFE" w:rsidRDefault="00E96664" w:rsidP="00BF388F">
            <w:pPr>
              <w:rPr>
                <w:rFonts w:ascii="Times New Roman" w:hAnsi="Times New Roman"/>
                <w:b/>
                <w:szCs w:val="24"/>
              </w:rPr>
            </w:pPr>
            <w:r w:rsidRPr="00587FFE">
              <w:rPr>
                <w:rFonts w:ascii="Times New Roman" w:hAnsi="Times New Roman"/>
                <w:b/>
                <w:szCs w:val="24"/>
              </w:rPr>
              <w:t>Rating</w:t>
            </w:r>
          </w:p>
        </w:tc>
        <w:tc>
          <w:tcPr>
            <w:tcW w:w="4500" w:type="dxa"/>
            <w:shd w:val="clear" w:color="auto" w:fill="D9D9D9"/>
          </w:tcPr>
          <w:p w14:paraId="4EBBD3FA" w14:textId="77777777" w:rsidR="00E96664" w:rsidRPr="00587FFE" w:rsidRDefault="00E96664" w:rsidP="00BF388F">
            <w:pPr>
              <w:rPr>
                <w:rFonts w:ascii="Times New Roman" w:hAnsi="Times New Roman"/>
                <w:b/>
                <w:szCs w:val="24"/>
              </w:rPr>
            </w:pPr>
            <w:r w:rsidRPr="00587FFE">
              <w:rPr>
                <w:rFonts w:ascii="Times New Roman" w:hAnsi="Times New Roman"/>
                <w:b/>
                <w:szCs w:val="24"/>
              </w:rPr>
              <w:t>Comments</w:t>
            </w:r>
          </w:p>
        </w:tc>
      </w:tr>
      <w:tr w:rsidR="00E96664" w:rsidRPr="00E96664" w14:paraId="5BB032F8" w14:textId="77777777">
        <w:trPr>
          <w:trHeight w:val="377"/>
        </w:trPr>
        <w:tc>
          <w:tcPr>
            <w:tcW w:w="1440" w:type="dxa"/>
            <w:vMerge w:val="restart"/>
          </w:tcPr>
          <w:p w14:paraId="5C2B4FF9" w14:textId="77777777" w:rsidR="00E96664" w:rsidRPr="00E96664" w:rsidRDefault="00E96664" w:rsidP="00BF388F">
            <w:pPr>
              <w:rPr>
                <w:rFonts w:ascii="Times New Roman" w:hAnsi="Times New Roman"/>
                <w:szCs w:val="24"/>
              </w:rPr>
            </w:pPr>
            <w:r w:rsidRPr="00E96664">
              <w:rPr>
                <w:rFonts w:ascii="Times New Roman" w:hAnsi="Times New Roman"/>
                <w:szCs w:val="24"/>
              </w:rPr>
              <w:t>Invention</w:t>
            </w:r>
          </w:p>
        </w:tc>
        <w:tc>
          <w:tcPr>
            <w:tcW w:w="2340" w:type="dxa"/>
          </w:tcPr>
          <w:p w14:paraId="04A7E505" w14:textId="77777777" w:rsidR="00E96664" w:rsidRPr="00E96664" w:rsidRDefault="00E96664" w:rsidP="00BF388F">
            <w:pPr>
              <w:rPr>
                <w:rFonts w:ascii="Times New Roman" w:hAnsi="Times New Roman"/>
                <w:szCs w:val="24"/>
              </w:rPr>
            </w:pPr>
            <w:r w:rsidRPr="00E96664">
              <w:rPr>
                <w:rFonts w:ascii="Times New Roman" w:hAnsi="Times New Roman"/>
                <w:szCs w:val="24"/>
              </w:rPr>
              <w:t>Appropriate topic</w:t>
            </w:r>
          </w:p>
        </w:tc>
        <w:tc>
          <w:tcPr>
            <w:tcW w:w="1350" w:type="dxa"/>
          </w:tcPr>
          <w:p w14:paraId="380990F6" w14:textId="77777777" w:rsidR="00E96664" w:rsidRPr="00E96664" w:rsidRDefault="00E96664" w:rsidP="00BF388F">
            <w:pPr>
              <w:rPr>
                <w:rFonts w:ascii="Times New Roman" w:hAnsi="Times New Roman"/>
                <w:szCs w:val="24"/>
              </w:rPr>
            </w:pPr>
          </w:p>
        </w:tc>
        <w:tc>
          <w:tcPr>
            <w:tcW w:w="4500" w:type="dxa"/>
          </w:tcPr>
          <w:p w14:paraId="620B0448" w14:textId="77777777" w:rsidR="00E96664" w:rsidRPr="00E96664" w:rsidRDefault="00E96664" w:rsidP="00BF388F">
            <w:pPr>
              <w:rPr>
                <w:rFonts w:ascii="Times New Roman" w:hAnsi="Times New Roman"/>
                <w:szCs w:val="24"/>
              </w:rPr>
            </w:pPr>
          </w:p>
        </w:tc>
      </w:tr>
      <w:tr w:rsidR="00E96664" w:rsidRPr="00E96664" w14:paraId="742DC7C0" w14:textId="77777777">
        <w:tc>
          <w:tcPr>
            <w:tcW w:w="1440" w:type="dxa"/>
            <w:vMerge/>
          </w:tcPr>
          <w:p w14:paraId="11A034C1" w14:textId="77777777" w:rsidR="00E96664" w:rsidRPr="00E96664" w:rsidRDefault="00E96664" w:rsidP="00BF388F">
            <w:pPr>
              <w:rPr>
                <w:rFonts w:ascii="Times New Roman" w:hAnsi="Times New Roman"/>
                <w:szCs w:val="24"/>
              </w:rPr>
            </w:pPr>
          </w:p>
        </w:tc>
        <w:tc>
          <w:tcPr>
            <w:tcW w:w="2340" w:type="dxa"/>
          </w:tcPr>
          <w:p w14:paraId="4A148FBA" w14:textId="77777777" w:rsidR="00587FFE" w:rsidRDefault="00587FFE" w:rsidP="00BF388F">
            <w:pPr>
              <w:rPr>
                <w:rFonts w:ascii="Times New Roman" w:hAnsi="Times New Roman"/>
                <w:szCs w:val="24"/>
              </w:rPr>
            </w:pPr>
            <w:r>
              <w:rPr>
                <w:rFonts w:ascii="Times New Roman" w:hAnsi="Times New Roman"/>
                <w:szCs w:val="24"/>
              </w:rPr>
              <w:t>Introduction</w:t>
            </w:r>
          </w:p>
          <w:p w14:paraId="11DAB494" w14:textId="77777777" w:rsidR="00E96664" w:rsidRPr="00E96664" w:rsidRDefault="00E96664" w:rsidP="00BF388F">
            <w:pPr>
              <w:rPr>
                <w:rFonts w:ascii="Times New Roman" w:hAnsi="Times New Roman"/>
                <w:szCs w:val="24"/>
              </w:rPr>
            </w:pPr>
            <w:r w:rsidRPr="00E96664">
              <w:rPr>
                <w:rFonts w:ascii="Times New Roman" w:hAnsi="Times New Roman"/>
                <w:szCs w:val="24"/>
              </w:rPr>
              <w:t>Conclusion</w:t>
            </w:r>
          </w:p>
        </w:tc>
        <w:tc>
          <w:tcPr>
            <w:tcW w:w="1350" w:type="dxa"/>
          </w:tcPr>
          <w:p w14:paraId="0E4E5BB9" w14:textId="77777777" w:rsidR="00E96664" w:rsidRPr="00E96664" w:rsidRDefault="00E96664" w:rsidP="00BF388F">
            <w:pPr>
              <w:rPr>
                <w:rFonts w:ascii="Times New Roman" w:hAnsi="Times New Roman"/>
                <w:szCs w:val="24"/>
              </w:rPr>
            </w:pPr>
          </w:p>
        </w:tc>
        <w:tc>
          <w:tcPr>
            <w:tcW w:w="4500" w:type="dxa"/>
          </w:tcPr>
          <w:p w14:paraId="6F218665" w14:textId="77777777" w:rsidR="00E96664" w:rsidRPr="00E96664" w:rsidRDefault="00E96664" w:rsidP="00BF388F">
            <w:pPr>
              <w:rPr>
                <w:rFonts w:ascii="Times New Roman" w:hAnsi="Times New Roman"/>
                <w:szCs w:val="24"/>
              </w:rPr>
            </w:pPr>
          </w:p>
        </w:tc>
      </w:tr>
      <w:tr w:rsidR="00E96664" w:rsidRPr="00E96664" w14:paraId="3B05C9FF" w14:textId="77777777">
        <w:trPr>
          <w:trHeight w:val="440"/>
        </w:trPr>
        <w:tc>
          <w:tcPr>
            <w:tcW w:w="1440" w:type="dxa"/>
            <w:vMerge w:val="restart"/>
          </w:tcPr>
          <w:p w14:paraId="1B5502B8" w14:textId="77777777" w:rsidR="00E96664" w:rsidRPr="00E96664" w:rsidRDefault="00E96664" w:rsidP="00BF388F">
            <w:pPr>
              <w:rPr>
                <w:rFonts w:ascii="Times New Roman" w:hAnsi="Times New Roman"/>
                <w:szCs w:val="24"/>
              </w:rPr>
            </w:pPr>
            <w:r w:rsidRPr="00E96664">
              <w:rPr>
                <w:rFonts w:ascii="Times New Roman" w:hAnsi="Times New Roman"/>
                <w:szCs w:val="24"/>
              </w:rPr>
              <w:t>Disposition</w:t>
            </w:r>
          </w:p>
        </w:tc>
        <w:tc>
          <w:tcPr>
            <w:tcW w:w="2340" w:type="dxa"/>
          </w:tcPr>
          <w:p w14:paraId="27560AF6" w14:textId="77777777" w:rsidR="00E96664" w:rsidRPr="00E96664" w:rsidRDefault="00E96664" w:rsidP="00BF388F">
            <w:pPr>
              <w:rPr>
                <w:rFonts w:ascii="Times New Roman" w:hAnsi="Times New Roman"/>
                <w:szCs w:val="24"/>
              </w:rPr>
            </w:pPr>
            <w:r w:rsidRPr="00E96664">
              <w:rPr>
                <w:rFonts w:ascii="Times New Roman" w:hAnsi="Times New Roman"/>
                <w:szCs w:val="24"/>
              </w:rPr>
              <w:t>Arrangement</w:t>
            </w:r>
          </w:p>
        </w:tc>
        <w:tc>
          <w:tcPr>
            <w:tcW w:w="1350" w:type="dxa"/>
          </w:tcPr>
          <w:p w14:paraId="2AEF4919" w14:textId="77777777" w:rsidR="00E96664" w:rsidRPr="00E96664" w:rsidRDefault="00E96664" w:rsidP="00BF388F">
            <w:pPr>
              <w:rPr>
                <w:rFonts w:ascii="Times New Roman" w:hAnsi="Times New Roman"/>
                <w:szCs w:val="24"/>
              </w:rPr>
            </w:pPr>
          </w:p>
        </w:tc>
        <w:tc>
          <w:tcPr>
            <w:tcW w:w="4500" w:type="dxa"/>
          </w:tcPr>
          <w:p w14:paraId="38D413BB" w14:textId="77777777" w:rsidR="00E96664" w:rsidRPr="00E96664" w:rsidRDefault="00E96664" w:rsidP="00BF388F">
            <w:pPr>
              <w:rPr>
                <w:rFonts w:ascii="Times New Roman" w:hAnsi="Times New Roman"/>
                <w:szCs w:val="24"/>
              </w:rPr>
            </w:pPr>
          </w:p>
        </w:tc>
      </w:tr>
      <w:tr w:rsidR="00E96664" w:rsidRPr="00E96664" w14:paraId="496F9F49" w14:textId="77777777">
        <w:trPr>
          <w:trHeight w:val="440"/>
        </w:trPr>
        <w:tc>
          <w:tcPr>
            <w:tcW w:w="1440" w:type="dxa"/>
            <w:vMerge/>
          </w:tcPr>
          <w:p w14:paraId="6823060A" w14:textId="77777777" w:rsidR="00E96664" w:rsidRPr="00E96664" w:rsidRDefault="00E96664" w:rsidP="00BF388F">
            <w:pPr>
              <w:rPr>
                <w:rFonts w:ascii="Times New Roman" w:hAnsi="Times New Roman"/>
                <w:szCs w:val="24"/>
              </w:rPr>
            </w:pPr>
          </w:p>
        </w:tc>
        <w:tc>
          <w:tcPr>
            <w:tcW w:w="2340" w:type="dxa"/>
          </w:tcPr>
          <w:p w14:paraId="22AB95A3" w14:textId="77777777" w:rsidR="00E96664" w:rsidRPr="00E96664" w:rsidRDefault="00E96664" w:rsidP="00BF388F">
            <w:pPr>
              <w:rPr>
                <w:rFonts w:ascii="Times New Roman" w:hAnsi="Times New Roman"/>
                <w:szCs w:val="24"/>
              </w:rPr>
            </w:pPr>
            <w:r w:rsidRPr="00E96664">
              <w:rPr>
                <w:rFonts w:ascii="Times New Roman" w:hAnsi="Times New Roman"/>
                <w:szCs w:val="24"/>
              </w:rPr>
              <w:t>Timing</w:t>
            </w:r>
          </w:p>
        </w:tc>
        <w:tc>
          <w:tcPr>
            <w:tcW w:w="1350" w:type="dxa"/>
          </w:tcPr>
          <w:p w14:paraId="2B984630" w14:textId="77777777" w:rsidR="00E96664" w:rsidRPr="00E96664" w:rsidRDefault="00E96664" w:rsidP="00BF388F">
            <w:pPr>
              <w:rPr>
                <w:rFonts w:ascii="Times New Roman" w:hAnsi="Times New Roman"/>
                <w:szCs w:val="24"/>
              </w:rPr>
            </w:pPr>
          </w:p>
        </w:tc>
        <w:tc>
          <w:tcPr>
            <w:tcW w:w="4500" w:type="dxa"/>
          </w:tcPr>
          <w:p w14:paraId="0BC96D37" w14:textId="77777777" w:rsidR="00E96664" w:rsidRPr="00E96664" w:rsidRDefault="00E96664" w:rsidP="00BF388F">
            <w:pPr>
              <w:rPr>
                <w:rFonts w:ascii="Times New Roman" w:hAnsi="Times New Roman"/>
                <w:szCs w:val="24"/>
              </w:rPr>
            </w:pPr>
          </w:p>
        </w:tc>
      </w:tr>
      <w:tr w:rsidR="00E96664" w:rsidRPr="00E96664" w14:paraId="32DFB750" w14:textId="77777777">
        <w:trPr>
          <w:trHeight w:val="350"/>
        </w:trPr>
        <w:tc>
          <w:tcPr>
            <w:tcW w:w="1440" w:type="dxa"/>
            <w:vMerge w:val="restart"/>
          </w:tcPr>
          <w:p w14:paraId="5A3E9839" w14:textId="77777777" w:rsidR="00E96664" w:rsidRPr="00E96664" w:rsidRDefault="00E96664" w:rsidP="00BF388F">
            <w:pPr>
              <w:rPr>
                <w:rFonts w:ascii="Times New Roman" w:hAnsi="Times New Roman"/>
                <w:szCs w:val="24"/>
              </w:rPr>
            </w:pPr>
            <w:r w:rsidRPr="00E96664">
              <w:rPr>
                <w:rFonts w:ascii="Times New Roman" w:hAnsi="Times New Roman"/>
                <w:szCs w:val="24"/>
              </w:rPr>
              <w:t>Style</w:t>
            </w:r>
          </w:p>
        </w:tc>
        <w:tc>
          <w:tcPr>
            <w:tcW w:w="2340" w:type="dxa"/>
          </w:tcPr>
          <w:p w14:paraId="2E62A158" w14:textId="77777777" w:rsidR="00E96664" w:rsidRPr="00E96664" w:rsidRDefault="00E96664" w:rsidP="00BF388F">
            <w:pPr>
              <w:rPr>
                <w:rFonts w:ascii="Times New Roman" w:hAnsi="Times New Roman"/>
                <w:szCs w:val="24"/>
              </w:rPr>
            </w:pPr>
            <w:r w:rsidRPr="00E96664">
              <w:rPr>
                <w:rFonts w:ascii="Times New Roman" w:hAnsi="Times New Roman"/>
                <w:szCs w:val="24"/>
              </w:rPr>
              <w:t>Clarity</w:t>
            </w:r>
          </w:p>
        </w:tc>
        <w:tc>
          <w:tcPr>
            <w:tcW w:w="1350" w:type="dxa"/>
          </w:tcPr>
          <w:p w14:paraId="18D47042" w14:textId="77777777" w:rsidR="00E96664" w:rsidRPr="00E96664" w:rsidRDefault="00E96664" w:rsidP="00BF388F">
            <w:pPr>
              <w:rPr>
                <w:rFonts w:ascii="Times New Roman" w:hAnsi="Times New Roman"/>
                <w:szCs w:val="24"/>
              </w:rPr>
            </w:pPr>
          </w:p>
        </w:tc>
        <w:tc>
          <w:tcPr>
            <w:tcW w:w="4500" w:type="dxa"/>
          </w:tcPr>
          <w:p w14:paraId="28E34BCD" w14:textId="77777777" w:rsidR="00E96664" w:rsidRPr="00E96664" w:rsidRDefault="00E96664" w:rsidP="00BF388F">
            <w:pPr>
              <w:rPr>
                <w:rFonts w:ascii="Times New Roman" w:hAnsi="Times New Roman"/>
                <w:szCs w:val="24"/>
              </w:rPr>
            </w:pPr>
          </w:p>
        </w:tc>
      </w:tr>
      <w:tr w:rsidR="00E96664" w:rsidRPr="00E96664" w14:paraId="460ACB88" w14:textId="77777777">
        <w:trPr>
          <w:trHeight w:val="350"/>
        </w:trPr>
        <w:tc>
          <w:tcPr>
            <w:tcW w:w="1440" w:type="dxa"/>
            <w:vMerge/>
          </w:tcPr>
          <w:p w14:paraId="4B88489C" w14:textId="77777777" w:rsidR="00E96664" w:rsidRPr="00E96664" w:rsidRDefault="00E96664" w:rsidP="00BF388F">
            <w:pPr>
              <w:rPr>
                <w:rFonts w:ascii="Times New Roman" w:hAnsi="Times New Roman"/>
                <w:szCs w:val="24"/>
              </w:rPr>
            </w:pPr>
          </w:p>
        </w:tc>
        <w:tc>
          <w:tcPr>
            <w:tcW w:w="2340" w:type="dxa"/>
          </w:tcPr>
          <w:p w14:paraId="46566CA0" w14:textId="77777777" w:rsidR="00E96664" w:rsidRPr="00E96664" w:rsidRDefault="00E96664" w:rsidP="00BF388F">
            <w:pPr>
              <w:rPr>
                <w:rFonts w:ascii="Times New Roman" w:hAnsi="Times New Roman"/>
                <w:szCs w:val="24"/>
              </w:rPr>
            </w:pPr>
            <w:r w:rsidRPr="00E96664">
              <w:rPr>
                <w:rFonts w:ascii="Times New Roman" w:hAnsi="Times New Roman"/>
                <w:szCs w:val="24"/>
              </w:rPr>
              <w:t>Word usage</w:t>
            </w:r>
          </w:p>
        </w:tc>
        <w:tc>
          <w:tcPr>
            <w:tcW w:w="1350" w:type="dxa"/>
          </w:tcPr>
          <w:p w14:paraId="7C921BCD" w14:textId="77777777" w:rsidR="00E96664" w:rsidRPr="00E96664" w:rsidRDefault="00E96664" w:rsidP="00BF388F">
            <w:pPr>
              <w:rPr>
                <w:rFonts w:ascii="Times New Roman" w:hAnsi="Times New Roman"/>
                <w:szCs w:val="24"/>
              </w:rPr>
            </w:pPr>
          </w:p>
        </w:tc>
        <w:tc>
          <w:tcPr>
            <w:tcW w:w="4500" w:type="dxa"/>
          </w:tcPr>
          <w:p w14:paraId="0C4173F9" w14:textId="77777777" w:rsidR="00E96664" w:rsidRPr="00E96664" w:rsidRDefault="00E96664" w:rsidP="00BF388F">
            <w:pPr>
              <w:rPr>
                <w:rFonts w:ascii="Times New Roman" w:hAnsi="Times New Roman"/>
                <w:szCs w:val="24"/>
              </w:rPr>
            </w:pPr>
          </w:p>
        </w:tc>
      </w:tr>
      <w:tr w:rsidR="00E96664" w:rsidRPr="00E96664" w14:paraId="03056F86" w14:textId="77777777">
        <w:trPr>
          <w:trHeight w:val="440"/>
        </w:trPr>
        <w:tc>
          <w:tcPr>
            <w:tcW w:w="1440" w:type="dxa"/>
            <w:vMerge w:val="restart"/>
          </w:tcPr>
          <w:p w14:paraId="272F0377" w14:textId="77777777" w:rsidR="00E96664" w:rsidRPr="00E96664" w:rsidRDefault="00E96664" w:rsidP="00BF388F">
            <w:pPr>
              <w:rPr>
                <w:rFonts w:ascii="Times New Roman" w:hAnsi="Times New Roman"/>
                <w:szCs w:val="24"/>
              </w:rPr>
            </w:pPr>
            <w:r w:rsidRPr="00E96664">
              <w:rPr>
                <w:rFonts w:ascii="Times New Roman" w:hAnsi="Times New Roman"/>
                <w:szCs w:val="24"/>
              </w:rPr>
              <w:t>Delivery</w:t>
            </w:r>
          </w:p>
        </w:tc>
        <w:tc>
          <w:tcPr>
            <w:tcW w:w="2340" w:type="dxa"/>
          </w:tcPr>
          <w:p w14:paraId="51A4A4A7" w14:textId="77777777" w:rsidR="00E96664" w:rsidRPr="00E96664" w:rsidRDefault="00E96664" w:rsidP="00BF388F">
            <w:pPr>
              <w:rPr>
                <w:rFonts w:ascii="Times New Roman" w:hAnsi="Times New Roman"/>
                <w:szCs w:val="24"/>
              </w:rPr>
            </w:pPr>
            <w:r w:rsidRPr="00E96664">
              <w:rPr>
                <w:rFonts w:ascii="Times New Roman" w:hAnsi="Times New Roman"/>
                <w:szCs w:val="24"/>
              </w:rPr>
              <w:t>Rate, Pitch,</w:t>
            </w:r>
            <w:r w:rsidR="00587FFE">
              <w:rPr>
                <w:rFonts w:ascii="Times New Roman" w:hAnsi="Times New Roman"/>
                <w:szCs w:val="24"/>
              </w:rPr>
              <w:t xml:space="preserve"> </w:t>
            </w:r>
            <w:r w:rsidRPr="00E96664">
              <w:rPr>
                <w:rFonts w:ascii="Times New Roman" w:hAnsi="Times New Roman"/>
                <w:szCs w:val="24"/>
              </w:rPr>
              <w:t>Volume</w:t>
            </w:r>
          </w:p>
        </w:tc>
        <w:tc>
          <w:tcPr>
            <w:tcW w:w="1350" w:type="dxa"/>
          </w:tcPr>
          <w:p w14:paraId="344D6BE4" w14:textId="77777777" w:rsidR="00E96664" w:rsidRPr="00E96664" w:rsidRDefault="00E96664" w:rsidP="00BF388F">
            <w:pPr>
              <w:rPr>
                <w:rFonts w:ascii="Times New Roman" w:hAnsi="Times New Roman"/>
                <w:szCs w:val="24"/>
              </w:rPr>
            </w:pPr>
          </w:p>
        </w:tc>
        <w:tc>
          <w:tcPr>
            <w:tcW w:w="4500" w:type="dxa"/>
          </w:tcPr>
          <w:p w14:paraId="1930DFC6" w14:textId="77777777" w:rsidR="00E96664" w:rsidRPr="00E96664" w:rsidRDefault="00E96664" w:rsidP="00BF388F">
            <w:pPr>
              <w:rPr>
                <w:rFonts w:ascii="Times New Roman" w:hAnsi="Times New Roman"/>
                <w:szCs w:val="24"/>
              </w:rPr>
            </w:pPr>
          </w:p>
        </w:tc>
      </w:tr>
      <w:tr w:rsidR="00E96664" w:rsidRPr="00E96664" w14:paraId="1DC0C1B3" w14:textId="77777777">
        <w:tc>
          <w:tcPr>
            <w:tcW w:w="1440" w:type="dxa"/>
            <w:vMerge/>
          </w:tcPr>
          <w:p w14:paraId="02940AD3" w14:textId="77777777" w:rsidR="00E96664" w:rsidRPr="00E96664" w:rsidRDefault="00E96664" w:rsidP="00BF388F">
            <w:pPr>
              <w:rPr>
                <w:rFonts w:ascii="Times New Roman" w:hAnsi="Times New Roman"/>
                <w:szCs w:val="24"/>
              </w:rPr>
            </w:pPr>
          </w:p>
        </w:tc>
        <w:tc>
          <w:tcPr>
            <w:tcW w:w="2340" w:type="dxa"/>
          </w:tcPr>
          <w:p w14:paraId="046FFB67" w14:textId="77777777" w:rsidR="00E96664" w:rsidRPr="00E96664" w:rsidRDefault="00E96664" w:rsidP="00BF388F">
            <w:pPr>
              <w:rPr>
                <w:rFonts w:ascii="Times New Roman" w:hAnsi="Times New Roman"/>
                <w:szCs w:val="24"/>
              </w:rPr>
            </w:pPr>
            <w:r w:rsidRPr="00E96664">
              <w:rPr>
                <w:rFonts w:ascii="Times New Roman" w:hAnsi="Times New Roman"/>
                <w:szCs w:val="24"/>
              </w:rPr>
              <w:t>Accent, Dialect, Pronunciation</w:t>
            </w:r>
          </w:p>
        </w:tc>
        <w:tc>
          <w:tcPr>
            <w:tcW w:w="1350" w:type="dxa"/>
          </w:tcPr>
          <w:p w14:paraId="570C521D" w14:textId="77777777" w:rsidR="00E96664" w:rsidRPr="00E96664" w:rsidRDefault="00E96664" w:rsidP="00BF388F">
            <w:pPr>
              <w:rPr>
                <w:rFonts w:ascii="Times New Roman" w:hAnsi="Times New Roman"/>
                <w:szCs w:val="24"/>
              </w:rPr>
            </w:pPr>
          </w:p>
        </w:tc>
        <w:tc>
          <w:tcPr>
            <w:tcW w:w="4500" w:type="dxa"/>
          </w:tcPr>
          <w:p w14:paraId="0EB7017D" w14:textId="77777777" w:rsidR="00E96664" w:rsidRPr="00E96664" w:rsidRDefault="00E96664" w:rsidP="00BF388F">
            <w:pPr>
              <w:rPr>
                <w:rFonts w:ascii="Times New Roman" w:hAnsi="Times New Roman"/>
                <w:szCs w:val="24"/>
              </w:rPr>
            </w:pPr>
          </w:p>
        </w:tc>
      </w:tr>
      <w:tr w:rsidR="00E96664" w:rsidRPr="00E96664" w14:paraId="28F5D85D" w14:textId="77777777">
        <w:tc>
          <w:tcPr>
            <w:tcW w:w="1440" w:type="dxa"/>
            <w:vMerge/>
          </w:tcPr>
          <w:p w14:paraId="06D3A6BB" w14:textId="77777777" w:rsidR="00E96664" w:rsidRPr="00E96664" w:rsidRDefault="00E96664" w:rsidP="00BF388F">
            <w:pPr>
              <w:rPr>
                <w:rFonts w:ascii="Times New Roman" w:hAnsi="Times New Roman"/>
                <w:szCs w:val="24"/>
              </w:rPr>
            </w:pPr>
          </w:p>
        </w:tc>
        <w:tc>
          <w:tcPr>
            <w:tcW w:w="2340" w:type="dxa"/>
          </w:tcPr>
          <w:p w14:paraId="00AFF7FA" w14:textId="77777777" w:rsidR="00E96664" w:rsidRPr="00E96664" w:rsidRDefault="00587FFE" w:rsidP="00BF388F">
            <w:pPr>
              <w:rPr>
                <w:rFonts w:ascii="Times New Roman" w:hAnsi="Times New Roman"/>
                <w:szCs w:val="24"/>
              </w:rPr>
            </w:pPr>
            <w:r>
              <w:rPr>
                <w:rFonts w:ascii="Times New Roman" w:hAnsi="Times New Roman"/>
                <w:szCs w:val="24"/>
              </w:rPr>
              <w:t>Gestures and</w:t>
            </w:r>
          </w:p>
          <w:p w14:paraId="79C8F374" w14:textId="77777777" w:rsidR="00E96664" w:rsidRPr="00E96664" w:rsidRDefault="00E96664" w:rsidP="00BF388F">
            <w:pPr>
              <w:rPr>
                <w:rFonts w:ascii="Times New Roman" w:hAnsi="Times New Roman"/>
                <w:szCs w:val="24"/>
              </w:rPr>
            </w:pPr>
            <w:r w:rsidRPr="00E96664">
              <w:rPr>
                <w:rFonts w:ascii="Times New Roman" w:hAnsi="Times New Roman"/>
                <w:szCs w:val="24"/>
              </w:rPr>
              <w:t>Body language</w:t>
            </w:r>
          </w:p>
        </w:tc>
        <w:tc>
          <w:tcPr>
            <w:tcW w:w="1350" w:type="dxa"/>
          </w:tcPr>
          <w:p w14:paraId="2D30ADD7" w14:textId="77777777" w:rsidR="00E96664" w:rsidRPr="00E96664" w:rsidRDefault="00E96664" w:rsidP="00BF388F">
            <w:pPr>
              <w:rPr>
                <w:rFonts w:ascii="Times New Roman" w:hAnsi="Times New Roman"/>
                <w:szCs w:val="24"/>
              </w:rPr>
            </w:pPr>
          </w:p>
        </w:tc>
        <w:tc>
          <w:tcPr>
            <w:tcW w:w="4500" w:type="dxa"/>
          </w:tcPr>
          <w:p w14:paraId="3F89EA7F" w14:textId="77777777" w:rsidR="00E96664" w:rsidRPr="00E96664" w:rsidRDefault="00E96664" w:rsidP="00BF388F">
            <w:pPr>
              <w:rPr>
                <w:rFonts w:ascii="Times New Roman" w:hAnsi="Times New Roman"/>
                <w:szCs w:val="24"/>
              </w:rPr>
            </w:pPr>
          </w:p>
        </w:tc>
      </w:tr>
      <w:tr w:rsidR="00E96664" w:rsidRPr="00E96664" w14:paraId="50F9ECBB" w14:textId="77777777">
        <w:tc>
          <w:tcPr>
            <w:tcW w:w="1440" w:type="dxa"/>
            <w:vMerge/>
          </w:tcPr>
          <w:p w14:paraId="7A7A3389" w14:textId="77777777" w:rsidR="00E96664" w:rsidRPr="00E96664" w:rsidRDefault="00E96664" w:rsidP="00BF388F">
            <w:pPr>
              <w:rPr>
                <w:rFonts w:ascii="Times New Roman" w:hAnsi="Times New Roman"/>
                <w:szCs w:val="24"/>
              </w:rPr>
            </w:pPr>
          </w:p>
        </w:tc>
        <w:tc>
          <w:tcPr>
            <w:tcW w:w="2340" w:type="dxa"/>
          </w:tcPr>
          <w:p w14:paraId="3D18011C" w14:textId="77777777" w:rsidR="00E96664" w:rsidRPr="00E96664" w:rsidRDefault="00E96664" w:rsidP="00BF388F">
            <w:pPr>
              <w:rPr>
                <w:rFonts w:ascii="Times New Roman" w:hAnsi="Times New Roman"/>
                <w:szCs w:val="24"/>
              </w:rPr>
            </w:pPr>
            <w:r w:rsidRPr="00E96664">
              <w:rPr>
                <w:rFonts w:ascii="Times New Roman" w:hAnsi="Times New Roman"/>
                <w:szCs w:val="24"/>
              </w:rPr>
              <w:t>Facial expressions Eye contact</w:t>
            </w:r>
          </w:p>
        </w:tc>
        <w:tc>
          <w:tcPr>
            <w:tcW w:w="1350" w:type="dxa"/>
          </w:tcPr>
          <w:p w14:paraId="5CEF7034" w14:textId="77777777" w:rsidR="00E96664" w:rsidRPr="00E96664" w:rsidRDefault="00E96664" w:rsidP="00BF388F">
            <w:pPr>
              <w:rPr>
                <w:rFonts w:ascii="Times New Roman" w:hAnsi="Times New Roman"/>
                <w:szCs w:val="24"/>
              </w:rPr>
            </w:pPr>
          </w:p>
        </w:tc>
        <w:tc>
          <w:tcPr>
            <w:tcW w:w="4500" w:type="dxa"/>
          </w:tcPr>
          <w:p w14:paraId="68B05D58" w14:textId="77777777" w:rsidR="00E96664" w:rsidRPr="00E96664" w:rsidRDefault="00E96664" w:rsidP="00BF388F">
            <w:pPr>
              <w:rPr>
                <w:rFonts w:ascii="Times New Roman" w:hAnsi="Times New Roman"/>
                <w:szCs w:val="24"/>
              </w:rPr>
            </w:pPr>
          </w:p>
        </w:tc>
      </w:tr>
      <w:tr w:rsidR="00E96664" w:rsidRPr="00E96664" w14:paraId="7D5C9045" w14:textId="77777777">
        <w:trPr>
          <w:trHeight w:val="368"/>
        </w:trPr>
        <w:tc>
          <w:tcPr>
            <w:tcW w:w="1440" w:type="dxa"/>
            <w:vMerge w:val="restart"/>
          </w:tcPr>
          <w:p w14:paraId="1EFBB420" w14:textId="77777777" w:rsidR="00E96664" w:rsidRPr="00E96664" w:rsidRDefault="00E96664" w:rsidP="00BF388F">
            <w:pPr>
              <w:rPr>
                <w:rFonts w:ascii="Times New Roman" w:hAnsi="Times New Roman"/>
                <w:szCs w:val="24"/>
              </w:rPr>
            </w:pPr>
            <w:r w:rsidRPr="00E96664">
              <w:rPr>
                <w:rFonts w:ascii="Times New Roman" w:hAnsi="Times New Roman"/>
                <w:szCs w:val="24"/>
              </w:rPr>
              <w:t>Memory</w:t>
            </w:r>
          </w:p>
        </w:tc>
        <w:tc>
          <w:tcPr>
            <w:tcW w:w="2340" w:type="dxa"/>
          </w:tcPr>
          <w:p w14:paraId="393A0292" w14:textId="77777777" w:rsidR="00E96664" w:rsidRPr="00E96664" w:rsidRDefault="00E96664" w:rsidP="00BF388F">
            <w:pPr>
              <w:rPr>
                <w:rFonts w:ascii="Times New Roman" w:hAnsi="Times New Roman"/>
                <w:szCs w:val="24"/>
              </w:rPr>
            </w:pPr>
            <w:r w:rsidRPr="00E96664">
              <w:rPr>
                <w:rFonts w:ascii="Times New Roman" w:hAnsi="Times New Roman"/>
                <w:szCs w:val="24"/>
              </w:rPr>
              <w:t>Use of notes</w:t>
            </w:r>
          </w:p>
        </w:tc>
        <w:tc>
          <w:tcPr>
            <w:tcW w:w="1350" w:type="dxa"/>
          </w:tcPr>
          <w:p w14:paraId="018177CE" w14:textId="77777777" w:rsidR="00E96664" w:rsidRPr="00E96664" w:rsidRDefault="00E96664" w:rsidP="00BF388F">
            <w:pPr>
              <w:rPr>
                <w:rFonts w:ascii="Times New Roman" w:hAnsi="Times New Roman"/>
                <w:szCs w:val="24"/>
              </w:rPr>
            </w:pPr>
          </w:p>
        </w:tc>
        <w:tc>
          <w:tcPr>
            <w:tcW w:w="4500" w:type="dxa"/>
          </w:tcPr>
          <w:p w14:paraId="5EDDC85D" w14:textId="77777777" w:rsidR="00E96664" w:rsidRPr="00E96664" w:rsidRDefault="00E96664" w:rsidP="00BF388F">
            <w:pPr>
              <w:rPr>
                <w:rFonts w:ascii="Times New Roman" w:hAnsi="Times New Roman"/>
                <w:szCs w:val="24"/>
              </w:rPr>
            </w:pPr>
          </w:p>
        </w:tc>
      </w:tr>
      <w:tr w:rsidR="00E96664" w:rsidRPr="00E96664" w14:paraId="4BA44252" w14:textId="77777777">
        <w:tc>
          <w:tcPr>
            <w:tcW w:w="1440" w:type="dxa"/>
            <w:vMerge/>
          </w:tcPr>
          <w:p w14:paraId="63178F5D" w14:textId="77777777" w:rsidR="00E96664" w:rsidRPr="00E96664" w:rsidRDefault="00E96664" w:rsidP="00BF388F">
            <w:pPr>
              <w:rPr>
                <w:rFonts w:ascii="Times New Roman" w:hAnsi="Times New Roman"/>
                <w:szCs w:val="24"/>
              </w:rPr>
            </w:pPr>
          </w:p>
        </w:tc>
        <w:tc>
          <w:tcPr>
            <w:tcW w:w="2340" w:type="dxa"/>
          </w:tcPr>
          <w:p w14:paraId="19E3DCFF" w14:textId="77777777" w:rsidR="00E96664" w:rsidRPr="00E96664" w:rsidRDefault="00E96664" w:rsidP="00BF388F">
            <w:pPr>
              <w:rPr>
                <w:rFonts w:ascii="Times New Roman" w:hAnsi="Times New Roman"/>
                <w:szCs w:val="24"/>
              </w:rPr>
            </w:pPr>
            <w:r w:rsidRPr="00E96664">
              <w:rPr>
                <w:rFonts w:ascii="Times New Roman" w:hAnsi="Times New Roman"/>
                <w:szCs w:val="24"/>
              </w:rPr>
              <w:t>Extemporaneous speech</w:t>
            </w:r>
          </w:p>
        </w:tc>
        <w:tc>
          <w:tcPr>
            <w:tcW w:w="1350" w:type="dxa"/>
          </w:tcPr>
          <w:p w14:paraId="55A1DFED" w14:textId="77777777" w:rsidR="00E96664" w:rsidRPr="00E96664" w:rsidRDefault="00E96664" w:rsidP="00BF388F">
            <w:pPr>
              <w:rPr>
                <w:rFonts w:ascii="Times New Roman" w:hAnsi="Times New Roman"/>
                <w:szCs w:val="24"/>
              </w:rPr>
            </w:pPr>
          </w:p>
        </w:tc>
        <w:tc>
          <w:tcPr>
            <w:tcW w:w="4500" w:type="dxa"/>
          </w:tcPr>
          <w:p w14:paraId="3E187744" w14:textId="77777777" w:rsidR="00E96664" w:rsidRPr="00E96664" w:rsidRDefault="00E96664" w:rsidP="00BF388F">
            <w:pPr>
              <w:rPr>
                <w:rFonts w:ascii="Times New Roman" w:hAnsi="Times New Roman"/>
                <w:szCs w:val="24"/>
              </w:rPr>
            </w:pPr>
          </w:p>
        </w:tc>
      </w:tr>
    </w:tbl>
    <w:p w14:paraId="77911CBA" w14:textId="77777777" w:rsidR="00E96664" w:rsidRPr="00E96664" w:rsidRDefault="00E96664" w:rsidP="00E96664">
      <w:pPr>
        <w:rPr>
          <w:rFonts w:ascii="Times New Roman" w:hAnsi="Times New Roman"/>
          <w:szCs w:val="24"/>
        </w:rPr>
      </w:pPr>
    </w:p>
    <w:p w14:paraId="1507FCB7" w14:textId="77777777" w:rsidR="00E96664" w:rsidRPr="00587FFE" w:rsidRDefault="00E96664" w:rsidP="00E96664">
      <w:pPr>
        <w:rPr>
          <w:rFonts w:ascii="Times New Roman" w:hAnsi="Times New Roman"/>
          <w:b/>
          <w:szCs w:val="24"/>
        </w:rPr>
      </w:pPr>
      <w:r w:rsidRPr="00587FFE">
        <w:rPr>
          <w:rFonts w:ascii="Times New Roman" w:hAnsi="Times New Roman"/>
          <w:b/>
          <w:szCs w:val="24"/>
        </w:rPr>
        <w:t>Recommendations:</w:t>
      </w:r>
    </w:p>
    <w:p w14:paraId="6E76B6BE" w14:textId="77777777" w:rsidR="00E96664" w:rsidRPr="00E96664" w:rsidRDefault="00E96664" w:rsidP="00587FFE">
      <w:pPr>
        <w:tabs>
          <w:tab w:val="left" w:pos="2880"/>
        </w:tabs>
        <w:rPr>
          <w:rFonts w:ascii="Times New Roman" w:hAnsi="Times New Roman"/>
          <w:szCs w:val="24"/>
        </w:rPr>
      </w:pPr>
      <w:r w:rsidRPr="00E96664">
        <w:rPr>
          <w:rFonts w:ascii="Times New Roman" w:hAnsi="Times New Roman"/>
          <w:szCs w:val="24"/>
        </w:rPr>
        <w:t>No remediation required</w:t>
      </w:r>
      <w:r w:rsidR="00587FFE">
        <w:rPr>
          <w:rFonts w:ascii="Times New Roman" w:hAnsi="Times New Roman"/>
          <w:szCs w:val="24"/>
        </w:rPr>
        <w:tab/>
      </w:r>
      <w:r w:rsidRPr="00E96664">
        <w:rPr>
          <w:rFonts w:ascii="Times New Roman" w:hAnsi="Times New Roman"/>
          <w:szCs w:val="24"/>
        </w:rPr>
        <w:t>________</w:t>
      </w:r>
    </w:p>
    <w:p w14:paraId="5B4D950D" w14:textId="77777777" w:rsidR="00E96664" w:rsidRPr="00E96664" w:rsidRDefault="00E96664" w:rsidP="00587FFE">
      <w:pPr>
        <w:tabs>
          <w:tab w:val="left" w:pos="2880"/>
        </w:tabs>
        <w:rPr>
          <w:rFonts w:ascii="Times New Roman" w:hAnsi="Times New Roman"/>
          <w:szCs w:val="24"/>
        </w:rPr>
      </w:pPr>
      <w:r w:rsidRPr="00E96664">
        <w:rPr>
          <w:rFonts w:ascii="Times New Roman" w:hAnsi="Times New Roman"/>
          <w:szCs w:val="24"/>
        </w:rPr>
        <w:t>Remediation recommended</w:t>
      </w:r>
      <w:r w:rsidR="00587FFE">
        <w:rPr>
          <w:rFonts w:ascii="Times New Roman" w:hAnsi="Times New Roman"/>
          <w:szCs w:val="24"/>
        </w:rPr>
        <w:tab/>
      </w:r>
      <w:r w:rsidRPr="00E96664">
        <w:rPr>
          <w:rFonts w:ascii="Times New Roman" w:hAnsi="Times New Roman"/>
          <w:szCs w:val="24"/>
        </w:rPr>
        <w:t>______</w:t>
      </w:r>
      <w:r w:rsidR="00587FFE">
        <w:rPr>
          <w:rFonts w:ascii="Times New Roman" w:hAnsi="Times New Roman"/>
          <w:szCs w:val="24"/>
        </w:rPr>
        <w:t>_</w:t>
      </w:r>
      <w:r w:rsidRPr="00E96664">
        <w:rPr>
          <w:rFonts w:ascii="Times New Roman" w:hAnsi="Times New Roman"/>
          <w:szCs w:val="24"/>
        </w:rPr>
        <w:t>_</w:t>
      </w:r>
    </w:p>
    <w:p w14:paraId="4A5C01A4" w14:textId="77777777" w:rsidR="00E96664" w:rsidRPr="00E96664" w:rsidRDefault="00E96664" w:rsidP="00587FFE">
      <w:pPr>
        <w:tabs>
          <w:tab w:val="left" w:pos="2880"/>
        </w:tabs>
        <w:rPr>
          <w:rFonts w:ascii="Times New Roman" w:hAnsi="Times New Roman"/>
          <w:szCs w:val="24"/>
        </w:rPr>
      </w:pPr>
      <w:r w:rsidRPr="00E96664">
        <w:rPr>
          <w:rFonts w:ascii="Times New Roman" w:hAnsi="Times New Roman"/>
          <w:szCs w:val="24"/>
        </w:rPr>
        <w:t>Remediation required</w:t>
      </w:r>
      <w:r w:rsidR="00587FFE">
        <w:rPr>
          <w:rFonts w:ascii="Times New Roman" w:hAnsi="Times New Roman"/>
          <w:szCs w:val="24"/>
        </w:rPr>
        <w:tab/>
      </w:r>
      <w:r w:rsidRPr="00E96664">
        <w:rPr>
          <w:rFonts w:ascii="Times New Roman" w:hAnsi="Times New Roman"/>
          <w:szCs w:val="24"/>
        </w:rPr>
        <w:t>________</w:t>
      </w:r>
    </w:p>
    <w:p w14:paraId="46B7DC53" w14:textId="77777777" w:rsidR="00E96664" w:rsidRDefault="00E96664" w:rsidP="00E96664">
      <w:pPr>
        <w:rPr>
          <w:rFonts w:ascii="Times New Roman" w:hAnsi="Times New Roman"/>
          <w:szCs w:val="24"/>
        </w:rPr>
      </w:pPr>
    </w:p>
    <w:p w14:paraId="168C3DA3" w14:textId="77777777" w:rsidR="00587FFE" w:rsidRPr="00E96664" w:rsidRDefault="00587FFE" w:rsidP="00E96664">
      <w:pPr>
        <w:rPr>
          <w:rFonts w:ascii="Times New Roman" w:hAnsi="Times New Roman"/>
          <w:szCs w:val="24"/>
        </w:rPr>
      </w:pPr>
    </w:p>
    <w:p w14:paraId="3C57A827" w14:textId="295B34F5" w:rsidR="00E96664" w:rsidRDefault="00587FFE" w:rsidP="00E96664">
      <w:pPr>
        <w:rPr>
          <w:rFonts w:ascii="Times New Roman" w:hAnsi="Times New Roman"/>
          <w:szCs w:val="24"/>
        </w:rPr>
      </w:pPr>
      <w:r>
        <w:rPr>
          <w:rFonts w:ascii="Times New Roman" w:hAnsi="Times New Roman"/>
          <w:szCs w:val="24"/>
        </w:rPr>
        <w:t xml:space="preserve">Recommending </w:t>
      </w:r>
      <w:proofErr w:type="gramStart"/>
      <w:r>
        <w:rPr>
          <w:rFonts w:ascii="Times New Roman" w:hAnsi="Times New Roman"/>
          <w:szCs w:val="24"/>
        </w:rPr>
        <w:t>I</w:t>
      </w:r>
      <w:r w:rsidR="00E96664" w:rsidRPr="00E96664">
        <w:rPr>
          <w:rFonts w:ascii="Times New Roman" w:hAnsi="Times New Roman"/>
          <w:szCs w:val="24"/>
        </w:rPr>
        <w:t>nstructor:_</w:t>
      </w:r>
      <w:proofErr w:type="gramEnd"/>
      <w:r w:rsidR="00E96664" w:rsidRPr="00E96664">
        <w:rPr>
          <w:rFonts w:ascii="Times New Roman" w:hAnsi="Times New Roman"/>
          <w:szCs w:val="24"/>
        </w:rPr>
        <w:t>__________</w:t>
      </w:r>
      <w:r>
        <w:rPr>
          <w:rFonts w:ascii="Times New Roman" w:hAnsi="Times New Roman"/>
          <w:szCs w:val="24"/>
        </w:rPr>
        <w:t>____________</w:t>
      </w:r>
      <w:r w:rsidR="00E96664" w:rsidRPr="00E96664">
        <w:rPr>
          <w:rFonts w:ascii="Times New Roman" w:hAnsi="Times New Roman"/>
          <w:szCs w:val="24"/>
        </w:rPr>
        <w:t xml:space="preserve">__________________ </w:t>
      </w:r>
      <w:proofErr w:type="gramStart"/>
      <w:r w:rsidR="00E96664" w:rsidRPr="00E96664">
        <w:rPr>
          <w:rFonts w:ascii="Times New Roman" w:hAnsi="Times New Roman"/>
          <w:szCs w:val="24"/>
        </w:rPr>
        <w:t>Date:_</w:t>
      </w:r>
      <w:proofErr w:type="gramEnd"/>
      <w:r w:rsidR="00E96664" w:rsidRPr="00E96664">
        <w:rPr>
          <w:rFonts w:ascii="Times New Roman" w:hAnsi="Times New Roman"/>
          <w:szCs w:val="24"/>
        </w:rPr>
        <w:t>____________</w:t>
      </w:r>
    </w:p>
    <w:p w14:paraId="2FD7455A" w14:textId="0E811126" w:rsidR="00B93FEA" w:rsidRDefault="00B93FEA" w:rsidP="00E96664">
      <w:pPr>
        <w:rPr>
          <w:rFonts w:ascii="Times New Roman" w:hAnsi="Times New Roman"/>
          <w:szCs w:val="24"/>
        </w:rPr>
      </w:pPr>
    </w:p>
    <w:p w14:paraId="255B64B4" w14:textId="3F8F4AC2" w:rsidR="00587FFE" w:rsidRPr="00587FFE" w:rsidRDefault="00E96664">
      <w:pPr>
        <w:rPr>
          <w:rFonts w:ascii="Times New Roman" w:hAnsi="Times New Roman"/>
          <w:b/>
          <w:szCs w:val="24"/>
        </w:rPr>
      </w:pPr>
      <w:r w:rsidRPr="00587FFE">
        <w:rPr>
          <w:rFonts w:ascii="Times New Roman" w:hAnsi="Times New Roman"/>
          <w:b/>
          <w:szCs w:val="24"/>
        </w:rPr>
        <w:t>Additional Comments:</w:t>
      </w:r>
    </w:p>
    <w:p w14:paraId="539C659E" w14:textId="1DBCB3D9" w:rsidR="008B2146" w:rsidRDefault="00E96664" w:rsidP="008B2146">
      <w:pPr>
        <w:rPr>
          <w:rFonts w:ascii="Times New Roman" w:hAnsi="Times New Roman"/>
          <w:szCs w:val="24"/>
        </w:rPr>
      </w:pPr>
      <w:r w:rsidRPr="00E96664">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87FFE">
        <w:rPr>
          <w:rFonts w:ascii="Times New Roman" w:hAnsi="Times New Roman"/>
          <w:szCs w:val="24"/>
        </w:rPr>
        <w:t>_________</w:t>
      </w:r>
      <w:r w:rsidRPr="00E96664">
        <w:rPr>
          <w:rFonts w:ascii="Times New Roman" w:hAnsi="Times New Roman"/>
          <w:szCs w:val="24"/>
        </w:rPr>
        <w:t>__</w:t>
      </w:r>
      <w:r>
        <w:rPr>
          <w:rFonts w:ascii="Times New Roman" w:hAnsi="Times New Roman"/>
          <w:szCs w:val="24"/>
        </w:rPr>
        <w:t>__</w:t>
      </w:r>
    </w:p>
    <w:p w14:paraId="5DEEC93B" w14:textId="613D27AA" w:rsidR="008B2146" w:rsidRDefault="008B2146" w:rsidP="008B2146">
      <w:pPr>
        <w:rPr>
          <w:rFonts w:ascii="Times New Roman" w:hAnsi="Times New Roman"/>
          <w:szCs w:val="24"/>
        </w:rPr>
      </w:pPr>
    </w:p>
    <w:p w14:paraId="136A3027" w14:textId="77777777" w:rsidR="00725921" w:rsidRDefault="00725921" w:rsidP="00725921">
      <w:pPr>
        <w:rPr>
          <w:rFonts w:ascii="Arial Narrow" w:hAnsi="Arial Narrow"/>
          <w:b/>
          <w:bCs/>
          <w:sz w:val="20"/>
        </w:rPr>
      </w:pPr>
    </w:p>
    <w:tbl>
      <w:tblPr>
        <w:tblW w:w="11223" w:type="dxa"/>
        <w:jc w:val="center"/>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1353"/>
        <w:gridCol w:w="6336"/>
        <w:gridCol w:w="3534"/>
      </w:tblGrid>
      <w:tr w:rsidR="008B0FC6" w:rsidRPr="00D12FD0" w14:paraId="04AAEF70" w14:textId="77777777" w:rsidTr="008B0FC6">
        <w:trPr>
          <w:cantSplit/>
          <w:jc w:val="center"/>
        </w:trPr>
        <w:tc>
          <w:tcPr>
            <w:tcW w:w="1353" w:type="dxa"/>
            <w:vMerge w:val="restart"/>
            <w:tcBorders>
              <w:top w:val="thickThinSmallGap" w:sz="24" w:space="0" w:color="auto"/>
              <w:left w:val="thickThinSmallGap" w:sz="24" w:space="0" w:color="auto"/>
              <w:right w:val="single" w:sz="4" w:space="0" w:color="auto"/>
            </w:tcBorders>
            <w:hideMark/>
          </w:tcPr>
          <w:p w14:paraId="3209D89C" w14:textId="77777777" w:rsidR="008B0FC6" w:rsidRPr="00D12FD0" w:rsidRDefault="008B0FC6" w:rsidP="00590FEB">
            <w:pPr>
              <w:rPr>
                <w:b/>
                <w:color w:val="1F497D" w:themeColor="text2"/>
                <w:sz w:val="22"/>
                <w:szCs w:val="22"/>
              </w:rPr>
            </w:pPr>
            <w:r w:rsidRPr="00D12FD0">
              <w:rPr>
                <w:b/>
                <w:color w:val="1F497D" w:themeColor="text2"/>
                <w:sz w:val="22"/>
                <w:szCs w:val="22"/>
              </w:rPr>
              <w:lastRenderedPageBreak/>
              <w:t>Lesson Title</w:t>
            </w:r>
            <w:r w:rsidRPr="00D12FD0">
              <w:rPr>
                <w:b/>
                <w:color w:val="000000" w:themeColor="text1"/>
                <w:sz w:val="22"/>
                <w:szCs w:val="22"/>
              </w:rPr>
              <w:t>:</w:t>
            </w:r>
          </w:p>
        </w:tc>
        <w:tc>
          <w:tcPr>
            <w:tcW w:w="6336" w:type="dxa"/>
            <w:vMerge w:val="restart"/>
            <w:tcBorders>
              <w:top w:val="thickThinSmallGap" w:sz="24" w:space="0" w:color="auto"/>
              <w:left w:val="single" w:sz="4" w:space="0" w:color="auto"/>
              <w:right w:val="single" w:sz="4" w:space="0" w:color="auto"/>
            </w:tcBorders>
          </w:tcPr>
          <w:p w14:paraId="3EC7ACF8" w14:textId="77777777" w:rsidR="008B0FC6" w:rsidRPr="00D12FD0" w:rsidRDefault="008B0FC6" w:rsidP="00590FEB">
            <w:pPr>
              <w:ind w:right="-3798"/>
              <w:rPr>
                <w:color w:val="1F497D" w:themeColor="text2"/>
                <w:sz w:val="22"/>
                <w:szCs w:val="22"/>
              </w:rPr>
            </w:pPr>
          </w:p>
          <w:p w14:paraId="0D437256" w14:textId="77777777" w:rsidR="008B0FC6" w:rsidRPr="00D12FD0" w:rsidRDefault="008B0FC6" w:rsidP="00590FEB">
            <w:pPr>
              <w:ind w:right="-3798"/>
              <w:rPr>
                <w:color w:val="1F497D" w:themeColor="text2"/>
                <w:sz w:val="22"/>
                <w:szCs w:val="22"/>
              </w:rPr>
            </w:pPr>
          </w:p>
        </w:tc>
        <w:tc>
          <w:tcPr>
            <w:tcW w:w="3534" w:type="dxa"/>
            <w:tcBorders>
              <w:top w:val="thickThinSmallGap" w:sz="24" w:space="0" w:color="auto"/>
              <w:left w:val="single" w:sz="4" w:space="0" w:color="auto"/>
              <w:bottom w:val="single" w:sz="4" w:space="0" w:color="auto"/>
              <w:right w:val="thickThinSmallGap" w:sz="24" w:space="0" w:color="auto"/>
            </w:tcBorders>
            <w:hideMark/>
          </w:tcPr>
          <w:p w14:paraId="6F860CEE" w14:textId="77777777" w:rsidR="008B0FC6" w:rsidRPr="00D12FD0" w:rsidRDefault="008B0FC6" w:rsidP="00590FEB">
            <w:pPr>
              <w:rPr>
                <w:b/>
                <w:color w:val="1F497D" w:themeColor="text2"/>
                <w:sz w:val="22"/>
                <w:szCs w:val="22"/>
              </w:rPr>
            </w:pPr>
            <w:r w:rsidRPr="00D12FD0">
              <w:rPr>
                <w:b/>
                <w:color w:val="1F497D" w:themeColor="text2"/>
                <w:sz w:val="22"/>
                <w:szCs w:val="22"/>
              </w:rPr>
              <w:t>Grade</w:t>
            </w:r>
            <w:r w:rsidRPr="00D12FD0">
              <w:rPr>
                <w:b/>
                <w:color w:val="000000" w:themeColor="text1"/>
                <w:sz w:val="22"/>
                <w:szCs w:val="22"/>
              </w:rPr>
              <w:t xml:space="preserve">: </w:t>
            </w:r>
          </w:p>
        </w:tc>
      </w:tr>
      <w:tr w:rsidR="008B0FC6" w:rsidRPr="00D12FD0" w14:paraId="566AA94D" w14:textId="77777777" w:rsidTr="008B0FC6">
        <w:trPr>
          <w:cantSplit/>
          <w:jc w:val="center"/>
        </w:trPr>
        <w:tc>
          <w:tcPr>
            <w:tcW w:w="1353" w:type="dxa"/>
            <w:vMerge/>
            <w:tcBorders>
              <w:left w:val="thickThinSmallGap" w:sz="24" w:space="0" w:color="auto"/>
              <w:bottom w:val="single" w:sz="4" w:space="0" w:color="auto"/>
              <w:right w:val="single" w:sz="4" w:space="0" w:color="auto"/>
            </w:tcBorders>
            <w:hideMark/>
          </w:tcPr>
          <w:p w14:paraId="2CB06199" w14:textId="77777777" w:rsidR="008B0FC6" w:rsidRPr="00D12FD0" w:rsidRDefault="008B0FC6" w:rsidP="00590FEB">
            <w:pPr>
              <w:rPr>
                <w:color w:val="1F497D" w:themeColor="text2"/>
                <w:sz w:val="22"/>
                <w:szCs w:val="22"/>
              </w:rPr>
            </w:pPr>
          </w:p>
        </w:tc>
        <w:tc>
          <w:tcPr>
            <w:tcW w:w="6336" w:type="dxa"/>
            <w:vMerge/>
            <w:tcBorders>
              <w:left w:val="single" w:sz="4" w:space="0" w:color="auto"/>
              <w:bottom w:val="single" w:sz="4" w:space="0" w:color="auto"/>
              <w:right w:val="single" w:sz="4" w:space="0" w:color="auto"/>
            </w:tcBorders>
          </w:tcPr>
          <w:p w14:paraId="059CF01F" w14:textId="77777777" w:rsidR="008B0FC6" w:rsidRPr="00D12FD0" w:rsidRDefault="008B0FC6" w:rsidP="00590FEB">
            <w:pPr>
              <w:rPr>
                <w:b/>
                <w:color w:val="1F497D" w:themeColor="text2"/>
                <w:sz w:val="22"/>
                <w:szCs w:val="22"/>
              </w:rPr>
            </w:pPr>
          </w:p>
        </w:tc>
        <w:tc>
          <w:tcPr>
            <w:tcW w:w="3534" w:type="dxa"/>
            <w:tcBorders>
              <w:top w:val="single" w:sz="4" w:space="0" w:color="auto"/>
              <w:left w:val="single" w:sz="4" w:space="0" w:color="auto"/>
              <w:bottom w:val="single" w:sz="4" w:space="0" w:color="auto"/>
              <w:right w:val="thickThinSmallGap" w:sz="24" w:space="0" w:color="auto"/>
            </w:tcBorders>
            <w:hideMark/>
          </w:tcPr>
          <w:p w14:paraId="70B477F3" w14:textId="77777777" w:rsidR="008B0FC6" w:rsidRPr="00D12FD0" w:rsidRDefault="008B0FC6" w:rsidP="00590FEB">
            <w:pPr>
              <w:rPr>
                <w:b/>
                <w:color w:val="1F497D" w:themeColor="text2"/>
                <w:sz w:val="22"/>
                <w:szCs w:val="22"/>
              </w:rPr>
            </w:pPr>
            <w:r w:rsidRPr="00D12FD0">
              <w:rPr>
                <w:b/>
                <w:color w:val="1F497D" w:themeColor="text2"/>
                <w:sz w:val="22"/>
                <w:szCs w:val="22"/>
              </w:rPr>
              <w:t>Date</w:t>
            </w:r>
            <w:r w:rsidRPr="00D12FD0">
              <w:rPr>
                <w:b/>
                <w:color w:val="000000" w:themeColor="text1"/>
                <w:sz w:val="22"/>
                <w:szCs w:val="22"/>
              </w:rPr>
              <w:t>:</w:t>
            </w:r>
          </w:p>
        </w:tc>
      </w:tr>
      <w:tr w:rsidR="008B0FC6" w:rsidRPr="00D12FD0" w14:paraId="04AC5D21" w14:textId="77777777" w:rsidTr="008B0FC6">
        <w:trPr>
          <w:cantSplit/>
          <w:jc w:val="center"/>
        </w:trPr>
        <w:tc>
          <w:tcPr>
            <w:tcW w:w="11223" w:type="dxa"/>
            <w:gridSpan w:val="3"/>
            <w:tcBorders>
              <w:top w:val="single" w:sz="4" w:space="0" w:color="auto"/>
              <w:left w:val="thickThinSmallGap" w:sz="24" w:space="0" w:color="auto"/>
              <w:bottom w:val="single" w:sz="4" w:space="0" w:color="auto"/>
              <w:right w:val="thickThinSmallGap" w:sz="24" w:space="0" w:color="auto"/>
            </w:tcBorders>
          </w:tcPr>
          <w:p w14:paraId="54EDCAE9" w14:textId="77777777" w:rsidR="008B0FC6" w:rsidRPr="00D12FD0" w:rsidRDefault="008B0FC6" w:rsidP="00590FEB">
            <w:pPr>
              <w:rPr>
                <w:b/>
                <w:color w:val="1F497D" w:themeColor="text2"/>
                <w:sz w:val="22"/>
                <w:szCs w:val="22"/>
              </w:rPr>
            </w:pPr>
            <w:r w:rsidRPr="00D12FD0">
              <w:rPr>
                <w:b/>
                <w:color w:val="1F497D" w:themeColor="text2"/>
                <w:sz w:val="22"/>
                <w:szCs w:val="22"/>
              </w:rPr>
              <w:t>Standard(s)</w:t>
            </w:r>
            <w:r w:rsidRPr="00D12FD0">
              <w:rPr>
                <w:b/>
                <w:color w:val="000000" w:themeColor="text1"/>
                <w:sz w:val="22"/>
                <w:szCs w:val="22"/>
              </w:rPr>
              <w:t>:</w:t>
            </w:r>
          </w:p>
          <w:p w14:paraId="418E219D" w14:textId="77777777" w:rsidR="008B0FC6" w:rsidRPr="00D12FD0" w:rsidRDefault="008B0FC6" w:rsidP="00590FEB">
            <w:pPr>
              <w:ind w:right="-20"/>
              <w:rPr>
                <w:color w:val="1F497D" w:themeColor="text2"/>
                <w:sz w:val="22"/>
                <w:szCs w:val="22"/>
              </w:rPr>
            </w:pPr>
          </w:p>
        </w:tc>
      </w:tr>
      <w:tr w:rsidR="008B0FC6" w:rsidRPr="00D12FD0" w14:paraId="5586EEF2" w14:textId="77777777" w:rsidTr="008B0FC6">
        <w:trPr>
          <w:cantSplit/>
          <w:jc w:val="center"/>
        </w:trPr>
        <w:tc>
          <w:tcPr>
            <w:tcW w:w="11223" w:type="dxa"/>
            <w:gridSpan w:val="3"/>
            <w:tcBorders>
              <w:top w:val="single" w:sz="4" w:space="0" w:color="auto"/>
              <w:left w:val="thickThinSmallGap" w:sz="24" w:space="0" w:color="auto"/>
              <w:bottom w:val="thickThinSmallGap" w:sz="24" w:space="0" w:color="auto"/>
              <w:right w:val="thickThinSmallGap" w:sz="24" w:space="0" w:color="auto"/>
            </w:tcBorders>
          </w:tcPr>
          <w:p w14:paraId="637D6D57" w14:textId="77777777" w:rsidR="008B0FC6" w:rsidRDefault="008B0FC6" w:rsidP="00590FEB">
            <w:pPr>
              <w:rPr>
                <w:b/>
                <w:color w:val="1F497D" w:themeColor="text2"/>
                <w:sz w:val="22"/>
                <w:szCs w:val="22"/>
              </w:rPr>
            </w:pPr>
            <w:r>
              <w:rPr>
                <w:b/>
                <w:color w:val="1F497D" w:themeColor="text2"/>
                <w:sz w:val="22"/>
                <w:szCs w:val="22"/>
              </w:rPr>
              <w:t xml:space="preserve">IEP Goals/Differentiation: </w:t>
            </w:r>
          </w:p>
          <w:p w14:paraId="5DD87ED7" w14:textId="77777777" w:rsidR="008B0FC6" w:rsidRPr="00D12FD0" w:rsidRDefault="008B0FC6" w:rsidP="00590FEB">
            <w:pPr>
              <w:rPr>
                <w:b/>
                <w:color w:val="1F497D" w:themeColor="text2"/>
                <w:sz w:val="22"/>
                <w:szCs w:val="22"/>
              </w:rPr>
            </w:pPr>
          </w:p>
        </w:tc>
      </w:tr>
    </w:tbl>
    <w:p w14:paraId="3489A8E2" w14:textId="77777777" w:rsidR="008B0FC6" w:rsidRPr="00D12FD0" w:rsidRDefault="008B0FC6" w:rsidP="008B0FC6">
      <w:pPr>
        <w:rPr>
          <w:color w:val="1F497D" w:themeColor="text2"/>
          <w:sz w:val="22"/>
          <w:szCs w:val="22"/>
        </w:rPr>
      </w:pPr>
    </w:p>
    <w:tbl>
      <w:tblPr>
        <w:tblW w:w="11188"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2160"/>
        <w:gridCol w:w="9028"/>
      </w:tblGrid>
      <w:tr w:rsidR="008B0FC6" w:rsidRPr="00D12FD0" w14:paraId="4E6F3F8D" w14:textId="77777777" w:rsidTr="008B0FC6">
        <w:trPr>
          <w:trHeight w:val="378"/>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shd w:val="clear" w:color="auto" w:fill="D9D9D9" w:themeFill="background1" w:themeFillShade="D9"/>
          </w:tcPr>
          <w:p w14:paraId="2020C051" w14:textId="77777777" w:rsidR="008B0FC6" w:rsidRPr="00D12FD0" w:rsidRDefault="008B0FC6" w:rsidP="00590FEB">
            <w:pPr>
              <w:jc w:val="center"/>
              <w:rPr>
                <w:b/>
                <w:color w:val="1F497D" w:themeColor="text2"/>
                <w:sz w:val="22"/>
                <w:szCs w:val="22"/>
              </w:rPr>
            </w:pPr>
            <w:r>
              <w:rPr>
                <w:b/>
                <w:color w:val="1F497D" w:themeColor="text2"/>
                <w:sz w:val="22"/>
                <w:szCs w:val="22"/>
              </w:rPr>
              <w:t>Learning Focus</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shd w:val="clear" w:color="auto" w:fill="D9D9D9" w:themeFill="background1" w:themeFillShade="D9"/>
          </w:tcPr>
          <w:p w14:paraId="237EB194" w14:textId="77777777" w:rsidR="008B0FC6" w:rsidRPr="00D12FD0" w:rsidRDefault="008B0FC6" w:rsidP="00590FEB">
            <w:pPr>
              <w:jc w:val="center"/>
              <w:rPr>
                <w:b/>
                <w:color w:val="1F497D" w:themeColor="text2"/>
                <w:sz w:val="22"/>
                <w:szCs w:val="22"/>
              </w:rPr>
            </w:pPr>
            <w:r>
              <w:rPr>
                <w:b/>
                <w:color w:val="1F497D" w:themeColor="text2"/>
                <w:sz w:val="22"/>
                <w:szCs w:val="22"/>
              </w:rPr>
              <w:t>Strategies</w:t>
            </w:r>
          </w:p>
        </w:tc>
      </w:tr>
      <w:tr w:rsidR="008B0FC6" w:rsidRPr="00D12FD0" w14:paraId="396FF1A7" w14:textId="77777777" w:rsidTr="008B0FC6">
        <w:trPr>
          <w:trHeight w:val="333"/>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1CE5D453" w14:textId="77777777" w:rsidR="008B0FC6" w:rsidRPr="00B276CE" w:rsidRDefault="008B0FC6" w:rsidP="00590FEB">
            <w:pPr>
              <w:rPr>
                <w:sz w:val="16"/>
                <w:szCs w:val="16"/>
              </w:rPr>
            </w:pPr>
            <w:r w:rsidRPr="00B276CE">
              <w:rPr>
                <w:color w:val="1F497D" w:themeColor="text2"/>
                <w:sz w:val="16"/>
                <w:szCs w:val="16"/>
              </w:rPr>
              <w:t>1-3 BIG ideas!  How can these questions be used to guide your instruction?</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380F2E4C" w14:textId="77777777" w:rsidR="008B0FC6" w:rsidRPr="00B276CE" w:rsidRDefault="008B0FC6" w:rsidP="00590FEB">
            <w:pPr>
              <w:rPr>
                <w:b/>
                <w:color w:val="000000" w:themeColor="text1"/>
                <w:sz w:val="22"/>
                <w:szCs w:val="22"/>
              </w:rPr>
            </w:pPr>
            <w:r w:rsidRPr="00D12FD0">
              <w:rPr>
                <w:b/>
                <w:color w:val="1F497D" w:themeColor="text2"/>
                <w:sz w:val="22"/>
                <w:szCs w:val="22"/>
              </w:rPr>
              <w:t>Essential Question(s)</w:t>
            </w:r>
            <w:r>
              <w:rPr>
                <w:b/>
                <w:color w:val="000000" w:themeColor="text1"/>
                <w:sz w:val="22"/>
                <w:szCs w:val="22"/>
              </w:rPr>
              <w:t>:</w:t>
            </w:r>
          </w:p>
        </w:tc>
      </w:tr>
      <w:tr w:rsidR="008B0FC6" w:rsidRPr="00D12FD0" w14:paraId="28304FFB" w14:textId="77777777" w:rsidTr="008B0FC6">
        <w:trPr>
          <w:trHeight w:val="93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1696578E" w14:textId="77777777" w:rsidR="008B0FC6" w:rsidRPr="00B276CE" w:rsidRDefault="008B0FC6" w:rsidP="00590FEB">
            <w:pPr>
              <w:rPr>
                <w:color w:val="1F497D" w:themeColor="text2"/>
                <w:sz w:val="16"/>
                <w:szCs w:val="16"/>
              </w:rPr>
            </w:pPr>
            <w:r w:rsidRPr="00B276CE">
              <w:rPr>
                <w:color w:val="1F497D" w:themeColor="text2"/>
                <w:sz w:val="16"/>
                <w:szCs w:val="16"/>
              </w:rPr>
              <w:t>A description of the important understandings and core concepts that you want students to develop over the course of the learning segment.</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20A9ABCB" w14:textId="77777777" w:rsidR="008B0FC6" w:rsidRPr="00D12FD0" w:rsidRDefault="008B0FC6" w:rsidP="00590FEB">
            <w:pPr>
              <w:rPr>
                <w:b/>
                <w:color w:val="1F497D" w:themeColor="text2"/>
                <w:sz w:val="22"/>
                <w:szCs w:val="22"/>
              </w:rPr>
            </w:pPr>
            <w:r>
              <w:rPr>
                <w:b/>
                <w:color w:val="1F497D" w:themeColor="text2"/>
                <w:sz w:val="22"/>
                <w:szCs w:val="22"/>
              </w:rPr>
              <w:t xml:space="preserve">Central Focus: </w:t>
            </w:r>
          </w:p>
        </w:tc>
      </w:tr>
      <w:tr w:rsidR="008B0FC6" w:rsidRPr="00D12FD0" w14:paraId="37476CB0" w14:textId="77777777" w:rsidTr="008B0FC6">
        <w:trPr>
          <w:trHeight w:val="11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607923BA" w14:textId="77777777" w:rsidR="008B0FC6" w:rsidRPr="00B276CE" w:rsidRDefault="008B0FC6" w:rsidP="00590FEB">
            <w:pPr>
              <w:rPr>
                <w:b/>
                <w:color w:val="1F497D" w:themeColor="text2"/>
                <w:sz w:val="16"/>
                <w:szCs w:val="16"/>
              </w:rPr>
            </w:pPr>
            <w:r w:rsidRPr="00B276CE">
              <w:rPr>
                <w:color w:val="1F497D" w:themeColor="text2"/>
                <w:sz w:val="16"/>
                <w:szCs w:val="16"/>
              </w:rPr>
              <w:t>Objectives are measurable and aligned with the standard.</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225C84B8" w14:textId="77777777" w:rsidR="008B0FC6" w:rsidRPr="00D12FD0" w:rsidRDefault="008B0FC6" w:rsidP="00590FEB">
            <w:pPr>
              <w:rPr>
                <w:b/>
                <w:color w:val="1F497D" w:themeColor="text2"/>
                <w:sz w:val="22"/>
                <w:szCs w:val="22"/>
              </w:rPr>
            </w:pPr>
            <w:r w:rsidRPr="00D12FD0">
              <w:rPr>
                <w:b/>
                <w:color w:val="1F497D" w:themeColor="text2"/>
                <w:sz w:val="22"/>
                <w:szCs w:val="22"/>
              </w:rPr>
              <w:t>Daily Lesson Objective(s)</w:t>
            </w:r>
            <w:r>
              <w:rPr>
                <w:b/>
                <w:color w:val="000000" w:themeColor="text1"/>
                <w:sz w:val="22"/>
                <w:szCs w:val="22"/>
              </w:rPr>
              <w:t>:</w:t>
            </w:r>
          </w:p>
          <w:p w14:paraId="525C3AC5" w14:textId="77777777" w:rsidR="008B0FC6" w:rsidRPr="00D12FD0" w:rsidRDefault="008B0FC6" w:rsidP="00590FEB">
            <w:pPr>
              <w:rPr>
                <w:color w:val="1F497D" w:themeColor="text2"/>
                <w:sz w:val="22"/>
                <w:szCs w:val="22"/>
              </w:rPr>
            </w:pPr>
          </w:p>
        </w:tc>
      </w:tr>
      <w:tr w:rsidR="008B0FC6" w:rsidRPr="00D12FD0" w14:paraId="441BF5DB" w14:textId="77777777" w:rsidTr="008B0FC6">
        <w:trPr>
          <w:trHeight w:val="144"/>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4A215C9A" w14:textId="77777777" w:rsidR="008B0FC6" w:rsidRPr="00B276CE" w:rsidRDefault="008B0FC6" w:rsidP="00590FEB">
            <w:pPr>
              <w:rPr>
                <w:b/>
                <w:color w:val="1F497D" w:themeColor="text2"/>
                <w:sz w:val="16"/>
                <w:szCs w:val="16"/>
              </w:rPr>
            </w:pPr>
            <w:r w:rsidRPr="00B276CE">
              <w:rPr>
                <w:color w:val="1F497D" w:themeColor="text2"/>
                <w:sz w:val="16"/>
                <w:szCs w:val="16"/>
              </w:rPr>
              <w:t xml:space="preserve">What resources can be used to engage students?  </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7CEA506A" w14:textId="77777777" w:rsidR="008B0FC6" w:rsidRPr="00B276CE" w:rsidRDefault="008B0FC6" w:rsidP="00590FEB">
            <w:pPr>
              <w:rPr>
                <w:b/>
                <w:color w:val="1F497D" w:themeColor="text2"/>
                <w:sz w:val="22"/>
                <w:szCs w:val="22"/>
              </w:rPr>
            </w:pPr>
            <w:r w:rsidRPr="00D12FD0">
              <w:rPr>
                <w:b/>
                <w:color w:val="1F497D" w:themeColor="text2"/>
                <w:sz w:val="22"/>
                <w:szCs w:val="22"/>
              </w:rPr>
              <w:t>Materials</w:t>
            </w:r>
            <w:r>
              <w:rPr>
                <w:b/>
                <w:sz w:val="22"/>
                <w:szCs w:val="22"/>
              </w:rPr>
              <w:t>:</w:t>
            </w:r>
          </w:p>
        </w:tc>
      </w:tr>
      <w:tr w:rsidR="008B0FC6" w:rsidRPr="00D12FD0" w14:paraId="5CC85F42" w14:textId="77777777" w:rsidTr="008B0FC6">
        <w:trPr>
          <w:trHeight w:val="62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7FB3BC6E" w14:textId="77777777" w:rsidR="008B0FC6" w:rsidRPr="00B276CE" w:rsidRDefault="008B0FC6" w:rsidP="00590FEB">
            <w:pPr>
              <w:rPr>
                <w:b/>
                <w:color w:val="1F497D" w:themeColor="text2"/>
                <w:sz w:val="16"/>
                <w:szCs w:val="16"/>
              </w:rPr>
            </w:pPr>
            <w:r w:rsidRPr="00B276CE">
              <w:rPr>
                <w:b/>
                <w:color w:val="1F497D" w:themeColor="text2"/>
                <w:sz w:val="16"/>
                <w:szCs w:val="16"/>
              </w:rPr>
              <w:t xml:space="preserve">Academic Language </w:t>
            </w:r>
          </w:p>
          <w:p w14:paraId="2D50BB0D" w14:textId="77777777" w:rsidR="008B0FC6" w:rsidRPr="00B276CE" w:rsidRDefault="008B0FC6" w:rsidP="00590FEB">
            <w:pPr>
              <w:rPr>
                <w:color w:val="1F497D" w:themeColor="text2"/>
                <w:sz w:val="16"/>
                <w:szCs w:val="16"/>
              </w:rPr>
            </w:pPr>
            <w:r w:rsidRPr="00B276CE">
              <w:rPr>
                <w:color w:val="1F497D" w:themeColor="text2"/>
                <w:sz w:val="16"/>
                <w:szCs w:val="16"/>
              </w:rPr>
              <w:t xml:space="preserve">What is the key language demand? What academic language will you teach or develop? What are the key vocabulary words and/or symbols? </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0D24BB91" w14:textId="77777777" w:rsidR="008B0FC6" w:rsidRDefault="008B0FC6" w:rsidP="00590FEB">
            <w:pPr>
              <w:rPr>
                <w:b/>
                <w:color w:val="1F497D" w:themeColor="text2"/>
                <w:sz w:val="22"/>
                <w:szCs w:val="22"/>
              </w:rPr>
            </w:pPr>
            <w:r>
              <w:rPr>
                <w:b/>
                <w:color w:val="1F497D" w:themeColor="text2"/>
                <w:sz w:val="22"/>
                <w:szCs w:val="22"/>
              </w:rPr>
              <w:t xml:space="preserve">Language Function: </w:t>
            </w:r>
          </w:p>
          <w:p w14:paraId="553C54FC" w14:textId="77777777" w:rsidR="008B0FC6" w:rsidRDefault="008B0FC6" w:rsidP="00590FEB">
            <w:pPr>
              <w:rPr>
                <w:b/>
                <w:color w:val="1F497D" w:themeColor="text2"/>
                <w:sz w:val="22"/>
                <w:szCs w:val="22"/>
              </w:rPr>
            </w:pPr>
          </w:p>
          <w:p w14:paraId="069520F1" w14:textId="77777777" w:rsidR="008B0FC6" w:rsidRDefault="008B0FC6" w:rsidP="00590FEB">
            <w:pPr>
              <w:rPr>
                <w:b/>
                <w:color w:val="1F497D" w:themeColor="text2"/>
                <w:sz w:val="22"/>
                <w:szCs w:val="22"/>
              </w:rPr>
            </w:pPr>
          </w:p>
          <w:p w14:paraId="221D656A" w14:textId="77777777" w:rsidR="008B0FC6" w:rsidRPr="00D12FD0" w:rsidRDefault="008B0FC6" w:rsidP="00590FEB">
            <w:pPr>
              <w:rPr>
                <w:b/>
                <w:color w:val="1F497D" w:themeColor="text2"/>
                <w:sz w:val="22"/>
                <w:szCs w:val="22"/>
              </w:rPr>
            </w:pPr>
            <w:r>
              <w:rPr>
                <w:b/>
                <w:color w:val="1F497D" w:themeColor="text2"/>
                <w:sz w:val="22"/>
                <w:szCs w:val="22"/>
              </w:rPr>
              <w:t xml:space="preserve">Language Vocabulary: </w:t>
            </w:r>
          </w:p>
        </w:tc>
      </w:tr>
      <w:tr w:rsidR="008B0FC6" w:rsidRPr="00D12FD0" w14:paraId="4B12DF68" w14:textId="77777777" w:rsidTr="008B0FC6">
        <w:trPr>
          <w:trHeight w:val="621"/>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0DFB5952" w14:textId="77777777" w:rsidR="008B0FC6" w:rsidRPr="00B276CE" w:rsidRDefault="008B0FC6" w:rsidP="00590FEB">
            <w:pPr>
              <w:rPr>
                <w:b/>
                <w:color w:val="1F497D" w:themeColor="text2"/>
                <w:sz w:val="16"/>
                <w:szCs w:val="16"/>
              </w:rPr>
            </w:pPr>
            <w:r w:rsidRPr="00B276CE">
              <w:rPr>
                <w:b/>
                <w:color w:val="1F497D" w:themeColor="text2"/>
                <w:sz w:val="16"/>
                <w:szCs w:val="16"/>
              </w:rPr>
              <w:t>Assessment/</w:t>
            </w:r>
          </w:p>
          <w:p w14:paraId="7E9E594E" w14:textId="77777777" w:rsidR="008B0FC6" w:rsidRPr="00B276CE" w:rsidRDefault="008B0FC6" w:rsidP="00590FEB">
            <w:pPr>
              <w:rPr>
                <w:b/>
                <w:color w:val="1F497D" w:themeColor="text2"/>
                <w:sz w:val="16"/>
                <w:szCs w:val="16"/>
              </w:rPr>
            </w:pPr>
            <w:r w:rsidRPr="00B276CE">
              <w:rPr>
                <w:b/>
                <w:color w:val="1F497D" w:themeColor="text2"/>
                <w:sz w:val="16"/>
                <w:szCs w:val="16"/>
              </w:rPr>
              <w:t>Evaluation</w:t>
            </w:r>
          </w:p>
          <w:p w14:paraId="1BD50039" w14:textId="77777777" w:rsidR="008B0FC6" w:rsidRPr="00B276CE" w:rsidRDefault="008B0FC6" w:rsidP="00590FEB">
            <w:pPr>
              <w:rPr>
                <w:color w:val="1F497D" w:themeColor="text2"/>
                <w:sz w:val="16"/>
                <w:szCs w:val="16"/>
              </w:rPr>
            </w:pPr>
            <w:r w:rsidRPr="00B276CE">
              <w:rPr>
                <w:color w:val="1F497D" w:themeColor="text2"/>
                <w:sz w:val="16"/>
                <w:szCs w:val="16"/>
              </w:rPr>
              <w:t>Every standard listed above must be assessed and included.  Questions to consider while planning:</w:t>
            </w:r>
          </w:p>
          <w:p w14:paraId="557639FC" w14:textId="77777777" w:rsidR="008B0FC6" w:rsidRPr="00B276CE" w:rsidRDefault="008B0FC6" w:rsidP="00590FEB">
            <w:pPr>
              <w:rPr>
                <w:b/>
                <w:color w:val="1F497D" w:themeColor="text2"/>
                <w:sz w:val="16"/>
                <w:szCs w:val="16"/>
              </w:rPr>
            </w:pPr>
            <w:r w:rsidRPr="00B276CE">
              <w:rPr>
                <w:color w:val="1F497D" w:themeColor="text2"/>
                <w:sz w:val="16"/>
                <w:szCs w:val="16"/>
              </w:rPr>
              <w:t>How will students exhibit an understanding of the objective(s)?  How will you provide feedback?  What evidence will you collect to show students’ mastery of the objective(s) (including their usage of vocabulary)?</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339B69FD" w14:textId="77777777" w:rsidR="008B0FC6" w:rsidRPr="00B276CE" w:rsidRDefault="008B0FC6" w:rsidP="00590FEB">
            <w:pPr>
              <w:rPr>
                <w:b/>
                <w:color w:val="1F497D" w:themeColor="text2"/>
                <w:u w:val="single"/>
              </w:rPr>
            </w:pPr>
            <w:r>
              <w:rPr>
                <w:b/>
                <w:color w:val="1F497D" w:themeColor="text2"/>
                <w:sz w:val="22"/>
                <w:szCs w:val="22"/>
              </w:rPr>
              <w:t>Assessment</w:t>
            </w:r>
            <w:proofErr w:type="gramStart"/>
            <w:r>
              <w:rPr>
                <w:b/>
                <w:color w:val="1F497D" w:themeColor="text2"/>
                <w:sz w:val="22"/>
                <w:szCs w:val="22"/>
              </w:rPr>
              <w:t xml:space="preserve">:  </w:t>
            </w:r>
            <w:r w:rsidRPr="00D12FD0">
              <w:rPr>
                <w:b/>
                <w:color w:val="1F497D" w:themeColor="text2"/>
                <w:u w:val="single"/>
              </w:rPr>
              <w:t>Reminder</w:t>
            </w:r>
            <w:proofErr w:type="gramEnd"/>
            <w:r w:rsidRPr="00D12FD0">
              <w:rPr>
                <w:b/>
                <w:color w:val="1F497D" w:themeColor="text2"/>
                <w:u w:val="single"/>
              </w:rPr>
              <w:t>: Assessment plan must align with objective(s)/standard(s).</w:t>
            </w:r>
          </w:p>
          <w:p w14:paraId="6C3DE8E6" w14:textId="77777777" w:rsidR="008B0FC6" w:rsidRPr="00052384" w:rsidRDefault="008B0FC6" w:rsidP="00590FEB">
            <w:pPr>
              <w:rPr>
                <w:sz w:val="22"/>
                <w:szCs w:val="22"/>
              </w:rPr>
            </w:pPr>
            <w:r>
              <w:rPr>
                <w:b/>
                <w:color w:val="1F497D" w:themeColor="text2"/>
              </w:rPr>
              <w:t>(Describe formative or summative assessment used for the lesson.)</w:t>
            </w:r>
          </w:p>
          <w:p w14:paraId="1E1C9F2A" w14:textId="77777777" w:rsidR="008B0FC6" w:rsidRPr="008B6348" w:rsidRDefault="008B0FC6" w:rsidP="00590FEB">
            <w:pPr>
              <w:rPr>
                <w:bCs/>
                <w:color w:val="1F497D" w:themeColor="text2"/>
                <w:sz w:val="22"/>
                <w:szCs w:val="22"/>
              </w:rPr>
            </w:pPr>
          </w:p>
        </w:tc>
      </w:tr>
      <w:tr w:rsidR="008B0FC6" w:rsidRPr="00D12FD0" w14:paraId="45935282" w14:textId="77777777" w:rsidTr="008B0FC6">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2E1167C2" w14:textId="77777777" w:rsidR="008B0FC6" w:rsidRPr="00B276CE" w:rsidRDefault="008B0FC6" w:rsidP="00590FEB">
            <w:pPr>
              <w:rPr>
                <w:b/>
                <w:color w:val="1F497D" w:themeColor="text2"/>
                <w:sz w:val="16"/>
                <w:szCs w:val="16"/>
              </w:rPr>
            </w:pPr>
            <w:r w:rsidRPr="00B276CE">
              <w:rPr>
                <w:b/>
                <w:color w:val="1F497D" w:themeColor="text2"/>
                <w:sz w:val="16"/>
                <w:szCs w:val="16"/>
              </w:rPr>
              <w:lastRenderedPageBreak/>
              <w:t>Activating Thinking</w:t>
            </w:r>
          </w:p>
          <w:p w14:paraId="6CC6422F" w14:textId="77777777" w:rsidR="008B0FC6" w:rsidRPr="00B276CE" w:rsidRDefault="008B0FC6" w:rsidP="00590FEB">
            <w:pPr>
              <w:rPr>
                <w:color w:val="1F497D" w:themeColor="text2"/>
                <w:sz w:val="16"/>
                <w:szCs w:val="16"/>
              </w:rPr>
            </w:pPr>
            <w:r w:rsidRPr="00B276CE">
              <w:rPr>
                <w:color w:val="1F497D" w:themeColor="text2"/>
                <w:sz w:val="16"/>
                <w:szCs w:val="16"/>
              </w:rPr>
              <w:t xml:space="preserve">What is the ‘hook’ for the lesson to tap into prior knowledge and develop students’ interests? This should </w:t>
            </w:r>
            <w:proofErr w:type="gramStart"/>
            <w:r w:rsidRPr="00B276CE">
              <w:rPr>
                <w:color w:val="1F497D" w:themeColor="text2"/>
                <w:sz w:val="16"/>
                <w:szCs w:val="16"/>
              </w:rPr>
              <w:t>tie</w:t>
            </w:r>
            <w:proofErr w:type="gramEnd"/>
            <w:r w:rsidRPr="00B276CE">
              <w:rPr>
                <w:color w:val="1F497D" w:themeColor="text2"/>
                <w:sz w:val="16"/>
                <w:szCs w:val="16"/>
              </w:rPr>
              <w:t xml:space="preserve"> directly into the lesson’s objective and standard and should promote higher level thinking.  How will you introduce the content specific vocabulary words? </w:t>
            </w:r>
          </w:p>
          <w:p w14:paraId="0CE5F492" w14:textId="77777777" w:rsidR="008B0FC6" w:rsidRPr="00B276CE" w:rsidRDefault="008B0FC6" w:rsidP="00590FEB">
            <w:pPr>
              <w:rPr>
                <w:b/>
                <w:color w:val="1F497D" w:themeColor="text2"/>
                <w:sz w:val="16"/>
                <w:szCs w:val="16"/>
              </w:rPr>
            </w:pPr>
            <w:r w:rsidRPr="00B276CE">
              <w:rPr>
                <w:b/>
                <w:color w:val="1F497D" w:themeColor="text2"/>
                <w:sz w:val="16"/>
                <w:szCs w:val="16"/>
              </w:rPr>
              <w:t>***Use knowledge of students’ academic, social, and cultural characteristics.</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6CE4434D" w14:textId="77777777" w:rsidR="008B0FC6" w:rsidRPr="00D12FD0" w:rsidRDefault="008B0FC6" w:rsidP="00590FEB">
            <w:pPr>
              <w:rPr>
                <w:b/>
                <w:color w:val="1F497D" w:themeColor="text2"/>
                <w:sz w:val="22"/>
                <w:szCs w:val="22"/>
              </w:rPr>
            </w:pPr>
            <w:r w:rsidRPr="00D12FD0">
              <w:rPr>
                <w:b/>
                <w:color w:val="1F497D" w:themeColor="text2"/>
                <w:sz w:val="22"/>
                <w:szCs w:val="22"/>
              </w:rPr>
              <w:t>Introduction to Lesson</w:t>
            </w:r>
            <w:r>
              <w:rPr>
                <w:b/>
                <w:color w:val="000000" w:themeColor="text1"/>
                <w:sz w:val="22"/>
                <w:szCs w:val="22"/>
              </w:rPr>
              <w:t>:</w:t>
            </w:r>
          </w:p>
          <w:p w14:paraId="0BF6DF01" w14:textId="77777777" w:rsidR="008B0FC6" w:rsidRPr="00D12FD0" w:rsidRDefault="008B0FC6" w:rsidP="00590FEB">
            <w:pPr>
              <w:rPr>
                <w:b/>
                <w:color w:val="1F497D" w:themeColor="text2"/>
                <w:sz w:val="22"/>
                <w:szCs w:val="22"/>
              </w:rPr>
            </w:pPr>
          </w:p>
          <w:p w14:paraId="18D5F0EC" w14:textId="77777777" w:rsidR="008B0FC6" w:rsidRPr="00D12FD0" w:rsidRDefault="008B0FC6" w:rsidP="00590FEB">
            <w:pPr>
              <w:rPr>
                <w:b/>
                <w:color w:val="1F497D" w:themeColor="text2"/>
                <w:sz w:val="22"/>
                <w:szCs w:val="22"/>
              </w:rPr>
            </w:pPr>
          </w:p>
          <w:p w14:paraId="6288531E" w14:textId="77777777" w:rsidR="008B0FC6" w:rsidRPr="00D12FD0" w:rsidRDefault="008B0FC6" w:rsidP="00590FEB">
            <w:pPr>
              <w:rPr>
                <w:b/>
                <w:color w:val="1F497D" w:themeColor="text2"/>
                <w:sz w:val="22"/>
                <w:szCs w:val="22"/>
              </w:rPr>
            </w:pPr>
          </w:p>
          <w:p w14:paraId="22E98762" w14:textId="77777777" w:rsidR="008B0FC6" w:rsidRPr="00D12FD0" w:rsidRDefault="008B0FC6" w:rsidP="00590FEB">
            <w:pPr>
              <w:rPr>
                <w:b/>
                <w:color w:val="1F497D" w:themeColor="text2"/>
                <w:sz w:val="22"/>
                <w:szCs w:val="22"/>
              </w:rPr>
            </w:pPr>
          </w:p>
          <w:p w14:paraId="73FB7A23" w14:textId="77777777" w:rsidR="008B0FC6" w:rsidRPr="00D12FD0" w:rsidRDefault="008B0FC6" w:rsidP="00590FEB">
            <w:pPr>
              <w:rPr>
                <w:b/>
                <w:color w:val="1F497D" w:themeColor="text2"/>
                <w:sz w:val="22"/>
                <w:szCs w:val="22"/>
              </w:rPr>
            </w:pPr>
          </w:p>
          <w:p w14:paraId="1189921F" w14:textId="77777777" w:rsidR="008B0FC6" w:rsidRPr="00D12FD0" w:rsidRDefault="008B0FC6" w:rsidP="00590FEB">
            <w:pPr>
              <w:rPr>
                <w:b/>
                <w:color w:val="1F497D" w:themeColor="text2"/>
                <w:sz w:val="22"/>
                <w:szCs w:val="22"/>
              </w:rPr>
            </w:pPr>
          </w:p>
          <w:p w14:paraId="65B7570C" w14:textId="77777777" w:rsidR="008B0FC6" w:rsidRPr="00D12FD0" w:rsidRDefault="008B0FC6" w:rsidP="00590FEB">
            <w:pPr>
              <w:rPr>
                <w:b/>
                <w:color w:val="1F497D" w:themeColor="text2"/>
                <w:sz w:val="22"/>
                <w:szCs w:val="22"/>
              </w:rPr>
            </w:pPr>
          </w:p>
        </w:tc>
      </w:tr>
      <w:tr w:rsidR="008B0FC6" w:rsidRPr="00D12FD0" w14:paraId="02F46CC6" w14:textId="77777777" w:rsidTr="008B0FC6">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3FD11553" w14:textId="77777777" w:rsidR="008B0FC6" w:rsidRPr="00B276CE" w:rsidRDefault="008B0FC6" w:rsidP="00590FEB">
            <w:pPr>
              <w:rPr>
                <w:b/>
                <w:color w:val="1F497D" w:themeColor="text2"/>
                <w:sz w:val="16"/>
                <w:szCs w:val="16"/>
              </w:rPr>
            </w:pPr>
            <w:r w:rsidRPr="00B276CE">
              <w:rPr>
                <w:b/>
                <w:color w:val="1F497D" w:themeColor="text2"/>
                <w:sz w:val="16"/>
                <w:szCs w:val="16"/>
              </w:rPr>
              <w:t>Teaching Strategies</w:t>
            </w:r>
          </w:p>
          <w:p w14:paraId="532BF1A9" w14:textId="77777777" w:rsidR="008B0FC6" w:rsidRPr="00B276CE" w:rsidRDefault="008B0FC6" w:rsidP="00590FEB">
            <w:pPr>
              <w:rPr>
                <w:b/>
                <w:color w:val="1F497D" w:themeColor="text2"/>
                <w:sz w:val="16"/>
                <w:szCs w:val="16"/>
              </w:rPr>
            </w:pPr>
            <w:r w:rsidRPr="00B276CE">
              <w:rPr>
                <w:color w:val="1F497D" w:themeColor="text2"/>
                <w:sz w:val="16"/>
                <w:szCs w:val="16"/>
              </w:rPr>
              <w:t>What will you have the students do after you introduce the lesson to learn the standards?  What questions will you ask to promote higher level thinking?</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7E2B86F" w14:textId="77777777" w:rsidR="008B0FC6" w:rsidRPr="00D12FD0" w:rsidRDefault="008B0FC6" w:rsidP="00590FEB">
            <w:pPr>
              <w:rPr>
                <w:b/>
                <w:color w:val="1F497D" w:themeColor="text2"/>
                <w:sz w:val="22"/>
                <w:szCs w:val="22"/>
              </w:rPr>
            </w:pPr>
            <w:r>
              <w:rPr>
                <w:b/>
                <w:color w:val="1F497D" w:themeColor="text2"/>
                <w:sz w:val="22"/>
                <w:szCs w:val="22"/>
              </w:rPr>
              <w:t>Body of Lesson</w:t>
            </w:r>
            <w:r>
              <w:rPr>
                <w:b/>
                <w:sz w:val="22"/>
                <w:szCs w:val="22"/>
              </w:rPr>
              <w:t>:</w:t>
            </w:r>
          </w:p>
          <w:p w14:paraId="2FCA6493" w14:textId="77777777" w:rsidR="008B0FC6" w:rsidRPr="00D12FD0" w:rsidRDefault="008B0FC6" w:rsidP="00590FEB">
            <w:pPr>
              <w:rPr>
                <w:b/>
                <w:color w:val="1F497D" w:themeColor="text2"/>
                <w:sz w:val="22"/>
                <w:szCs w:val="22"/>
              </w:rPr>
            </w:pPr>
          </w:p>
          <w:p w14:paraId="0281249D" w14:textId="77777777" w:rsidR="008B0FC6" w:rsidRPr="00D12FD0" w:rsidRDefault="008B0FC6" w:rsidP="00590FEB">
            <w:pPr>
              <w:rPr>
                <w:b/>
                <w:color w:val="1F497D" w:themeColor="text2"/>
                <w:sz w:val="22"/>
                <w:szCs w:val="22"/>
              </w:rPr>
            </w:pPr>
          </w:p>
          <w:p w14:paraId="2F6639E8" w14:textId="77777777" w:rsidR="008B0FC6" w:rsidRPr="00D12FD0" w:rsidRDefault="008B0FC6" w:rsidP="00590FEB">
            <w:pPr>
              <w:rPr>
                <w:b/>
                <w:color w:val="1F497D" w:themeColor="text2"/>
                <w:sz w:val="22"/>
                <w:szCs w:val="22"/>
              </w:rPr>
            </w:pPr>
          </w:p>
          <w:p w14:paraId="7FC84CD3" w14:textId="77777777" w:rsidR="008B0FC6" w:rsidRPr="00D12FD0" w:rsidRDefault="008B0FC6" w:rsidP="00590FEB">
            <w:pPr>
              <w:rPr>
                <w:b/>
                <w:color w:val="1F497D" w:themeColor="text2"/>
                <w:sz w:val="22"/>
                <w:szCs w:val="22"/>
              </w:rPr>
            </w:pPr>
          </w:p>
          <w:p w14:paraId="42383FCD" w14:textId="77777777" w:rsidR="008B0FC6" w:rsidRPr="00D12FD0" w:rsidRDefault="008B0FC6" w:rsidP="00590FEB">
            <w:pPr>
              <w:rPr>
                <w:b/>
                <w:color w:val="1F497D" w:themeColor="text2"/>
                <w:sz w:val="22"/>
                <w:szCs w:val="22"/>
              </w:rPr>
            </w:pPr>
          </w:p>
        </w:tc>
      </w:tr>
      <w:tr w:rsidR="008B0FC6" w:rsidRPr="00D12FD0" w14:paraId="7ED7F322" w14:textId="77777777" w:rsidTr="008B0FC6">
        <w:trPr>
          <w:trHeight w:val="1087"/>
          <w:jc w:val="center"/>
        </w:trPr>
        <w:tc>
          <w:tcPr>
            <w:tcW w:w="2160" w:type="dxa"/>
            <w:tcBorders>
              <w:top w:val="thickThinSmallGap" w:sz="24" w:space="0" w:color="auto"/>
              <w:left w:val="thickThinSmallGap" w:sz="24" w:space="0" w:color="auto"/>
              <w:bottom w:val="thickThinSmallGap" w:sz="24" w:space="0" w:color="auto"/>
              <w:right w:val="thickThinSmallGap" w:sz="24" w:space="0" w:color="auto"/>
            </w:tcBorders>
          </w:tcPr>
          <w:p w14:paraId="75FD9E79" w14:textId="77777777" w:rsidR="008B0FC6" w:rsidRPr="00B276CE" w:rsidRDefault="008B0FC6" w:rsidP="00590FEB">
            <w:pPr>
              <w:rPr>
                <w:b/>
                <w:color w:val="1F497D" w:themeColor="text2"/>
                <w:sz w:val="16"/>
                <w:szCs w:val="16"/>
              </w:rPr>
            </w:pPr>
            <w:r w:rsidRPr="00B276CE">
              <w:rPr>
                <w:b/>
                <w:color w:val="1F497D" w:themeColor="text2"/>
                <w:sz w:val="16"/>
                <w:szCs w:val="16"/>
              </w:rPr>
              <w:t>Summarizing Strategies:</w:t>
            </w:r>
          </w:p>
          <w:p w14:paraId="1DB59128" w14:textId="77777777" w:rsidR="008B0FC6" w:rsidRPr="00B276CE" w:rsidRDefault="008B0FC6" w:rsidP="00590FEB">
            <w:pPr>
              <w:rPr>
                <w:b/>
                <w:color w:val="1F497D" w:themeColor="text2"/>
                <w:sz w:val="16"/>
                <w:szCs w:val="16"/>
              </w:rPr>
            </w:pPr>
            <w:r w:rsidRPr="00B276CE">
              <w:rPr>
                <w:color w:val="1F497D" w:themeColor="text2"/>
                <w:sz w:val="16"/>
                <w:szCs w:val="16"/>
              </w:rPr>
              <w:t>How will the students summarize and/or share what they have learned to prove they know and understand the standard(s) and its vocabulary? Will you provide opportunities for students to apply new knowledge while making connections to prior learning?</w:t>
            </w:r>
          </w:p>
        </w:tc>
        <w:tc>
          <w:tcPr>
            <w:tcW w:w="9028" w:type="dxa"/>
            <w:tcBorders>
              <w:top w:val="thickThinSmallGap" w:sz="24" w:space="0" w:color="auto"/>
              <w:left w:val="thickThinSmallGap" w:sz="24" w:space="0" w:color="auto"/>
              <w:bottom w:val="thickThinSmallGap" w:sz="24" w:space="0" w:color="auto"/>
              <w:right w:val="thickThinSmallGap" w:sz="24" w:space="0" w:color="auto"/>
            </w:tcBorders>
          </w:tcPr>
          <w:p w14:paraId="598E660D" w14:textId="77777777" w:rsidR="008B0FC6" w:rsidRPr="00D12FD0" w:rsidRDefault="008B0FC6" w:rsidP="00590FEB">
            <w:pPr>
              <w:rPr>
                <w:b/>
                <w:color w:val="1F497D" w:themeColor="text2"/>
                <w:sz w:val="22"/>
                <w:szCs w:val="22"/>
              </w:rPr>
            </w:pPr>
            <w:r>
              <w:rPr>
                <w:b/>
                <w:color w:val="1F497D" w:themeColor="text2"/>
                <w:sz w:val="22"/>
                <w:szCs w:val="22"/>
              </w:rPr>
              <w:t>Closure</w:t>
            </w:r>
            <w:r>
              <w:rPr>
                <w:b/>
                <w:color w:val="000000" w:themeColor="text1"/>
                <w:sz w:val="22"/>
                <w:szCs w:val="22"/>
              </w:rPr>
              <w:t>:</w:t>
            </w:r>
          </w:p>
          <w:p w14:paraId="46EDD53E" w14:textId="77777777" w:rsidR="008B0FC6" w:rsidRPr="00D12FD0" w:rsidRDefault="008B0FC6" w:rsidP="00590FEB">
            <w:pPr>
              <w:rPr>
                <w:color w:val="1F497D" w:themeColor="text2"/>
                <w:sz w:val="22"/>
                <w:szCs w:val="22"/>
              </w:rPr>
            </w:pPr>
          </w:p>
          <w:p w14:paraId="2D1A812B" w14:textId="77777777" w:rsidR="008B0FC6" w:rsidRPr="00D12FD0" w:rsidRDefault="008B0FC6" w:rsidP="00590FEB">
            <w:pPr>
              <w:rPr>
                <w:color w:val="1F497D" w:themeColor="text2"/>
                <w:sz w:val="22"/>
                <w:szCs w:val="22"/>
              </w:rPr>
            </w:pPr>
          </w:p>
          <w:p w14:paraId="6CDA19B2" w14:textId="77777777" w:rsidR="008B0FC6" w:rsidRPr="00D12FD0" w:rsidRDefault="008B0FC6" w:rsidP="00590FEB">
            <w:pPr>
              <w:rPr>
                <w:color w:val="1F497D" w:themeColor="text2"/>
                <w:sz w:val="22"/>
                <w:szCs w:val="22"/>
              </w:rPr>
            </w:pPr>
          </w:p>
          <w:p w14:paraId="0618C205" w14:textId="77777777" w:rsidR="008B0FC6" w:rsidRPr="00D12FD0" w:rsidRDefault="008B0FC6" w:rsidP="00590FEB">
            <w:pPr>
              <w:rPr>
                <w:color w:val="1F497D" w:themeColor="text2"/>
                <w:sz w:val="22"/>
                <w:szCs w:val="22"/>
              </w:rPr>
            </w:pPr>
          </w:p>
        </w:tc>
      </w:tr>
    </w:tbl>
    <w:p w14:paraId="3D975DD5" w14:textId="77777777" w:rsidR="008B0FC6" w:rsidRPr="00052384" w:rsidRDefault="008B0FC6" w:rsidP="008B0FC6">
      <w:pPr>
        <w:rPr>
          <w:sz w:val="22"/>
          <w:szCs w:val="22"/>
        </w:rPr>
      </w:pPr>
    </w:p>
    <w:p w14:paraId="3928123A" w14:textId="77777777" w:rsidR="009643EF" w:rsidRDefault="009643EF" w:rsidP="00725921">
      <w:pPr>
        <w:rPr>
          <w:rFonts w:ascii="Arial Narrow" w:hAnsi="Arial Narrow"/>
          <w:b/>
          <w:bCs/>
          <w:sz w:val="20"/>
        </w:rPr>
      </w:pPr>
    </w:p>
    <w:p w14:paraId="098C7151" w14:textId="77777777" w:rsidR="009643EF" w:rsidRDefault="009643EF" w:rsidP="00725921">
      <w:pPr>
        <w:rPr>
          <w:rFonts w:ascii="Arial Narrow" w:hAnsi="Arial Narrow"/>
          <w:b/>
          <w:bCs/>
          <w:sz w:val="20"/>
        </w:rPr>
      </w:pPr>
    </w:p>
    <w:p w14:paraId="23B303AD" w14:textId="77777777" w:rsidR="009643EF" w:rsidRDefault="009643EF" w:rsidP="00725921">
      <w:pPr>
        <w:rPr>
          <w:rFonts w:ascii="Arial Narrow" w:hAnsi="Arial Narrow"/>
          <w:b/>
          <w:bCs/>
          <w:sz w:val="20"/>
        </w:rPr>
      </w:pPr>
    </w:p>
    <w:p w14:paraId="218EBDDC" w14:textId="77777777" w:rsidR="009643EF" w:rsidRDefault="009643EF" w:rsidP="00725921">
      <w:pPr>
        <w:rPr>
          <w:rFonts w:ascii="Arial Narrow" w:hAnsi="Arial Narrow"/>
          <w:b/>
          <w:bCs/>
          <w:sz w:val="20"/>
        </w:rPr>
      </w:pPr>
    </w:p>
    <w:p w14:paraId="0490269A" w14:textId="77777777" w:rsidR="009643EF" w:rsidRDefault="009643EF" w:rsidP="00725921">
      <w:pPr>
        <w:rPr>
          <w:rFonts w:ascii="Arial Narrow" w:hAnsi="Arial Narrow"/>
          <w:b/>
          <w:bCs/>
          <w:sz w:val="20"/>
        </w:rPr>
      </w:pPr>
    </w:p>
    <w:p w14:paraId="23FE8998" w14:textId="77777777" w:rsidR="009643EF" w:rsidRDefault="009643EF" w:rsidP="00725921">
      <w:pPr>
        <w:rPr>
          <w:rFonts w:ascii="Arial Narrow" w:hAnsi="Arial Narrow"/>
          <w:b/>
          <w:bCs/>
          <w:sz w:val="20"/>
        </w:rPr>
      </w:pPr>
    </w:p>
    <w:p w14:paraId="24B46CD5" w14:textId="77777777" w:rsidR="009643EF" w:rsidRDefault="009643EF" w:rsidP="00725921">
      <w:pPr>
        <w:rPr>
          <w:rFonts w:ascii="Arial Narrow" w:hAnsi="Arial Narrow"/>
          <w:b/>
          <w:bCs/>
          <w:sz w:val="20"/>
        </w:rPr>
      </w:pPr>
    </w:p>
    <w:p w14:paraId="3563BC67" w14:textId="77777777" w:rsidR="009643EF" w:rsidRDefault="009643EF" w:rsidP="00725921">
      <w:pPr>
        <w:rPr>
          <w:rFonts w:ascii="Arial Narrow" w:hAnsi="Arial Narrow"/>
          <w:b/>
          <w:bCs/>
          <w:sz w:val="20"/>
        </w:rPr>
      </w:pPr>
    </w:p>
    <w:p w14:paraId="74A4C0CE" w14:textId="77777777" w:rsidR="009643EF" w:rsidRDefault="009643EF" w:rsidP="00725921">
      <w:pPr>
        <w:rPr>
          <w:rFonts w:ascii="Arial Narrow" w:hAnsi="Arial Narrow"/>
          <w:b/>
          <w:bCs/>
          <w:sz w:val="20"/>
        </w:rPr>
      </w:pPr>
    </w:p>
    <w:p w14:paraId="743E93DC" w14:textId="77777777" w:rsidR="009643EF" w:rsidRDefault="009643EF" w:rsidP="00725921">
      <w:pPr>
        <w:rPr>
          <w:rFonts w:ascii="Arial Narrow" w:hAnsi="Arial Narrow"/>
          <w:b/>
          <w:bCs/>
          <w:sz w:val="20"/>
        </w:rPr>
      </w:pPr>
    </w:p>
    <w:p w14:paraId="70C1B171" w14:textId="77777777" w:rsidR="009643EF" w:rsidRDefault="009643EF" w:rsidP="00725921">
      <w:pPr>
        <w:rPr>
          <w:rFonts w:ascii="Arial Narrow" w:hAnsi="Arial Narrow"/>
          <w:b/>
          <w:bCs/>
          <w:sz w:val="20"/>
        </w:rPr>
      </w:pPr>
    </w:p>
    <w:p w14:paraId="7974267F" w14:textId="77777777" w:rsidR="009643EF" w:rsidRDefault="009643EF" w:rsidP="00725921">
      <w:pPr>
        <w:rPr>
          <w:rFonts w:ascii="Arial Narrow" w:hAnsi="Arial Narrow"/>
          <w:b/>
          <w:bCs/>
          <w:sz w:val="20"/>
        </w:rPr>
      </w:pPr>
    </w:p>
    <w:p w14:paraId="2DE1B148" w14:textId="77777777" w:rsidR="009643EF" w:rsidRDefault="009643EF" w:rsidP="00725921">
      <w:pPr>
        <w:rPr>
          <w:rFonts w:ascii="Arial Narrow" w:hAnsi="Arial Narrow"/>
          <w:b/>
          <w:bCs/>
          <w:sz w:val="20"/>
        </w:rPr>
      </w:pPr>
    </w:p>
    <w:p w14:paraId="277AD3BA" w14:textId="77777777" w:rsidR="009643EF" w:rsidRDefault="009643EF" w:rsidP="00725921">
      <w:pPr>
        <w:rPr>
          <w:rFonts w:ascii="Arial Narrow" w:hAnsi="Arial Narrow"/>
          <w:b/>
          <w:bCs/>
          <w:sz w:val="20"/>
        </w:rPr>
      </w:pPr>
    </w:p>
    <w:p w14:paraId="1D35BD99" w14:textId="77777777" w:rsidR="009643EF" w:rsidRDefault="009643EF" w:rsidP="00725921">
      <w:pPr>
        <w:rPr>
          <w:rFonts w:ascii="Arial Narrow" w:hAnsi="Arial Narrow"/>
          <w:b/>
          <w:bCs/>
          <w:sz w:val="20"/>
        </w:rPr>
      </w:pPr>
    </w:p>
    <w:p w14:paraId="602AECE9" w14:textId="77777777" w:rsidR="009643EF" w:rsidRDefault="009643EF" w:rsidP="00725921">
      <w:pPr>
        <w:rPr>
          <w:rFonts w:ascii="Arial Narrow" w:hAnsi="Arial Narrow"/>
          <w:b/>
          <w:bCs/>
          <w:sz w:val="20"/>
        </w:rPr>
      </w:pPr>
    </w:p>
    <w:p w14:paraId="5D496FA0" w14:textId="77777777" w:rsidR="009643EF" w:rsidRDefault="009643EF" w:rsidP="00725921">
      <w:pPr>
        <w:rPr>
          <w:rFonts w:ascii="Arial Narrow" w:hAnsi="Arial Narrow"/>
          <w:b/>
          <w:bCs/>
          <w:sz w:val="20"/>
        </w:rPr>
      </w:pPr>
    </w:p>
    <w:p w14:paraId="0617E847" w14:textId="69CFA067" w:rsidR="00725921" w:rsidRPr="0043539B" w:rsidRDefault="00725921" w:rsidP="00725921">
      <w:pPr>
        <w:rPr>
          <w:rFonts w:ascii="Arial Narrow" w:hAnsi="Arial Narrow"/>
          <w:b/>
          <w:bCs/>
          <w:sz w:val="20"/>
        </w:rPr>
      </w:pPr>
      <w:r w:rsidRPr="0043539B">
        <w:rPr>
          <w:rFonts w:ascii="Arial Narrow" w:hAnsi="Arial Narrow"/>
          <w:b/>
          <w:bCs/>
          <w:sz w:val="20"/>
        </w:rPr>
        <w:lastRenderedPageBreak/>
        <w:t>Professional Dispositions</w:t>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t>Name:</w:t>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r>
      <w:r w:rsidRPr="0043539B">
        <w:rPr>
          <w:rFonts w:ascii="Arial Narrow" w:hAnsi="Arial Narrow"/>
          <w:b/>
          <w:bCs/>
          <w:sz w:val="20"/>
        </w:rPr>
        <w:tab/>
        <w:t>Date:</w:t>
      </w:r>
    </w:p>
    <w:p w14:paraId="5E369D9E" w14:textId="77777777" w:rsidR="00725921" w:rsidRPr="0043539B" w:rsidRDefault="00725921" w:rsidP="00725921">
      <w:pPr>
        <w:rPr>
          <w:rFonts w:ascii="Arial Narrow" w:hAnsi="Arial Narrow"/>
          <w:sz w:val="16"/>
          <w:szCs w:val="16"/>
        </w:rPr>
      </w:pPr>
    </w:p>
    <w:p w14:paraId="7049AE95" w14:textId="77777777" w:rsidR="00725921" w:rsidRPr="0043539B" w:rsidRDefault="00725921" w:rsidP="00725921">
      <w:pPr>
        <w:autoSpaceDE w:val="0"/>
        <w:autoSpaceDN w:val="0"/>
        <w:adjustRightInd w:val="0"/>
        <w:rPr>
          <w:rFonts w:ascii="Arial Narrow" w:hAnsi="Arial Narrow" w:cs="Arial-BoldMT"/>
          <w:b/>
          <w:bCs/>
          <w:color w:val="2F0C45"/>
          <w:sz w:val="20"/>
        </w:rPr>
      </w:pPr>
      <w:r w:rsidRPr="0043539B">
        <w:rPr>
          <w:rFonts w:ascii="Arial Narrow" w:hAnsi="Arial Narrow" w:cs="Arial-BoldMT"/>
          <w:b/>
          <w:bCs/>
          <w:color w:val="2F0C45"/>
          <w:sz w:val="20"/>
        </w:rPr>
        <w:t>Instructions</w:t>
      </w:r>
    </w:p>
    <w:p w14:paraId="55BB7174" w14:textId="77777777" w:rsidR="00725921" w:rsidRPr="0043539B" w:rsidRDefault="00725921" w:rsidP="00725921">
      <w:pPr>
        <w:autoSpaceDE w:val="0"/>
        <w:autoSpaceDN w:val="0"/>
        <w:adjustRightInd w:val="0"/>
        <w:rPr>
          <w:rFonts w:ascii="Arial Narrow" w:hAnsi="Arial Narrow" w:cs="Verdana"/>
          <w:color w:val="000000"/>
          <w:sz w:val="20"/>
        </w:rPr>
      </w:pPr>
      <w:r w:rsidRPr="0043539B">
        <w:rPr>
          <w:rFonts w:ascii="Arial Narrow" w:hAnsi="Arial Narrow" w:cs="Verdana"/>
          <w:color w:val="000000"/>
          <w:sz w:val="20"/>
        </w:rPr>
        <w:t xml:space="preserve">Competent teachers possess and demonstrate a positive disposition toward self, others, and </w:t>
      </w:r>
      <w:proofErr w:type="gramStart"/>
      <w:r w:rsidRPr="0043539B">
        <w:rPr>
          <w:rFonts w:ascii="Arial Narrow" w:hAnsi="Arial Narrow" w:cs="Verdana"/>
          <w:color w:val="000000"/>
          <w:sz w:val="20"/>
        </w:rPr>
        <w:t>the profession</w:t>
      </w:r>
      <w:proofErr w:type="gramEnd"/>
      <w:r w:rsidRPr="0043539B">
        <w:rPr>
          <w:rFonts w:ascii="Arial Narrow" w:hAnsi="Arial Narrow" w:cs="Verdana"/>
          <w:color w:val="000000"/>
          <w:sz w:val="20"/>
        </w:rPr>
        <w:t xml:space="preserve">. Consider the following statements and rate your professional </w:t>
      </w:r>
      <w:proofErr w:type="gramStart"/>
      <w:r w:rsidRPr="0043539B">
        <w:rPr>
          <w:rFonts w:ascii="Arial Narrow" w:hAnsi="Arial Narrow" w:cs="Verdana"/>
          <w:color w:val="000000"/>
          <w:sz w:val="20"/>
        </w:rPr>
        <w:t>dispositions</w:t>
      </w:r>
      <w:proofErr w:type="gramEnd"/>
      <w:r w:rsidRPr="0043539B">
        <w:rPr>
          <w:rFonts w:ascii="Arial Narrow" w:hAnsi="Arial Narrow" w:cs="Verdana"/>
          <w:color w:val="000000"/>
          <w:sz w:val="20"/>
        </w:rPr>
        <w:t xml:space="preserve"> at this stage of your program.</w:t>
      </w:r>
    </w:p>
    <w:p w14:paraId="12FC5B91" w14:textId="77777777" w:rsidR="00725921" w:rsidRPr="0043539B" w:rsidRDefault="00725921" w:rsidP="00725921">
      <w:pPr>
        <w:rPr>
          <w:rFonts w:ascii="Arial Narrow" w:hAnsi="Arial Narrow" w:cs="Verdana"/>
          <w:color w:val="000000"/>
          <w:sz w:val="16"/>
          <w:szCs w:val="16"/>
        </w:rPr>
      </w:pPr>
    </w:p>
    <w:p w14:paraId="765176C8" w14:textId="77777777" w:rsidR="00725921" w:rsidRPr="0043539B" w:rsidRDefault="00725921" w:rsidP="00725921">
      <w:pPr>
        <w:autoSpaceDE w:val="0"/>
        <w:autoSpaceDN w:val="0"/>
        <w:adjustRightInd w:val="0"/>
        <w:rPr>
          <w:rFonts w:ascii="Arial Narrow" w:hAnsi="Arial Narrow" w:cs="ArialMT"/>
          <w:b/>
          <w:bCs/>
          <w:sz w:val="20"/>
        </w:rPr>
      </w:pPr>
      <w:r w:rsidRPr="0043539B">
        <w:rPr>
          <w:rFonts w:ascii="Arial Narrow" w:hAnsi="Arial Narrow" w:cs="ArialMT"/>
          <w:b/>
          <w:bCs/>
          <w:sz w:val="20"/>
        </w:rPr>
        <w:t>Rating Scale:</w:t>
      </w:r>
    </w:p>
    <w:p w14:paraId="2E46BDD5" w14:textId="77777777" w:rsidR="00725921" w:rsidRPr="0043539B" w:rsidRDefault="00725921" w:rsidP="00725921">
      <w:pPr>
        <w:autoSpaceDE w:val="0"/>
        <w:autoSpaceDN w:val="0"/>
        <w:adjustRightInd w:val="0"/>
        <w:rPr>
          <w:rFonts w:ascii="Arial Narrow" w:hAnsi="Arial Narrow" w:cs="Verdana"/>
          <w:sz w:val="20"/>
        </w:rPr>
      </w:pPr>
      <w:r w:rsidRPr="0043539B">
        <w:rPr>
          <w:rFonts w:ascii="Arial Narrow" w:hAnsi="Arial Narrow" w:cs="Verdana"/>
          <w:sz w:val="20"/>
        </w:rPr>
        <w:t>1 Emergent - I am aware of the importance of this disposition and demonstrate adequate growth. I can provide limited evidence of that growth.</w:t>
      </w:r>
    </w:p>
    <w:p w14:paraId="6AED72DC" w14:textId="77777777" w:rsidR="00725921" w:rsidRPr="0043539B" w:rsidRDefault="00725921" w:rsidP="00725921">
      <w:pPr>
        <w:autoSpaceDE w:val="0"/>
        <w:autoSpaceDN w:val="0"/>
        <w:adjustRightInd w:val="0"/>
        <w:rPr>
          <w:rFonts w:ascii="Arial Narrow" w:hAnsi="Arial Narrow" w:cs="Verdana"/>
          <w:sz w:val="20"/>
        </w:rPr>
      </w:pPr>
      <w:r w:rsidRPr="0043539B">
        <w:rPr>
          <w:rFonts w:ascii="Arial Narrow" w:hAnsi="Arial Narrow" w:cs="Verdana"/>
          <w:sz w:val="20"/>
        </w:rPr>
        <w:t>2 Developing - I demonstrate basic competence in this disposition but act on it inconsistently. I can provide evidence of basic competence in this disposition.</w:t>
      </w:r>
    </w:p>
    <w:p w14:paraId="325C6400" w14:textId="77777777" w:rsidR="00725921" w:rsidRPr="0043539B" w:rsidRDefault="00725921" w:rsidP="00725921">
      <w:pPr>
        <w:autoSpaceDE w:val="0"/>
        <w:autoSpaceDN w:val="0"/>
        <w:adjustRightInd w:val="0"/>
        <w:rPr>
          <w:rFonts w:ascii="Arial Narrow" w:hAnsi="Arial Narrow" w:cs="Verdana"/>
          <w:sz w:val="20"/>
        </w:rPr>
      </w:pPr>
      <w:r w:rsidRPr="0043539B">
        <w:rPr>
          <w:rFonts w:ascii="Arial Narrow" w:hAnsi="Arial Narrow" w:cs="Verdana"/>
          <w:sz w:val="20"/>
        </w:rPr>
        <w:t>3 Proficient - I exceed basic competence in this disposition and act on it most of the time. I can provide evidence that I exceed basic competence in this disposition.</w:t>
      </w:r>
    </w:p>
    <w:p w14:paraId="1D751411" w14:textId="77777777" w:rsidR="00725921" w:rsidRPr="0043539B" w:rsidRDefault="00725921" w:rsidP="00725921">
      <w:pPr>
        <w:autoSpaceDE w:val="0"/>
        <w:autoSpaceDN w:val="0"/>
        <w:adjustRightInd w:val="0"/>
        <w:rPr>
          <w:rFonts w:ascii="Arial Narrow" w:hAnsi="Arial Narrow" w:cs="Verdana"/>
          <w:sz w:val="20"/>
        </w:rPr>
      </w:pPr>
      <w:r w:rsidRPr="0043539B">
        <w:rPr>
          <w:rFonts w:ascii="Arial Narrow" w:hAnsi="Arial Narrow" w:cs="Verdana"/>
          <w:sz w:val="20"/>
        </w:rPr>
        <w:t>4 Accomplished - I consistently and significantly exceed basic competence in this disposition and am held in admiration by my peers for this. I can provide evidence that I consistently and significantly exceed basic competence in this disposition.</w:t>
      </w:r>
    </w:p>
    <w:p w14:paraId="2F8F8F44" w14:textId="77777777" w:rsidR="00725921" w:rsidRPr="0043539B" w:rsidRDefault="00725921" w:rsidP="00725921">
      <w:pPr>
        <w:rPr>
          <w:rFonts w:ascii="Arial Narrow" w:hAnsi="Arial Narrow" w:cs="Verdana"/>
          <w:sz w:val="16"/>
          <w:szCs w:val="16"/>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62F0530C" w14:textId="77777777" w:rsidTr="00590FEB">
        <w:tc>
          <w:tcPr>
            <w:tcW w:w="10183" w:type="dxa"/>
            <w:gridSpan w:val="5"/>
            <w:vAlign w:val="center"/>
          </w:tcPr>
          <w:p w14:paraId="3177FB4C"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1</w:t>
            </w:r>
          </w:p>
        </w:tc>
      </w:tr>
      <w:tr w:rsidR="00725921" w:rsidRPr="0043539B" w14:paraId="2639613C" w14:textId="77777777" w:rsidTr="00590FEB">
        <w:tc>
          <w:tcPr>
            <w:tcW w:w="10183" w:type="dxa"/>
            <w:gridSpan w:val="5"/>
            <w:vAlign w:val="center"/>
          </w:tcPr>
          <w:p w14:paraId="38AED54B"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1F27AFB8" w14:textId="77777777" w:rsidTr="00590FEB">
        <w:tc>
          <w:tcPr>
            <w:tcW w:w="8455" w:type="dxa"/>
          </w:tcPr>
          <w:p w14:paraId="0253FD1D" w14:textId="77777777" w:rsidR="00725921" w:rsidRPr="0043539B" w:rsidRDefault="00725921" w:rsidP="00590FEB">
            <w:pPr>
              <w:pStyle w:val="ListParagraph"/>
              <w:ind w:left="247"/>
              <w:rPr>
                <w:rFonts w:ascii="Arial Narrow" w:hAnsi="Arial Narrow"/>
                <w:sz w:val="20"/>
              </w:rPr>
            </w:pPr>
          </w:p>
        </w:tc>
        <w:tc>
          <w:tcPr>
            <w:tcW w:w="432" w:type="dxa"/>
          </w:tcPr>
          <w:p w14:paraId="6B21EB7E"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0F543631"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2CAFB21F"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6B510B34"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353F5121" w14:textId="77777777" w:rsidTr="00590FEB">
        <w:tc>
          <w:tcPr>
            <w:tcW w:w="8455" w:type="dxa"/>
          </w:tcPr>
          <w:p w14:paraId="508CF9FD" w14:textId="77777777" w:rsidR="00725921" w:rsidRPr="0043539B" w:rsidRDefault="00725921" w:rsidP="00725921">
            <w:pPr>
              <w:pStyle w:val="ListParagraph"/>
              <w:widowControl/>
              <w:numPr>
                <w:ilvl w:val="0"/>
                <w:numId w:val="79"/>
              </w:numPr>
              <w:ind w:left="67" w:hanging="180"/>
              <w:rPr>
                <w:rFonts w:ascii="Arial Narrow" w:hAnsi="Arial Narrow"/>
                <w:sz w:val="20"/>
              </w:rPr>
            </w:pPr>
            <w:r w:rsidRPr="0043539B">
              <w:rPr>
                <w:rFonts w:ascii="Arial Narrow" w:hAnsi="Arial Narrow"/>
                <w:sz w:val="20"/>
              </w:rPr>
              <w:t>Competent teachers demonstrate the belief that everyone can learn – in some way and at some level. They value the worth and dignity of each individual and strive to provide equal opportunities for all.</w:t>
            </w:r>
          </w:p>
        </w:tc>
        <w:tc>
          <w:tcPr>
            <w:tcW w:w="432" w:type="dxa"/>
          </w:tcPr>
          <w:p w14:paraId="4B5F3813" w14:textId="77777777" w:rsidR="00725921" w:rsidRPr="0043539B" w:rsidRDefault="00725921" w:rsidP="00590FEB">
            <w:pPr>
              <w:rPr>
                <w:rFonts w:ascii="Arial Narrow" w:hAnsi="Arial Narrow"/>
                <w:sz w:val="20"/>
              </w:rPr>
            </w:pPr>
          </w:p>
        </w:tc>
        <w:tc>
          <w:tcPr>
            <w:tcW w:w="432" w:type="dxa"/>
          </w:tcPr>
          <w:p w14:paraId="1EF71097" w14:textId="77777777" w:rsidR="00725921" w:rsidRPr="0043539B" w:rsidRDefault="00725921" w:rsidP="00590FEB">
            <w:pPr>
              <w:rPr>
                <w:rFonts w:ascii="Arial Narrow" w:hAnsi="Arial Narrow"/>
                <w:sz w:val="20"/>
              </w:rPr>
            </w:pPr>
          </w:p>
        </w:tc>
        <w:tc>
          <w:tcPr>
            <w:tcW w:w="432" w:type="dxa"/>
          </w:tcPr>
          <w:p w14:paraId="0744229D" w14:textId="77777777" w:rsidR="00725921" w:rsidRPr="0043539B" w:rsidRDefault="00725921" w:rsidP="00590FEB">
            <w:pPr>
              <w:rPr>
                <w:rFonts w:ascii="Arial Narrow" w:hAnsi="Arial Narrow"/>
                <w:sz w:val="20"/>
              </w:rPr>
            </w:pPr>
          </w:p>
        </w:tc>
        <w:tc>
          <w:tcPr>
            <w:tcW w:w="432" w:type="dxa"/>
          </w:tcPr>
          <w:p w14:paraId="5BF08586" w14:textId="77777777" w:rsidR="00725921" w:rsidRPr="0043539B" w:rsidRDefault="00725921" w:rsidP="00590FEB">
            <w:pPr>
              <w:rPr>
                <w:rFonts w:ascii="Arial Narrow" w:hAnsi="Arial Narrow"/>
                <w:sz w:val="20"/>
              </w:rPr>
            </w:pPr>
          </w:p>
        </w:tc>
      </w:tr>
    </w:tbl>
    <w:p w14:paraId="59182498"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1 Comment</w:t>
      </w:r>
    </w:p>
    <w:p w14:paraId="0E40D19C"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1.</w:t>
      </w:r>
    </w:p>
    <w:p w14:paraId="67B600D9" w14:textId="77777777" w:rsidR="00725921" w:rsidRPr="0043539B" w:rsidRDefault="00725921" w:rsidP="00725921">
      <w:pPr>
        <w:rPr>
          <w:rFonts w:ascii="Arial Narrow" w:hAnsi="Arial Narrow" w:cs="Verdana"/>
          <w:sz w:val="20"/>
        </w:rPr>
      </w:pPr>
    </w:p>
    <w:p w14:paraId="4C4B60FE" w14:textId="77777777" w:rsidR="00725921" w:rsidRPr="0043539B" w:rsidRDefault="00725921" w:rsidP="00725921">
      <w:pPr>
        <w:rPr>
          <w:rFonts w:ascii="Arial Narrow" w:hAnsi="Arial Narrow"/>
          <w:sz w:val="20"/>
        </w:rPr>
      </w:pPr>
    </w:p>
    <w:p w14:paraId="02D4DA27" w14:textId="77777777" w:rsidR="00725921" w:rsidRPr="0043539B" w:rsidRDefault="00725921" w:rsidP="00725921">
      <w:pPr>
        <w:rPr>
          <w:rFonts w:ascii="Arial Narrow" w:hAnsi="Arial Narrow"/>
          <w:sz w:val="20"/>
        </w:rPr>
      </w:pPr>
    </w:p>
    <w:p w14:paraId="3AC1B088" w14:textId="77777777" w:rsidR="00725921" w:rsidRPr="0043539B" w:rsidRDefault="00725921" w:rsidP="00725921">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55EDF88F" w14:textId="77777777" w:rsidTr="00590FEB">
        <w:tc>
          <w:tcPr>
            <w:tcW w:w="10183" w:type="dxa"/>
            <w:gridSpan w:val="5"/>
            <w:vAlign w:val="center"/>
          </w:tcPr>
          <w:p w14:paraId="339E2B40"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2</w:t>
            </w:r>
          </w:p>
        </w:tc>
      </w:tr>
      <w:tr w:rsidR="00725921" w:rsidRPr="0043539B" w14:paraId="416B4844" w14:textId="77777777" w:rsidTr="00590FEB">
        <w:tc>
          <w:tcPr>
            <w:tcW w:w="10183" w:type="dxa"/>
            <w:gridSpan w:val="5"/>
            <w:vAlign w:val="center"/>
          </w:tcPr>
          <w:p w14:paraId="25657CA3"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55636E5F" w14:textId="77777777" w:rsidTr="00590FEB">
        <w:tc>
          <w:tcPr>
            <w:tcW w:w="8455" w:type="dxa"/>
          </w:tcPr>
          <w:p w14:paraId="4BC02461" w14:textId="77777777" w:rsidR="00725921" w:rsidRPr="0043539B" w:rsidRDefault="00725921" w:rsidP="00590FEB">
            <w:pPr>
              <w:pStyle w:val="ListParagraph"/>
              <w:ind w:left="247"/>
              <w:rPr>
                <w:rFonts w:ascii="Arial Narrow" w:hAnsi="Arial Narrow"/>
                <w:sz w:val="20"/>
              </w:rPr>
            </w:pPr>
          </w:p>
        </w:tc>
        <w:tc>
          <w:tcPr>
            <w:tcW w:w="432" w:type="dxa"/>
          </w:tcPr>
          <w:p w14:paraId="2540889D"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37C5ADAD"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35A499FE"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06B47E71"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06784D43" w14:textId="77777777" w:rsidTr="00590FEB">
        <w:trPr>
          <w:trHeight w:val="143"/>
        </w:trPr>
        <w:tc>
          <w:tcPr>
            <w:tcW w:w="8455" w:type="dxa"/>
          </w:tcPr>
          <w:p w14:paraId="628E0AA0"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2. I display ethical behavior, as evidenced by my fairness, honesty, and integrity. I act responsibly with the interests of the larger educational community in mind. I am committed to following the Code of Ethics for North Carolina Educators.</w:t>
            </w:r>
          </w:p>
        </w:tc>
        <w:tc>
          <w:tcPr>
            <w:tcW w:w="432" w:type="dxa"/>
          </w:tcPr>
          <w:p w14:paraId="7E3A8D57" w14:textId="77777777" w:rsidR="00725921" w:rsidRPr="0043539B" w:rsidRDefault="00725921" w:rsidP="00590FEB">
            <w:pPr>
              <w:rPr>
                <w:rFonts w:ascii="Arial Narrow" w:hAnsi="Arial Narrow"/>
                <w:sz w:val="20"/>
              </w:rPr>
            </w:pPr>
          </w:p>
        </w:tc>
        <w:tc>
          <w:tcPr>
            <w:tcW w:w="432" w:type="dxa"/>
          </w:tcPr>
          <w:p w14:paraId="274D2E0E" w14:textId="77777777" w:rsidR="00725921" w:rsidRPr="0043539B" w:rsidRDefault="00725921" w:rsidP="00590FEB">
            <w:pPr>
              <w:rPr>
                <w:rFonts w:ascii="Arial Narrow" w:hAnsi="Arial Narrow"/>
                <w:sz w:val="20"/>
              </w:rPr>
            </w:pPr>
          </w:p>
        </w:tc>
        <w:tc>
          <w:tcPr>
            <w:tcW w:w="432" w:type="dxa"/>
          </w:tcPr>
          <w:p w14:paraId="56EC94D8" w14:textId="77777777" w:rsidR="00725921" w:rsidRPr="0043539B" w:rsidRDefault="00725921" w:rsidP="00590FEB">
            <w:pPr>
              <w:rPr>
                <w:rFonts w:ascii="Arial Narrow" w:hAnsi="Arial Narrow"/>
                <w:sz w:val="20"/>
              </w:rPr>
            </w:pPr>
          </w:p>
        </w:tc>
        <w:tc>
          <w:tcPr>
            <w:tcW w:w="432" w:type="dxa"/>
          </w:tcPr>
          <w:p w14:paraId="4D17006E" w14:textId="77777777" w:rsidR="00725921" w:rsidRPr="0043539B" w:rsidRDefault="00725921" w:rsidP="00590FEB">
            <w:pPr>
              <w:rPr>
                <w:rFonts w:ascii="Arial Narrow" w:hAnsi="Arial Narrow"/>
                <w:sz w:val="20"/>
              </w:rPr>
            </w:pPr>
          </w:p>
        </w:tc>
      </w:tr>
    </w:tbl>
    <w:p w14:paraId="5038B9E3"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2 Comment</w:t>
      </w:r>
    </w:p>
    <w:p w14:paraId="2B401C4C"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2.</w:t>
      </w:r>
    </w:p>
    <w:p w14:paraId="558A597D" w14:textId="77777777" w:rsidR="00725921" w:rsidRDefault="00725921" w:rsidP="00725921">
      <w:pPr>
        <w:rPr>
          <w:rFonts w:ascii="Arial Narrow" w:hAnsi="Arial Narrow"/>
          <w:sz w:val="20"/>
        </w:rPr>
      </w:pPr>
    </w:p>
    <w:p w14:paraId="3797EDFF" w14:textId="77777777" w:rsidR="00725921" w:rsidRDefault="00725921" w:rsidP="00725921">
      <w:pPr>
        <w:rPr>
          <w:rFonts w:ascii="Arial Narrow" w:hAnsi="Arial Narrow"/>
          <w:sz w:val="20"/>
        </w:rPr>
      </w:pPr>
    </w:p>
    <w:p w14:paraId="5A922474" w14:textId="77777777" w:rsidR="00725921" w:rsidRPr="0043539B" w:rsidRDefault="00725921" w:rsidP="00725921">
      <w:pPr>
        <w:rPr>
          <w:rFonts w:ascii="Arial Narrow" w:hAnsi="Arial Narrow"/>
          <w:sz w:val="20"/>
        </w:rPr>
      </w:pPr>
    </w:p>
    <w:p w14:paraId="338D67A8" w14:textId="77777777" w:rsidR="00725921" w:rsidRPr="0043539B" w:rsidRDefault="00725921" w:rsidP="00725921">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56045D66" w14:textId="77777777" w:rsidTr="00590FEB">
        <w:tc>
          <w:tcPr>
            <w:tcW w:w="10183" w:type="dxa"/>
            <w:gridSpan w:val="5"/>
            <w:vAlign w:val="center"/>
          </w:tcPr>
          <w:p w14:paraId="52CE78FD"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3</w:t>
            </w:r>
          </w:p>
        </w:tc>
      </w:tr>
      <w:tr w:rsidR="00725921" w:rsidRPr="0043539B" w14:paraId="454A7038" w14:textId="77777777" w:rsidTr="00590FEB">
        <w:tc>
          <w:tcPr>
            <w:tcW w:w="10183" w:type="dxa"/>
            <w:gridSpan w:val="5"/>
            <w:vAlign w:val="center"/>
          </w:tcPr>
          <w:p w14:paraId="007FE395"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680EEF2E" w14:textId="77777777" w:rsidTr="00590FEB">
        <w:tc>
          <w:tcPr>
            <w:tcW w:w="8455" w:type="dxa"/>
          </w:tcPr>
          <w:p w14:paraId="53BFEAD0" w14:textId="77777777" w:rsidR="00725921" w:rsidRPr="0043539B" w:rsidRDefault="00725921" w:rsidP="00590FEB">
            <w:pPr>
              <w:pStyle w:val="ListParagraph"/>
              <w:ind w:left="247"/>
              <w:rPr>
                <w:rFonts w:ascii="Arial Narrow" w:hAnsi="Arial Narrow"/>
                <w:sz w:val="20"/>
              </w:rPr>
            </w:pPr>
          </w:p>
        </w:tc>
        <w:tc>
          <w:tcPr>
            <w:tcW w:w="432" w:type="dxa"/>
          </w:tcPr>
          <w:p w14:paraId="04A00409"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09C771EA"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4369CAAA"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4C90BF7D"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39B4DDB3" w14:textId="77777777" w:rsidTr="00590FEB">
        <w:tc>
          <w:tcPr>
            <w:tcW w:w="8455" w:type="dxa"/>
          </w:tcPr>
          <w:p w14:paraId="1FFAB093"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3. I conduct myself in a professional manner, employing proper etiquette,</w:t>
            </w:r>
            <w:r>
              <w:rPr>
                <w:rFonts w:ascii="Arial Narrow" w:hAnsi="Arial Narrow" w:cs="Verdana"/>
                <w:sz w:val="20"/>
              </w:rPr>
              <w:t xml:space="preserve"> </w:t>
            </w:r>
            <w:r w:rsidRPr="0043539B">
              <w:rPr>
                <w:rFonts w:ascii="Arial Narrow" w:hAnsi="Arial Narrow" w:cs="Verdana"/>
                <w:sz w:val="20"/>
              </w:rPr>
              <w:t>displaying a positive attitude, and showing respect for myself and others.</w:t>
            </w:r>
          </w:p>
        </w:tc>
        <w:tc>
          <w:tcPr>
            <w:tcW w:w="432" w:type="dxa"/>
          </w:tcPr>
          <w:p w14:paraId="6F54AA5A" w14:textId="77777777" w:rsidR="00725921" w:rsidRPr="0043539B" w:rsidRDefault="00725921" w:rsidP="00590FEB">
            <w:pPr>
              <w:rPr>
                <w:rFonts w:ascii="Arial Narrow" w:hAnsi="Arial Narrow"/>
                <w:sz w:val="20"/>
              </w:rPr>
            </w:pPr>
          </w:p>
        </w:tc>
        <w:tc>
          <w:tcPr>
            <w:tcW w:w="432" w:type="dxa"/>
          </w:tcPr>
          <w:p w14:paraId="1E182C51" w14:textId="77777777" w:rsidR="00725921" w:rsidRPr="0043539B" w:rsidRDefault="00725921" w:rsidP="00590FEB">
            <w:pPr>
              <w:rPr>
                <w:rFonts w:ascii="Arial Narrow" w:hAnsi="Arial Narrow"/>
                <w:sz w:val="20"/>
              </w:rPr>
            </w:pPr>
          </w:p>
        </w:tc>
        <w:tc>
          <w:tcPr>
            <w:tcW w:w="432" w:type="dxa"/>
          </w:tcPr>
          <w:p w14:paraId="2068EF60" w14:textId="77777777" w:rsidR="00725921" w:rsidRPr="0043539B" w:rsidRDefault="00725921" w:rsidP="00590FEB">
            <w:pPr>
              <w:rPr>
                <w:rFonts w:ascii="Arial Narrow" w:hAnsi="Arial Narrow"/>
                <w:sz w:val="20"/>
              </w:rPr>
            </w:pPr>
          </w:p>
        </w:tc>
        <w:tc>
          <w:tcPr>
            <w:tcW w:w="432" w:type="dxa"/>
          </w:tcPr>
          <w:p w14:paraId="74B40871" w14:textId="77777777" w:rsidR="00725921" w:rsidRPr="0043539B" w:rsidRDefault="00725921" w:rsidP="00590FEB">
            <w:pPr>
              <w:rPr>
                <w:rFonts w:ascii="Arial Narrow" w:hAnsi="Arial Narrow"/>
                <w:sz w:val="20"/>
              </w:rPr>
            </w:pPr>
          </w:p>
        </w:tc>
      </w:tr>
    </w:tbl>
    <w:p w14:paraId="6AA9DF3C"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3 Comment</w:t>
      </w:r>
    </w:p>
    <w:p w14:paraId="11E5FE61"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3.</w:t>
      </w:r>
    </w:p>
    <w:p w14:paraId="3F5C9333" w14:textId="77777777" w:rsidR="00725921" w:rsidRPr="0043539B" w:rsidRDefault="00725921" w:rsidP="00725921">
      <w:pPr>
        <w:rPr>
          <w:rFonts w:ascii="Arial Narrow" w:hAnsi="Arial Narrow"/>
          <w:sz w:val="20"/>
        </w:rPr>
      </w:pPr>
    </w:p>
    <w:p w14:paraId="5D87DBB3" w14:textId="77777777" w:rsidR="00725921" w:rsidRDefault="00725921" w:rsidP="00725921">
      <w:pPr>
        <w:rPr>
          <w:rFonts w:ascii="Arial Narrow" w:hAnsi="Arial Narrow"/>
          <w:sz w:val="20"/>
        </w:rPr>
      </w:pPr>
    </w:p>
    <w:p w14:paraId="40044981" w14:textId="77777777" w:rsidR="00725921" w:rsidRPr="0043539B" w:rsidRDefault="00725921" w:rsidP="00725921">
      <w:pPr>
        <w:rPr>
          <w:rFonts w:ascii="Arial Narrow" w:hAnsi="Arial Narrow"/>
          <w:sz w:val="20"/>
        </w:rPr>
      </w:pPr>
    </w:p>
    <w:p w14:paraId="7F84ADC8" w14:textId="77777777" w:rsidR="00725921" w:rsidRPr="0043539B" w:rsidRDefault="00725921" w:rsidP="00725921">
      <w:pPr>
        <w:rPr>
          <w:rFonts w:ascii="Arial Narrow" w:hAnsi="Arial Narrow" w:cs="Verdana"/>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7D42DBE9" w14:textId="77777777" w:rsidTr="00590FEB">
        <w:tc>
          <w:tcPr>
            <w:tcW w:w="10183" w:type="dxa"/>
            <w:gridSpan w:val="5"/>
            <w:vAlign w:val="center"/>
          </w:tcPr>
          <w:p w14:paraId="200BBC48"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4</w:t>
            </w:r>
          </w:p>
        </w:tc>
      </w:tr>
      <w:tr w:rsidR="00725921" w:rsidRPr="0043539B" w14:paraId="331C648B" w14:textId="77777777" w:rsidTr="00590FEB">
        <w:tc>
          <w:tcPr>
            <w:tcW w:w="10183" w:type="dxa"/>
            <w:gridSpan w:val="5"/>
            <w:vAlign w:val="center"/>
          </w:tcPr>
          <w:p w14:paraId="08FB7DF9"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7532CA49" w14:textId="77777777" w:rsidTr="00590FEB">
        <w:tc>
          <w:tcPr>
            <w:tcW w:w="8455" w:type="dxa"/>
          </w:tcPr>
          <w:p w14:paraId="6349ECFB" w14:textId="77777777" w:rsidR="00725921" w:rsidRPr="0043539B" w:rsidRDefault="00725921" w:rsidP="00590FEB">
            <w:pPr>
              <w:pStyle w:val="ListParagraph"/>
              <w:ind w:left="247"/>
              <w:rPr>
                <w:rFonts w:ascii="Arial Narrow" w:hAnsi="Arial Narrow"/>
                <w:sz w:val="20"/>
              </w:rPr>
            </w:pPr>
          </w:p>
        </w:tc>
        <w:tc>
          <w:tcPr>
            <w:tcW w:w="432" w:type="dxa"/>
          </w:tcPr>
          <w:p w14:paraId="261533C6"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166FFD90"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615F2D7D"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1B610CBF"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3858443B" w14:textId="77777777" w:rsidTr="00590FEB">
        <w:tc>
          <w:tcPr>
            <w:tcW w:w="8455" w:type="dxa"/>
          </w:tcPr>
          <w:p w14:paraId="388736A0"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4. I learn from and work collaboratively with individuals representing diverse cultures, religions, values, points of view, and lifestyles in a spirit of mutual respect and open dialogue in personal, work, and community contexts.</w:t>
            </w:r>
          </w:p>
        </w:tc>
        <w:tc>
          <w:tcPr>
            <w:tcW w:w="432" w:type="dxa"/>
          </w:tcPr>
          <w:p w14:paraId="36476561" w14:textId="77777777" w:rsidR="00725921" w:rsidRPr="0043539B" w:rsidRDefault="00725921" w:rsidP="00590FEB">
            <w:pPr>
              <w:rPr>
                <w:rFonts w:ascii="Arial Narrow" w:hAnsi="Arial Narrow"/>
                <w:sz w:val="20"/>
              </w:rPr>
            </w:pPr>
          </w:p>
        </w:tc>
        <w:tc>
          <w:tcPr>
            <w:tcW w:w="432" w:type="dxa"/>
          </w:tcPr>
          <w:p w14:paraId="6C08F820" w14:textId="77777777" w:rsidR="00725921" w:rsidRPr="0043539B" w:rsidRDefault="00725921" w:rsidP="00590FEB">
            <w:pPr>
              <w:rPr>
                <w:rFonts w:ascii="Arial Narrow" w:hAnsi="Arial Narrow"/>
                <w:sz w:val="20"/>
              </w:rPr>
            </w:pPr>
          </w:p>
        </w:tc>
        <w:tc>
          <w:tcPr>
            <w:tcW w:w="432" w:type="dxa"/>
          </w:tcPr>
          <w:p w14:paraId="2F23E52D" w14:textId="77777777" w:rsidR="00725921" w:rsidRPr="0043539B" w:rsidRDefault="00725921" w:rsidP="00590FEB">
            <w:pPr>
              <w:rPr>
                <w:rFonts w:ascii="Arial Narrow" w:hAnsi="Arial Narrow"/>
                <w:sz w:val="20"/>
              </w:rPr>
            </w:pPr>
          </w:p>
        </w:tc>
        <w:tc>
          <w:tcPr>
            <w:tcW w:w="432" w:type="dxa"/>
          </w:tcPr>
          <w:p w14:paraId="0F1BCB70" w14:textId="77777777" w:rsidR="00725921" w:rsidRPr="0043539B" w:rsidRDefault="00725921" w:rsidP="00590FEB">
            <w:pPr>
              <w:rPr>
                <w:rFonts w:ascii="Arial Narrow" w:hAnsi="Arial Narrow"/>
                <w:sz w:val="20"/>
              </w:rPr>
            </w:pPr>
          </w:p>
        </w:tc>
      </w:tr>
    </w:tbl>
    <w:p w14:paraId="2D3E5C48"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4 Comment</w:t>
      </w:r>
    </w:p>
    <w:p w14:paraId="4C670F9F"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4.</w:t>
      </w: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7AFBC71D" w14:textId="77777777" w:rsidTr="00590FEB">
        <w:tc>
          <w:tcPr>
            <w:tcW w:w="10183" w:type="dxa"/>
            <w:gridSpan w:val="5"/>
            <w:vAlign w:val="center"/>
          </w:tcPr>
          <w:p w14:paraId="7CD7B9B1"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lastRenderedPageBreak/>
              <w:t>QUESTION 5</w:t>
            </w:r>
          </w:p>
        </w:tc>
      </w:tr>
      <w:tr w:rsidR="00725921" w:rsidRPr="0043539B" w14:paraId="6DCFDF07" w14:textId="77777777" w:rsidTr="00590FEB">
        <w:tc>
          <w:tcPr>
            <w:tcW w:w="10183" w:type="dxa"/>
            <w:gridSpan w:val="5"/>
            <w:vAlign w:val="center"/>
          </w:tcPr>
          <w:p w14:paraId="2812A1A4"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5A1E73F4" w14:textId="77777777" w:rsidTr="00590FEB">
        <w:tc>
          <w:tcPr>
            <w:tcW w:w="8455" w:type="dxa"/>
          </w:tcPr>
          <w:p w14:paraId="5AABF033" w14:textId="77777777" w:rsidR="00725921" w:rsidRPr="0043539B" w:rsidRDefault="00725921" w:rsidP="00590FEB">
            <w:pPr>
              <w:pStyle w:val="ListParagraph"/>
              <w:ind w:left="247"/>
              <w:rPr>
                <w:rFonts w:ascii="Arial Narrow" w:hAnsi="Arial Narrow"/>
                <w:sz w:val="20"/>
              </w:rPr>
            </w:pPr>
          </w:p>
        </w:tc>
        <w:tc>
          <w:tcPr>
            <w:tcW w:w="432" w:type="dxa"/>
          </w:tcPr>
          <w:p w14:paraId="112ABAA8"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2F47889D"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6650B0BF"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409974B1"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415D0E66" w14:textId="77777777" w:rsidTr="00590FEB">
        <w:tc>
          <w:tcPr>
            <w:tcW w:w="8455" w:type="dxa"/>
          </w:tcPr>
          <w:p w14:paraId="5D5346AF"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5. I demonstrate the ability to work effectively, respectfully, and collaboratively within the educational community. I exercise flexibility as I adapt to changes in roles, responsibilities, and priorities. I reflect upon and incorporate feedback effectively and deal positively with setbacks and criticism.</w:t>
            </w:r>
          </w:p>
        </w:tc>
        <w:tc>
          <w:tcPr>
            <w:tcW w:w="432" w:type="dxa"/>
          </w:tcPr>
          <w:p w14:paraId="5ECB88C1" w14:textId="77777777" w:rsidR="00725921" w:rsidRPr="0043539B" w:rsidRDefault="00725921" w:rsidP="00590FEB">
            <w:pPr>
              <w:rPr>
                <w:rFonts w:ascii="Arial Narrow" w:hAnsi="Arial Narrow"/>
                <w:sz w:val="20"/>
              </w:rPr>
            </w:pPr>
          </w:p>
        </w:tc>
        <w:tc>
          <w:tcPr>
            <w:tcW w:w="432" w:type="dxa"/>
          </w:tcPr>
          <w:p w14:paraId="414A4482" w14:textId="77777777" w:rsidR="00725921" w:rsidRPr="0043539B" w:rsidRDefault="00725921" w:rsidP="00590FEB">
            <w:pPr>
              <w:rPr>
                <w:rFonts w:ascii="Arial Narrow" w:hAnsi="Arial Narrow"/>
                <w:sz w:val="20"/>
              </w:rPr>
            </w:pPr>
          </w:p>
        </w:tc>
        <w:tc>
          <w:tcPr>
            <w:tcW w:w="432" w:type="dxa"/>
          </w:tcPr>
          <w:p w14:paraId="5932F462" w14:textId="77777777" w:rsidR="00725921" w:rsidRPr="0043539B" w:rsidRDefault="00725921" w:rsidP="00590FEB">
            <w:pPr>
              <w:rPr>
                <w:rFonts w:ascii="Arial Narrow" w:hAnsi="Arial Narrow"/>
                <w:sz w:val="20"/>
              </w:rPr>
            </w:pPr>
          </w:p>
        </w:tc>
        <w:tc>
          <w:tcPr>
            <w:tcW w:w="432" w:type="dxa"/>
          </w:tcPr>
          <w:p w14:paraId="12D6468B" w14:textId="77777777" w:rsidR="00725921" w:rsidRPr="0043539B" w:rsidRDefault="00725921" w:rsidP="00590FEB">
            <w:pPr>
              <w:rPr>
                <w:rFonts w:ascii="Arial Narrow" w:hAnsi="Arial Narrow"/>
                <w:sz w:val="20"/>
              </w:rPr>
            </w:pPr>
          </w:p>
        </w:tc>
      </w:tr>
    </w:tbl>
    <w:p w14:paraId="29FE38F8"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5 Comment</w:t>
      </w:r>
    </w:p>
    <w:p w14:paraId="18DC5ABD"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5.</w:t>
      </w:r>
    </w:p>
    <w:p w14:paraId="5891B390" w14:textId="77777777" w:rsidR="00725921" w:rsidRPr="0043539B" w:rsidRDefault="00725921" w:rsidP="00725921">
      <w:pPr>
        <w:rPr>
          <w:rFonts w:ascii="Arial Narrow" w:hAnsi="Arial Narrow"/>
          <w:sz w:val="20"/>
        </w:rPr>
      </w:pPr>
    </w:p>
    <w:p w14:paraId="68A29046" w14:textId="77777777" w:rsidR="00725921" w:rsidRDefault="00725921" w:rsidP="00725921">
      <w:pPr>
        <w:rPr>
          <w:rFonts w:ascii="Arial Narrow" w:hAnsi="Arial Narrow"/>
          <w:sz w:val="20"/>
        </w:rPr>
      </w:pPr>
    </w:p>
    <w:p w14:paraId="3F85BC06" w14:textId="77777777" w:rsidR="00725921" w:rsidRDefault="00725921" w:rsidP="00725921">
      <w:pPr>
        <w:rPr>
          <w:rFonts w:ascii="Arial Narrow" w:hAnsi="Arial Narrow"/>
          <w:sz w:val="20"/>
        </w:rPr>
      </w:pPr>
    </w:p>
    <w:p w14:paraId="088B0FEB" w14:textId="77777777" w:rsidR="00725921" w:rsidRPr="0043539B" w:rsidRDefault="00725921" w:rsidP="00725921">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29E9301E" w14:textId="77777777" w:rsidTr="00590FEB">
        <w:tc>
          <w:tcPr>
            <w:tcW w:w="10183" w:type="dxa"/>
            <w:gridSpan w:val="5"/>
            <w:vAlign w:val="center"/>
          </w:tcPr>
          <w:p w14:paraId="59EE66C3"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6</w:t>
            </w:r>
          </w:p>
        </w:tc>
      </w:tr>
      <w:tr w:rsidR="00725921" w:rsidRPr="0043539B" w14:paraId="5F7AE0F7" w14:textId="77777777" w:rsidTr="00590FEB">
        <w:tc>
          <w:tcPr>
            <w:tcW w:w="10183" w:type="dxa"/>
            <w:gridSpan w:val="5"/>
            <w:vAlign w:val="center"/>
          </w:tcPr>
          <w:p w14:paraId="71E7AA3D"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4EE04F1D" w14:textId="77777777" w:rsidTr="00590FEB">
        <w:tc>
          <w:tcPr>
            <w:tcW w:w="8455" w:type="dxa"/>
          </w:tcPr>
          <w:p w14:paraId="081558D9" w14:textId="77777777" w:rsidR="00725921" w:rsidRPr="0043539B" w:rsidRDefault="00725921" w:rsidP="00590FEB">
            <w:pPr>
              <w:pStyle w:val="ListParagraph"/>
              <w:ind w:left="247"/>
              <w:rPr>
                <w:rFonts w:ascii="Arial Narrow" w:hAnsi="Arial Narrow"/>
                <w:sz w:val="20"/>
              </w:rPr>
            </w:pPr>
          </w:p>
        </w:tc>
        <w:tc>
          <w:tcPr>
            <w:tcW w:w="432" w:type="dxa"/>
          </w:tcPr>
          <w:p w14:paraId="35FE2CA3"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73033EB5"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5E898942"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5D638B35"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5F1A78D4" w14:textId="77777777" w:rsidTr="00590FEB">
        <w:tc>
          <w:tcPr>
            <w:tcW w:w="8455" w:type="dxa"/>
          </w:tcPr>
          <w:p w14:paraId="0E47E3BB"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6. I reflect critically and reason effectively while analyzing and evaluating interacting factors, outcomes, and alternative points of view that eventually contribute to solving problems. I create new and worthwhile ideas, demonstrate originality and inventiveness in work, and act on or adapt creative ideas to make tangible and useful contributions to the educational community.</w:t>
            </w:r>
          </w:p>
        </w:tc>
        <w:tc>
          <w:tcPr>
            <w:tcW w:w="432" w:type="dxa"/>
          </w:tcPr>
          <w:p w14:paraId="76F82864" w14:textId="77777777" w:rsidR="00725921" w:rsidRPr="0043539B" w:rsidRDefault="00725921" w:rsidP="00590FEB">
            <w:pPr>
              <w:rPr>
                <w:rFonts w:ascii="Arial Narrow" w:hAnsi="Arial Narrow"/>
                <w:sz w:val="20"/>
              </w:rPr>
            </w:pPr>
          </w:p>
        </w:tc>
        <w:tc>
          <w:tcPr>
            <w:tcW w:w="432" w:type="dxa"/>
          </w:tcPr>
          <w:p w14:paraId="29326BA8" w14:textId="77777777" w:rsidR="00725921" w:rsidRPr="0043539B" w:rsidRDefault="00725921" w:rsidP="00590FEB">
            <w:pPr>
              <w:rPr>
                <w:rFonts w:ascii="Arial Narrow" w:hAnsi="Arial Narrow"/>
                <w:sz w:val="20"/>
              </w:rPr>
            </w:pPr>
          </w:p>
        </w:tc>
        <w:tc>
          <w:tcPr>
            <w:tcW w:w="432" w:type="dxa"/>
          </w:tcPr>
          <w:p w14:paraId="0E58D218" w14:textId="77777777" w:rsidR="00725921" w:rsidRPr="0043539B" w:rsidRDefault="00725921" w:rsidP="00590FEB">
            <w:pPr>
              <w:rPr>
                <w:rFonts w:ascii="Arial Narrow" w:hAnsi="Arial Narrow"/>
                <w:sz w:val="20"/>
              </w:rPr>
            </w:pPr>
          </w:p>
        </w:tc>
        <w:tc>
          <w:tcPr>
            <w:tcW w:w="432" w:type="dxa"/>
          </w:tcPr>
          <w:p w14:paraId="00808FD4" w14:textId="77777777" w:rsidR="00725921" w:rsidRPr="0043539B" w:rsidRDefault="00725921" w:rsidP="00590FEB">
            <w:pPr>
              <w:rPr>
                <w:rFonts w:ascii="Arial Narrow" w:hAnsi="Arial Narrow"/>
                <w:sz w:val="20"/>
              </w:rPr>
            </w:pPr>
          </w:p>
        </w:tc>
      </w:tr>
    </w:tbl>
    <w:p w14:paraId="159A3B6E"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6 Comment</w:t>
      </w:r>
    </w:p>
    <w:p w14:paraId="58E6A4CE"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6.</w:t>
      </w:r>
    </w:p>
    <w:p w14:paraId="234D555E" w14:textId="77777777" w:rsidR="00725921" w:rsidRDefault="00725921" w:rsidP="00725921">
      <w:pPr>
        <w:rPr>
          <w:rFonts w:ascii="Arial Narrow" w:hAnsi="Arial Narrow"/>
          <w:sz w:val="20"/>
        </w:rPr>
      </w:pPr>
    </w:p>
    <w:p w14:paraId="2D1C7506" w14:textId="77777777" w:rsidR="00725921" w:rsidRPr="0043539B" w:rsidRDefault="00725921" w:rsidP="00725921">
      <w:pPr>
        <w:rPr>
          <w:rFonts w:ascii="Arial Narrow" w:hAnsi="Arial Narrow"/>
          <w:sz w:val="20"/>
        </w:rPr>
      </w:pPr>
    </w:p>
    <w:p w14:paraId="37C23A80" w14:textId="77777777" w:rsidR="00725921" w:rsidRPr="0043539B" w:rsidRDefault="00725921" w:rsidP="00725921">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29274E50" w14:textId="77777777" w:rsidTr="00590FEB">
        <w:tc>
          <w:tcPr>
            <w:tcW w:w="10183" w:type="dxa"/>
            <w:gridSpan w:val="5"/>
            <w:vAlign w:val="center"/>
          </w:tcPr>
          <w:p w14:paraId="314B19BE"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7</w:t>
            </w:r>
          </w:p>
        </w:tc>
      </w:tr>
      <w:tr w:rsidR="00725921" w:rsidRPr="0043539B" w14:paraId="288B35AE" w14:textId="77777777" w:rsidTr="00590FEB">
        <w:tc>
          <w:tcPr>
            <w:tcW w:w="10183" w:type="dxa"/>
            <w:gridSpan w:val="5"/>
            <w:vAlign w:val="center"/>
          </w:tcPr>
          <w:p w14:paraId="63F4270E"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012515C3" w14:textId="77777777" w:rsidTr="00590FEB">
        <w:tc>
          <w:tcPr>
            <w:tcW w:w="8455" w:type="dxa"/>
          </w:tcPr>
          <w:p w14:paraId="7F9715C5" w14:textId="77777777" w:rsidR="00725921" w:rsidRPr="0043539B" w:rsidRDefault="00725921" w:rsidP="00590FEB">
            <w:pPr>
              <w:pStyle w:val="ListParagraph"/>
              <w:ind w:left="247"/>
              <w:rPr>
                <w:rFonts w:ascii="Arial Narrow" w:hAnsi="Arial Narrow"/>
                <w:sz w:val="20"/>
              </w:rPr>
            </w:pPr>
          </w:p>
        </w:tc>
        <w:tc>
          <w:tcPr>
            <w:tcW w:w="432" w:type="dxa"/>
          </w:tcPr>
          <w:p w14:paraId="622B244B"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2C1C49A8"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544287E6"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1764628A"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6277D772" w14:textId="77777777" w:rsidTr="00590FEB">
        <w:tc>
          <w:tcPr>
            <w:tcW w:w="8455" w:type="dxa"/>
          </w:tcPr>
          <w:p w14:paraId="06C09436"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7. I inspire others by example and selflessness. I am willing to assume a leadership role when appropriate.</w:t>
            </w:r>
          </w:p>
        </w:tc>
        <w:tc>
          <w:tcPr>
            <w:tcW w:w="432" w:type="dxa"/>
          </w:tcPr>
          <w:p w14:paraId="2502A234" w14:textId="77777777" w:rsidR="00725921" w:rsidRPr="0043539B" w:rsidRDefault="00725921" w:rsidP="00590FEB">
            <w:pPr>
              <w:rPr>
                <w:rFonts w:ascii="Arial Narrow" w:hAnsi="Arial Narrow"/>
                <w:sz w:val="20"/>
              </w:rPr>
            </w:pPr>
          </w:p>
        </w:tc>
        <w:tc>
          <w:tcPr>
            <w:tcW w:w="432" w:type="dxa"/>
          </w:tcPr>
          <w:p w14:paraId="711567E9" w14:textId="77777777" w:rsidR="00725921" w:rsidRPr="0043539B" w:rsidRDefault="00725921" w:rsidP="00590FEB">
            <w:pPr>
              <w:rPr>
                <w:rFonts w:ascii="Arial Narrow" w:hAnsi="Arial Narrow"/>
                <w:sz w:val="20"/>
              </w:rPr>
            </w:pPr>
          </w:p>
        </w:tc>
        <w:tc>
          <w:tcPr>
            <w:tcW w:w="432" w:type="dxa"/>
          </w:tcPr>
          <w:p w14:paraId="5D4054FC" w14:textId="77777777" w:rsidR="00725921" w:rsidRPr="0043539B" w:rsidRDefault="00725921" w:rsidP="00590FEB">
            <w:pPr>
              <w:rPr>
                <w:rFonts w:ascii="Arial Narrow" w:hAnsi="Arial Narrow"/>
                <w:sz w:val="20"/>
              </w:rPr>
            </w:pPr>
          </w:p>
        </w:tc>
        <w:tc>
          <w:tcPr>
            <w:tcW w:w="432" w:type="dxa"/>
          </w:tcPr>
          <w:p w14:paraId="08092908" w14:textId="77777777" w:rsidR="00725921" w:rsidRPr="0043539B" w:rsidRDefault="00725921" w:rsidP="00590FEB">
            <w:pPr>
              <w:rPr>
                <w:rFonts w:ascii="Arial Narrow" w:hAnsi="Arial Narrow"/>
                <w:sz w:val="20"/>
              </w:rPr>
            </w:pPr>
          </w:p>
        </w:tc>
      </w:tr>
    </w:tbl>
    <w:p w14:paraId="2A910B74"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7 Comment</w:t>
      </w:r>
    </w:p>
    <w:p w14:paraId="19712F38"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7.</w:t>
      </w:r>
    </w:p>
    <w:p w14:paraId="262D3529" w14:textId="77777777" w:rsidR="00725921" w:rsidRDefault="00725921" w:rsidP="00725921">
      <w:pPr>
        <w:rPr>
          <w:rFonts w:ascii="Arial Narrow" w:hAnsi="Arial Narrow"/>
          <w:sz w:val="20"/>
        </w:rPr>
      </w:pPr>
    </w:p>
    <w:p w14:paraId="2F5D3A1E" w14:textId="77777777" w:rsidR="00725921" w:rsidRDefault="00725921" w:rsidP="00725921">
      <w:pPr>
        <w:rPr>
          <w:rFonts w:ascii="Arial Narrow" w:hAnsi="Arial Narrow"/>
          <w:sz w:val="20"/>
        </w:rPr>
      </w:pPr>
    </w:p>
    <w:p w14:paraId="268B4AAC" w14:textId="77777777" w:rsidR="00725921" w:rsidRPr="0043539B" w:rsidRDefault="00725921" w:rsidP="00725921">
      <w:pPr>
        <w:rPr>
          <w:rFonts w:ascii="Arial Narrow" w:hAnsi="Arial Narrow"/>
          <w:sz w:val="20"/>
        </w:rPr>
      </w:pPr>
    </w:p>
    <w:p w14:paraId="48BC5DAF" w14:textId="77777777" w:rsidR="00725921" w:rsidRPr="0043539B" w:rsidRDefault="00725921" w:rsidP="00725921">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547AE282" w14:textId="77777777" w:rsidTr="00590FEB">
        <w:tc>
          <w:tcPr>
            <w:tcW w:w="10183" w:type="dxa"/>
            <w:gridSpan w:val="5"/>
            <w:vAlign w:val="center"/>
          </w:tcPr>
          <w:p w14:paraId="7D62DB10"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8</w:t>
            </w:r>
          </w:p>
        </w:tc>
      </w:tr>
      <w:tr w:rsidR="00725921" w:rsidRPr="0043539B" w14:paraId="6D4EB605" w14:textId="77777777" w:rsidTr="00590FEB">
        <w:tc>
          <w:tcPr>
            <w:tcW w:w="10183" w:type="dxa"/>
            <w:gridSpan w:val="5"/>
            <w:vAlign w:val="center"/>
          </w:tcPr>
          <w:p w14:paraId="09506C12"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00C9AB87" w14:textId="77777777" w:rsidTr="00590FEB">
        <w:tc>
          <w:tcPr>
            <w:tcW w:w="8455" w:type="dxa"/>
          </w:tcPr>
          <w:p w14:paraId="7FA9C297" w14:textId="77777777" w:rsidR="00725921" w:rsidRPr="0043539B" w:rsidRDefault="00725921" w:rsidP="00590FEB">
            <w:pPr>
              <w:pStyle w:val="ListParagraph"/>
              <w:ind w:left="247"/>
              <w:rPr>
                <w:rFonts w:ascii="Arial Narrow" w:hAnsi="Arial Narrow"/>
                <w:sz w:val="20"/>
              </w:rPr>
            </w:pPr>
          </w:p>
        </w:tc>
        <w:tc>
          <w:tcPr>
            <w:tcW w:w="432" w:type="dxa"/>
          </w:tcPr>
          <w:p w14:paraId="2E9B26E6"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11300BC4"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7B40193E"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651564D2"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365C7581" w14:textId="77777777" w:rsidTr="00590FEB">
        <w:tc>
          <w:tcPr>
            <w:tcW w:w="8455" w:type="dxa"/>
          </w:tcPr>
          <w:p w14:paraId="53C60859"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8. I demonstrate an understanding of and a commitment to civic life by staying informed at local, state, national, and global levels.</w:t>
            </w:r>
          </w:p>
        </w:tc>
        <w:tc>
          <w:tcPr>
            <w:tcW w:w="432" w:type="dxa"/>
          </w:tcPr>
          <w:p w14:paraId="6F3B21E9" w14:textId="77777777" w:rsidR="00725921" w:rsidRPr="0043539B" w:rsidRDefault="00725921" w:rsidP="00590FEB">
            <w:pPr>
              <w:rPr>
                <w:rFonts w:ascii="Arial Narrow" w:hAnsi="Arial Narrow"/>
                <w:sz w:val="20"/>
              </w:rPr>
            </w:pPr>
          </w:p>
        </w:tc>
        <w:tc>
          <w:tcPr>
            <w:tcW w:w="432" w:type="dxa"/>
          </w:tcPr>
          <w:p w14:paraId="4A90DC4F" w14:textId="77777777" w:rsidR="00725921" w:rsidRPr="0043539B" w:rsidRDefault="00725921" w:rsidP="00590FEB">
            <w:pPr>
              <w:rPr>
                <w:rFonts w:ascii="Arial Narrow" w:hAnsi="Arial Narrow"/>
                <w:sz w:val="20"/>
              </w:rPr>
            </w:pPr>
          </w:p>
        </w:tc>
        <w:tc>
          <w:tcPr>
            <w:tcW w:w="432" w:type="dxa"/>
          </w:tcPr>
          <w:p w14:paraId="3260957F" w14:textId="77777777" w:rsidR="00725921" w:rsidRPr="0043539B" w:rsidRDefault="00725921" w:rsidP="00590FEB">
            <w:pPr>
              <w:rPr>
                <w:rFonts w:ascii="Arial Narrow" w:hAnsi="Arial Narrow"/>
                <w:sz w:val="20"/>
              </w:rPr>
            </w:pPr>
          </w:p>
        </w:tc>
        <w:tc>
          <w:tcPr>
            <w:tcW w:w="432" w:type="dxa"/>
          </w:tcPr>
          <w:p w14:paraId="3E53F7F6" w14:textId="77777777" w:rsidR="00725921" w:rsidRPr="0043539B" w:rsidRDefault="00725921" w:rsidP="00590FEB">
            <w:pPr>
              <w:rPr>
                <w:rFonts w:ascii="Arial Narrow" w:hAnsi="Arial Narrow"/>
                <w:sz w:val="20"/>
              </w:rPr>
            </w:pPr>
          </w:p>
        </w:tc>
      </w:tr>
    </w:tbl>
    <w:p w14:paraId="1414A73D"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8 Comment</w:t>
      </w:r>
    </w:p>
    <w:p w14:paraId="77608CAC"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8.</w:t>
      </w:r>
    </w:p>
    <w:p w14:paraId="4E01A78E" w14:textId="77777777" w:rsidR="00725921" w:rsidRDefault="00725921" w:rsidP="00725921">
      <w:pPr>
        <w:rPr>
          <w:rFonts w:ascii="Arial Narrow" w:hAnsi="Arial Narrow"/>
          <w:sz w:val="20"/>
        </w:rPr>
      </w:pPr>
    </w:p>
    <w:p w14:paraId="1B6A1BF5" w14:textId="77777777" w:rsidR="00725921" w:rsidRPr="0043539B" w:rsidRDefault="00725921" w:rsidP="00725921">
      <w:pPr>
        <w:rPr>
          <w:rFonts w:ascii="Arial Narrow" w:hAnsi="Arial Narrow"/>
          <w:sz w:val="20"/>
        </w:rPr>
      </w:pPr>
    </w:p>
    <w:p w14:paraId="50BF4637" w14:textId="77777777" w:rsidR="00725921" w:rsidRPr="0043539B" w:rsidRDefault="00725921" w:rsidP="00725921">
      <w:pPr>
        <w:rPr>
          <w:rFonts w:ascii="Arial Narrow" w:hAnsi="Arial Narrow"/>
          <w:sz w:val="20"/>
        </w:rPr>
      </w:pPr>
    </w:p>
    <w:tbl>
      <w:tblPr>
        <w:tblStyle w:val="TableGrid"/>
        <w:tblW w:w="10183" w:type="dxa"/>
        <w:tblLook w:val="04A0" w:firstRow="1" w:lastRow="0" w:firstColumn="1" w:lastColumn="0" w:noHBand="0" w:noVBand="1"/>
      </w:tblPr>
      <w:tblGrid>
        <w:gridCol w:w="8455"/>
        <w:gridCol w:w="432"/>
        <w:gridCol w:w="432"/>
        <w:gridCol w:w="432"/>
        <w:gridCol w:w="432"/>
      </w:tblGrid>
      <w:tr w:rsidR="00725921" w:rsidRPr="0043539B" w14:paraId="6DEFCEDC" w14:textId="77777777" w:rsidTr="00590FEB">
        <w:tc>
          <w:tcPr>
            <w:tcW w:w="10183" w:type="dxa"/>
            <w:gridSpan w:val="5"/>
            <w:vAlign w:val="center"/>
          </w:tcPr>
          <w:p w14:paraId="54F59F5E" w14:textId="77777777" w:rsidR="00725921" w:rsidRPr="0043539B" w:rsidRDefault="00725921" w:rsidP="00590FEB">
            <w:pPr>
              <w:autoSpaceDE w:val="0"/>
              <w:autoSpaceDN w:val="0"/>
              <w:adjustRightInd w:val="0"/>
              <w:jc w:val="center"/>
              <w:rPr>
                <w:rFonts w:ascii="Arial Narrow" w:hAnsi="Arial Narrow" w:cs="Verdana-Bold"/>
                <w:b/>
                <w:bCs/>
                <w:sz w:val="20"/>
              </w:rPr>
            </w:pPr>
            <w:r w:rsidRPr="0043539B">
              <w:rPr>
                <w:rFonts w:ascii="Arial Narrow" w:hAnsi="Arial Narrow" w:cs="Verdana-Bold"/>
                <w:b/>
                <w:bCs/>
                <w:sz w:val="20"/>
              </w:rPr>
              <w:t>QUESTION 9</w:t>
            </w:r>
          </w:p>
        </w:tc>
      </w:tr>
      <w:tr w:rsidR="00725921" w:rsidRPr="0043539B" w14:paraId="5841BDFE" w14:textId="77777777" w:rsidTr="00590FEB">
        <w:tc>
          <w:tcPr>
            <w:tcW w:w="10183" w:type="dxa"/>
            <w:gridSpan w:val="5"/>
            <w:vAlign w:val="center"/>
          </w:tcPr>
          <w:p w14:paraId="23DFB57A" w14:textId="77777777" w:rsidR="00725921" w:rsidRPr="0043539B" w:rsidRDefault="00725921" w:rsidP="00590FEB">
            <w:pPr>
              <w:autoSpaceDE w:val="0"/>
              <w:autoSpaceDN w:val="0"/>
              <w:adjustRightInd w:val="0"/>
              <w:jc w:val="center"/>
              <w:rPr>
                <w:rFonts w:ascii="Arial Narrow" w:hAnsi="Arial Narrow"/>
                <w:sz w:val="20"/>
              </w:rPr>
            </w:pPr>
            <w:r w:rsidRPr="0043539B">
              <w:rPr>
                <w:rFonts w:ascii="Arial Narrow" w:hAnsi="Arial Narrow" w:cs="Verdana-Bold"/>
                <w:b/>
                <w:bCs/>
                <w:sz w:val="20"/>
              </w:rPr>
              <w:t>Response Legend</w:t>
            </w:r>
            <w:proofErr w:type="gramStart"/>
            <w:r w:rsidRPr="0043539B">
              <w:rPr>
                <w:rFonts w:ascii="Arial Narrow" w:hAnsi="Arial Narrow" w:cs="Verdana-Bold"/>
                <w:b/>
                <w:bCs/>
                <w:sz w:val="20"/>
              </w:rPr>
              <w:t>:  1</w:t>
            </w:r>
            <w:proofErr w:type="gramEnd"/>
            <w:r w:rsidRPr="0043539B">
              <w:rPr>
                <w:rFonts w:ascii="Arial Narrow" w:hAnsi="Arial Narrow" w:cs="Verdana-Bold"/>
                <w:b/>
                <w:bCs/>
                <w:sz w:val="20"/>
              </w:rPr>
              <w:t xml:space="preserve"> </w:t>
            </w:r>
            <w:r w:rsidRPr="0043539B">
              <w:rPr>
                <w:rFonts w:ascii="Arial Narrow" w:hAnsi="Arial Narrow" w:cs="Verdana"/>
                <w:sz w:val="20"/>
              </w:rPr>
              <w:t xml:space="preserve">= Emergent </w:t>
            </w:r>
            <w:r w:rsidRPr="0043539B">
              <w:rPr>
                <w:rFonts w:ascii="Arial Narrow" w:hAnsi="Arial Narrow" w:cs="Verdana-Bold"/>
                <w:b/>
                <w:bCs/>
                <w:sz w:val="20"/>
              </w:rPr>
              <w:t xml:space="preserve">2 </w:t>
            </w:r>
            <w:r w:rsidRPr="0043539B">
              <w:rPr>
                <w:rFonts w:ascii="Arial Narrow" w:hAnsi="Arial Narrow" w:cs="Verdana"/>
                <w:sz w:val="20"/>
              </w:rPr>
              <w:t xml:space="preserve">= Developing </w:t>
            </w:r>
            <w:r w:rsidRPr="0043539B">
              <w:rPr>
                <w:rFonts w:ascii="Arial Narrow" w:hAnsi="Arial Narrow" w:cs="Verdana-Bold"/>
                <w:b/>
                <w:bCs/>
                <w:sz w:val="20"/>
              </w:rPr>
              <w:t xml:space="preserve">3 </w:t>
            </w:r>
            <w:r w:rsidRPr="0043539B">
              <w:rPr>
                <w:rFonts w:ascii="Arial Narrow" w:hAnsi="Arial Narrow" w:cs="Verdana"/>
                <w:sz w:val="20"/>
              </w:rPr>
              <w:t xml:space="preserve">= Proficient </w:t>
            </w:r>
            <w:r w:rsidRPr="0043539B">
              <w:rPr>
                <w:rFonts w:ascii="Arial Narrow" w:hAnsi="Arial Narrow" w:cs="Verdana-Bold"/>
                <w:b/>
                <w:bCs/>
                <w:sz w:val="20"/>
              </w:rPr>
              <w:t xml:space="preserve">4 </w:t>
            </w:r>
            <w:r w:rsidRPr="0043539B">
              <w:rPr>
                <w:rFonts w:ascii="Arial Narrow" w:hAnsi="Arial Narrow" w:cs="Verdana"/>
                <w:sz w:val="20"/>
              </w:rPr>
              <w:t>= Accomplished</w:t>
            </w:r>
          </w:p>
        </w:tc>
      </w:tr>
      <w:tr w:rsidR="00725921" w:rsidRPr="0043539B" w14:paraId="0E388AD8" w14:textId="77777777" w:rsidTr="00590FEB">
        <w:tc>
          <w:tcPr>
            <w:tcW w:w="8455" w:type="dxa"/>
          </w:tcPr>
          <w:p w14:paraId="6D22ADB6" w14:textId="77777777" w:rsidR="00725921" w:rsidRPr="0043539B" w:rsidRDefault="00725921" w:rsidP="00590FEB">
            <w:pPr>
              <w:pStyle w:val="ListParagraph"/>
              <w:ind w:left="247"/>
              <w:rPr>
                <w:rFonts w:ascii="Arial Narrow" w:hAnsi="Arial Narrow"/>
                <w:sz w:val="20"/>
              </w:rPr>
            </w:pPr>
          </w:p>
        </w:tc>
        <w:tc>
          <w:tcPr>
            <w:tcW w:w="432" w:type="dxa"/>
          </w:tcPr>
          <w:p w14:paraId="666F034B" w14:textId="77777777" w:rsidR="00725921" w:rsidRPr="0043539B" w:rsidRDefault="00725921" w:rsidP="00590FEB">
            <w:pPr>
              <w:rPr>
                <w:rFonts w:ascii="Arial Narrow" w:hAnsi="Arial Narrow"/>
                <w:sz w:val="20"/>
              </w:rPr>
            </w:pPr>
            <w:r w:rsidRPr="0043539B">
              <w:rPr>
                <w:rFonts w:ascii="Arial Narrow" w:hAnsi="Arial Narrow"/>
                <w:sz w:val="20"/>
              </w:rPr>
              <w:t>1</w:t>
            </w:r>
          </w:p>
        </w:tc>
        <w:tc>
          <w:tcPr>
            <w:tcW w:w="432" w:type="dxa"/>
          </w:tcPr>
          <w:p w14:paraId="4BDE4EE7" w14:textId="77777777" w:rsidR="00725921" w:rsidRPr="0043539B" w:rsidRDefault="00725921" w:rsidP="00590FEB">
            <w:pPr>
              <w:rPr>
                <w:rFonts w:ascii="Arial Narrow" w:hAnsi="Arial Narrow"/>
                <w:sz w:val="20"/>
              </w:rPr>
            </w:pPr>
            <w:r w:rsidRPr="0043539B">
              <w:rPr>
                <w:rFonts w:ascii="Arial Narrow" w:hAnsi="Arial Narrow"/>
                <w:sz w:val="20"/>
              </w:rPr>
              <w:t>2</w:t>
            </w:r>
          </w:p>
        </w:tc>
        <w:tc>
          <w:tcPr>
            <w:tcW w:w="432" w:type="dxa"/>
          </w:tcPr>
          <w:p w14:paraId="2A85DB05" w14:textId="77777777" w:rsidR="00725921" w:rsidRPr="0043539B" w:rsidRDefault="00725921" w:rsidP="00590FEB">
            <w:pPr>
              <w:rPr>
                <w:rFonts w:ascii="Arial Narrow" w:hAnsi="Arial Narrow"/>
                <w:sz w:val="20"/>
              </w:rPr>
            </w:pPr>
            <w:r w:rsidRPr="0043539B">
              <w:rPr>
                <w:rFonts w:ascii="Arial Narrow" w:hAnsi="Arial Narrow"/>
                <w:sz w:val="20"/>
              </w:rPr>
              <w:t>3</w:t>
            </w:r>
          </w:p>
        </w:tc>
        <w:tc>
          <w:tcPr>
            <w:tcW w:w="432" w:type="dxa"/>
          </w:tcPr>
          <w:p w14:paraId="6C302641" w14:textId="77777777" w:rsidR="00725921" w:rsidRPr="0043539B" w:rsidRDefault="00725921" w:rsidP="00590FEB">
            <w:pPr>
              <w:rPr>
                <w:rFonts w:ascii="Arial Narrow" w:hAnsi="Arial Narrow"/>
                <w:sz w:val="20"/>
              </w:rPr>
            </w:pPr>
            <w:r w:rsidRPr="0043539B">
              <w:rPr>
                <w:rFonts w:ascii="Arial Narrow" w:hAnsi="Arial Narrow"/>
                <w:sz w:val="20"/>
              </w:rPr>
              <w:t>4</w:t>
            </w:r>
          </w:p>
        </w:tc>
      </w:tr>
      <w:tr w:rsidR="00725921" w:rsidRPr="0043539B" w14:paraId="01464377" w14:textId="77777777" w:rsidTr="00590FEB">
        <w:tc>
          <w:tcPr>
            <w:tcW w:w="8455" w:type="dxa"/>
          </w:tcPr>
          <w:p w14:paraId="2A33446E" w14:textId="77777777" w:rsidR="00725921" w:rsidRPr="0043539B" w:rsidRDefault="00725921" w:rsidP="00590FEB">
            <w:pPr>
              <w:autoSpaceDE w:val="0"/>
              <w:autoSpaceDN w:val="0"/>
              <w:adjustRightInd w:val="0"/>
              <w:rPr>
                <w:rFonts w:ascii="Arial Narrow" w:hAnsi="Arial Narrow"/>
                <w:sz w:val="20"/>
              </w:rPr>
            </w:pPr>
            <w:r w:rsidRPr="0043539B">
              <w:rPr>
                <w:rFonts w:ascii="Arial Narrow" w:hAnsi="Arial Narrow" w:cs="Verdana"/>
                <w:sz w:val="20"/>
              </w:rPr>
              <w:t>9. I demonstrate the initiative to advance my skill levels and the commitment to learning as a lifelong process.</w:t>
            </w:r>
          </w:p>
        </w:tc>
        <w:tc>
          <w:tcPr>
            <w:tcW w:w="432" w:type="dxa"/>
          </w:tcPr>
          <w:p w14:paraId="0BD50023" w14:textId="77777777" w:rsidR="00725921" w:rsidRPr="0043539B" w:rsidRDefault="00725921" w:rsidP="00590FEB">
            <w:pPr>
              <w:rPr>
                <w:rFonts w:ascii="Arial Narrow" w:hAnsi="Arial Narrow"/>
                <w:sz w:val="20"/>
              </w:rPr>
            </w:pPr>
          </w:p>
        </w:tc>
        <w:tc>
          <w:tcPr>
            <w:tcW w:w="432" w:type="dxa"/>
          </w:tcPr>
          <w:p w14:paraId="0572FFD5" w14:textId="77777777" w:rsidR="00725921" w:rsidRPr="0043539B" w:rsidRDefault="00725921" w:rsidP="00590FEB">
            <w:pPr>
              <w:rPr>
                <w:rFonts w:ascii="Arial Narrow" w:hAnsi="Arial Narrow"/>
                <w:sz w:val="20"/>
              </w:rPr>
            </w:pPr>
          </w:p>
        </w:tc>
        <w:tc>
          <w:tcPr>
            <w:tcW w:w="432" w:type="dxa"/>
          </w:tcPr>
          <w:p w14:paraId="27CD3BF0" w14:textId="77777777" w:rsidR="00725921" w:rsidRPr="0043539B" w:rsidRDefault="00725921" w:rsidP="00590FEB">
            <w:pPr>
              <w:rPr>
                <w:rFonts w:ascii="Arial Narrow" w:hAnsi="Arial Narrow"/>
                <w:sz w:val="20"/>
              </w:rPr>
            </w:pPr>
          </w:p>
        </w:tc>
        <w:tc>
          <w:tcPr>
            <w:tcW w:w="432" w:type="dxa"/>
          </w:tcPr>
          <w:p w14:paraId="07812A73" w14:textId="77777777" w:rsidR="00725921" w:rsidRPr="0043539B" w:rsidRDefault="00725921" w:rsidP="00590FEB">
            <w:pPr>
              <w:rPr>
                <w:rFonts w:ascii="Arial Narrow" w:hAnsi="Arial Narrow"/>
                <w:sz w:val="20"/>
              </w:rPr>
            </w:pPr>
          </w:p>
        </w:tc>
      </w:tr>
    </w:tbl>
    <w:p w14:paraId="7F96DCDB" w14:textId="77777777" w:rsidR="00725921" w:rsidRPr="0043539B" w:rsidRDefault="00725921" w:rsidP="00725921">
      <w:pPr>
        <w:autoSpaceDE w:val="0"/>
        <w:autoSpaceDN w:val="0"/>
        <w:adjustRightInd w:val="0"/>
        <w:rPr>
          <w:rFonts w:ascii="Arial Narrow" w:hAnsi="Arial Narrow" w:cs="Verdana-Bold"/>
          <w:b/>
          <w:bCs/>
          <w:sz w:val="20"/>
        </w:rPr>
      </w:pPr>
      <w:r w:rsidRPr="0043539B">
        <w:rPr>
          <w:rFonts w:ascii="Arial Narrow" w:hAnsi="Arial Narrow" w:cs="Verdana-Bold"/>
          <w:b/>
          <w:bCs/>
          <w:sz w:val="20"/>
        </w:rPr>
        <w:t>Question 9 Comment</w:t>
      </w:r>
    </w:p>
    <w:p w14:paraId="59A3B957" w14:textId="77777777" w:rsidR="00725921" w:rsidRPr="0043539B" w:rsidRDefault="00725921" w:rsidP="00725921">
      <w:pPr>
        <w:rPr>
          <w:rFonts w:ascii="Arial Narrow" w:hAnsi="Arial Narrow" w:cs="Verdana"/>
          <w:sz w:val="20"/>
        </w:rPr>
      </w:pPr>
      <w:r w:rsidRPr="0043539B">
        <w:rPr>
          <w:rFonts w:ascii="Arial Narrow" w:hAnsi="Arial Narrow" w:cs="Verdana"/>
          <w:sz w:val="20"/>
        </w:rPr>
        <w:t>A comment is required to support your rating for question 9.</w:t>
      </w:r>
    </w:p>
    <w:p w14:paraId="790A26AD" w14:textId="77777777" w:rsidR="00725921" w:rsidRPr="0043539B" w:rsidRDefault="00725921" w:rsidP="00725921">
      <w:pPr>
        <w:rPr>
          <w:rFonts w:ascii="Arial Narrow" w:hAnsi="Arial Narrow"/>
          <w:sz w:val="20"/>
        </w:rPr>
      </w:pPr>
    </w:p>
    <w:p w14:paraId="4F18EFEF" w14:textId="77777777" w:rsidR="00A1308C" w:rsidRDefault="00A1308C" w:rsidP="008B2146">
      <w:pPr>
        <w:rPr>
          <w:rFonts w:ascii="Times New Roman" w:hAnsi="Times New Roman"/>
          <w:szCs w:val="24"/>
        </w:rPr>
      </w:pPr>
    </w:p>
    <w:p w14:paraId="796379D5" w14:textId="53B74E71" w:rsidR="008C2AB5" w:rsidRDefault="008C2AB5" w:rsidP="008B2146">
      <w:pPr>
        <w:rPr>
          <w:rFonts w:ascii="Times New Roman" w:hAnsi="Times New Roman"/>
          <w:szCs w:val="24"/>
        </w:rPr>
      </w:pPr>
    </w:p>
    <w:p w14:paraId="534BF32D" w14:textId="10940DDD" w:rsidR="008C2AB5" w:rsidRDefault="008C2AB5" w:rsidP="008B2146">
      <w:pPr>
        <w:rPr>
          <w:rFonts w:ascii="Times New Roman" w:hAnsi="Times New Roman"/>
          <w:szCs w:val="24"/>
        </w:rPr>
      </w:pPr>
    </w:p>
    <w:p w14:paraId="1FC27D81" w14:textId="3B090050" w:rsidR="008C2AB5" w:rsidRDefault="008C2AB5" w:rsidP="008B2146">
      <w:pPr>
        <w:rPr>
          <w:rFonts w:ascii="Times New Roman" w:hAnsi="Times New Roman"/>
          <w:szCs w:val="24"/>
        </w:rPr>
      </w:pPr>
    </w:p>
    <w:p w14:paraId="0057235E" w14:textId="6772DF22" w:rsidR="008C2AB5" w:rsidRDefault="008C2AB5" w:rsidP="008B2146">
      <w:pPr>
        <w:rPr>
          <w:rFonts w:ascii="Times New Roman" w:hAnsi="Times New Roman"/>
          <w:szCs w:val="24"/>
        </w:rPr>
      </w:pPr>
    </w:p>
    <w:p w14:paraId="14299C2A" w14:textId="296D6498" w:rsidR="008C2AB5" w:rsidRDefault="00F10240" w:rsidP="008B2146">
      <w:pPr>
        <w:rPr>
          <w:rFonts w:ascii="Times New Roman" w:hAnsi="Times New Roman"/>
          <w:szCs w:val="24"/>
        </w:rPr>
      </w:pPr>
      <w:r w:rsidRPr="007D023A">
        <w:rPr>
          <w:noProof/>
          <w:sz w:val="14"/>
        </w:rPr>
        <mc:AlternateContent>
          <mc:Choice Requires="wps">
            <w:drawing>
              <wp:anchor distT="0" distB="0" distL="114300" distR="114300" simplePos="0" relativeHeight="251695104" behindDoc="0" locked="0" layoutInCell="1" allowOverlap="1" wp14:anchorId="36BC610F" wp14:editId="21FAC219">
                <wp:simplePos x="0" y="0"/>
                <wp:positionH relativeFrom="column">
                  <wp:posOffset>100965</wp:posOffset>
                </wp:positionH>
                <wp:positionV relativeFrom="paragraph">
                  <wp:posOffset>8255</wp:posOffset>
                </wp:positionV>
                <wp:extent cx="1733550" cy="889635"/>
                <wp:effectExtent l="0" t="0" r="1905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89635"/>
                        </a:xfrm>
                        <a:prstGeom prst="rect">
                          <a:avLst/>
                        </a:prstGeom>
                        <a:solidFill>
                          <a:srgbClr val="FFFFFF"/>
                        </a:solidFill>
                        <a:ln w="9525">
                          <a:solidFill>
                            <a:srgbClr val="000000"/>
                          </a:solidFill>
                          <a:miter lim="800000"/>
                          <a:headEnd/>
                          <a:tailEnd/>
                        </a:ln>
                      </wps:spPr>
                      <wps:txbx>
                        <w:txbxContent>
                          <w:p w14:paraId="53D7F679" w14:textId="77777777" w:rsidR="00162D26" w:rsidRPr="00D528F1" w:rsidRDefault="00162D26" w:rsidP="00D528F1">
                            <w:pPr>
                              <w:jc w:val="center"/>
                              <w:rPr>
                                <w:rFonts w:ascii="Times New Roman" w:hAnsi="Times New Roman"/>
                                <w:b/>
                                <w:sz w:val="18"/>
                              </w:rPr>
                            </w:pPr>
                            <w:r w:rsidRPr="00D528F1">
                              <w:rPr>
                                <w:rFonts w:ascii="Times New Roman" w:hAnsi="Times New Roman"/>
                                <w:b/>
                                <w:sz w:val="18"/>
                              </w:rPr>
                              <w:t>Rating Scale</w:t>
                            </w:r>
                          </w:p>
                          <w:p w14:paraId="1F1769E8" w14:textId="77777777" w:rsidR="00162D26" w:rsidRPr="00D528F1" w:rsidRDefault="00162D26" w:rsidP="00D528F1">
                            <w:pPr>
                              <w:rPr>
                                <w:rFonts w:ascii="Times New Roman" w:hAnsi="Times New Roman"/>
                                <w:sz w:val="18"/>
                              </w:rPr>
                            </w:pPr>
                            <w:r w:rsidRPr="00D528F1">
                              <w:rPr>
                                <w:rFonts w:ascii="Times New Roman" w:hAnsi="Times New Roman"/>
                                <w:sz w:val="18"/>
                              </w:rPr>
                              <w:t>4 – Accomplished</w:t>
                            </w:r>
                          </w:p>
                          <w:p w14:paraId="6046BCF9" w14:textId="77777777" w:rsidR="00162D26" w:rsidRPr="00D528F1" w:rsidRDefault="00162D26" w:rsidP="00D528F1">
                            <w:pPr>
                              <w:rPr>
                                <w:rFonts w:ascii="Times New Roman" w:hAnsi="Times New Roman"/>
                                <w:sz w:val="18"/>
                              </w:rPr>
                            </w:pPr>
                            <w:r w:rsidRPr="00D528F1">
                              <w:rPr>
                                <w:rFonts w:ascii="Times New Roman" w:hAnsi="Times New Roman"/>
                                <w:sz w:val="18"/>
                              </w:rPr>
                              <w:t>3 – Proficient</w:t>
                            </w:r>
                          </w:p>
                          <w:p w14:paraId="14CC988B" w14:textId="77777777" w:rsidR="00162D26" w:rsidRPr="00D528F1" w:rsidRDefault="00162D26" w:rsidP="00D528F1">
                            <w:pPr>
                              <w:rPr>
                                <w:rFonts w:ascii="Times New Roman" w:hAnsi="Times New Roman"/>
                                <w:sz w:val="18"/>
                              </w:rPr>
                            </w:pPr>
                            <w:r w:rsidRPr="00D528F1">
                              <w:rPr>
                                <w:rFonts w:ascii="Times New Roman" w:hAnsi="Times New Roman"/>
                                <w:sz w:val="18"/>
                              </w:rPr>
                              <w:t>2 – Developing</w:t>
                            </w:r>
                          </w:p>
                          <w:p w14:paraId="0804B82F" w14:textId="77777777" w:rsidR="00162D26" w:rsidRPr="00D528F1" w:rsidRDefault="00162D26" w:rsidP="00D528F1">
                            <w:pPr>
                              <w:rPr>
                                <w:rFonts w:ascii="Times New Roman" w:hAnsi="Times New Roman"/>
                                <w:sz w:val="18"/>
                              </w:rPr>
                            </w:pPr>
                            <w:r w:rsidRPr="00D528F1">
                              <w:rPr>
                                <w:rFonts w:ascii="Times New Roman" w:hAnsi="Times New Roman"/>
                                <w:sz w:val="18"/>
                              </w:rPr>
                              <w:t xml:space="preserve">1 – Emerging </w:t>
                            </w:r>
                          </w:p>
                          <w:p w14:paraId="381A9294" w14:textId="77777777" w:rsidR="00162D26" w:rsidRPr="00D528F1" w:rsidRDefault="00162D26" w:rsidP="00D528F1">
                            <w:pPr>
                              <w:rPr>
                                <w:rFonts w:ascii="Times New Roman" w:hAnsi="Times New Roman"/>
                                <w:sz w:val="18"/>
                              </w:rPr>
                            </w:pPr>
                            <w:r w:rsidRPr="00D528F1">
                              <w:rPr>
                                <w:rFonts w:ascii="Times New Roman" w:hAnsi="Times New Roman"/>
                                <w:sz w:val="18"/>
                              </w:rPr>
                              <w:t>N/O – No opportunity to observe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BC610F" id="Text Box 7" o:spid="_x0000_s1027" type="#_x0000_t202" style="position:absolute;margin-left:7.95pt;margin-top:.65pt;width:136.5pt;height:70.0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">
                <v:textbox style="mso-fit-shape-to-text:t">
                  <w:txbxContent>
                    <w:p w14:paraId="53D7F679" w14:textId="77777777" w:rsidR="00162D26" w:rsidRPr="00D528F1" w:rsidRDefault="00162D26" w:rsidP="00D528F1">
                      <w:pPr>
                        <w:jc w:val="center"/>
                        <w:rPr>
                          <w:rFonts w:ascii="Times New Roman" w:hAnsi="Times New Roman"/>
                          <w:b/>
                          <w:sz w:val="18"/>
                        </w:rPr>
                      </w:pPr>
                      <w:r w:rsidRPr="00D528F1">
                        <w:rPr>
                          <w:rFonts w:ascii="Times New Roman" w:hAnsi="Times New Roman"/>
                          <w:b/>
                          <w:sz w:val="18"/>
                        </w:rPr>
                        <w:t>Rating Scale</w:t>
                      </w:r>
                    </w:p>
                    <w:p w14:paraId="1F1769E8" w14:textId="77777777" w:rsidR="00162D26" w:rsidRPr="00D528F1" w:rsidRDefault="00162D26" w:rsidP="00D528F1">
                      <w:pPr>
                        <w:rPr>
                          <w:rFonts w:ascii="Times New Roman" w:hAnsi="Times New Roman"/>
                          <w:sz w:val="18"/>
                        </w:rPr>
                      </w:pPr>
                      <w:r w:rsidRPr="00D528F1">
                        <w:rPr>
                          <w:rFonts w:ascii="Times New Roman" w:hAnsi="Times New Roman"/>
                          <w:sz w:val="18"/>
                        </w:rPr>
                        <w:t>4 – Accomplished</w:t>
                      </w:r>
                    </w:p>
                    <w:p w14:paraId="6046BCF9" w14:textId="77777777" w:rsidR="00162D26" w:rsidRPr="00D528F1" w:rsidRDefault="00162D26" w:rsidP="00D528F1">
                      <w:pPr>
                        <w:rPr>
                          <w:rFonts w:ascii="Times New Roman" w:hAnsi="Times New Roman"/>
                          <w:sz w:val="18"/>
                        </w:rPr>
                      </w:pPr>
                      <w:r w:rsidRPr="00D528F1">
                        <w:rPr>
                          <w:rFonts w:ascii="Times New Roman" w:hAnsi="Times New Roman"/>
                          <w:sz w:val="18"/>
                        </w:rPr>
                        <w:t>3 – Proficient</w:t>
                      </w:r>
                    </w:p>
                    <w:p w14:paraId="14CC988B" w14:textId="77777777" w:rsidR="00162D26" w:rsidRPr="00D528F1" w:rsidRDefault="00162D26" w:rsidP="00D528F1">
                      <w:pPr>
                        <w:rPr>
                          <w:rFonts w:ascii="Times New Roman" w:hAnsi="Times New Roman"/>
                          <w:sz w:val="18"/>
                        </w:rPr>
                      </w:pPr>
                      <w:r w:rsidRPr="00D528F1">
                        <w:rPr>
                          <w:rFonts w:ascii="Times New Roman" w:hAnsi="Times New Roman"/>
                          <w:sz w:val="18"/>
                        </w:rPr>
                        <w:t>2 – Developing</w:t>
                      </w:r>
                    </w:p>
                    <w:p w14:paraId="0804B82F" w14:textId="77777777" w:rsidR="00162D26" w:rsidRPr="00D528F1" w:rsidRDefault="00162D26" w:rsidP="00D528F1">
                      <w:pPr>
                        <w:rPr>
                          <w:rFonts w:ascii="Times New Roman" w:hAnsi="Times New Roman"/>
                          <w:sz w:val="18"/>
                        </w:rPr>
                      </w:pPr>
                      <w:r w:rsidRPr="00D528F1">
                        <w:rPr>
                          <w:rFonts w:ascii="Times New Roman" w:hAnsi="Times New Roman"/>
                          <w:sz w:val="18"/>
                        </w:rPr>
                        <w:t xml:space="preserve">1 – Emerging </w:t>
                      </w:r>
                    </w:p>
                    <w:p w14:paraId="381A9294" w14:textId="77777777" w:rsidR="00162D26" w:rsidRPr="00D528F1" w:rsidRDefault="00162D26" w:rsidP="00D528F1">
                      <w:pPr>
                        <w:rPr>
                          <w:rFonts w:ascii="Times New Roman" w:hAnsi="Times New Roman"/>
                          <w:sz w:val="18"/>
                        </w:rPr>
                      </w:pPr>
                      <w:r w:rsidRPr="00D528F1">
                        <w:rPr>
                          <w:rFonts w:ascii="Times New Roman" w:hAnsi="Times New Roman"/>
                          <w:sz w:val="18"/>
                        </w:rPr>
                        <w:t>N/O – No opportunity to observe</w:t>
                      </w:r>
                    </w:p>
                  </w:txbxContent>
                </v:textbox>
              </v:shape>
            </w:pict>
          </mc:Fallback>
        </mc:AlternateContent>
      </w:r>
    </w:p>
    <w:p w14:paraId="6CFF48A5" w14:textId="33D4094C" w:rsidR="00E2191E" w:rsidRDefault="00B15FD0" w:rsidP="008B2146">
      <w:pPr>
        <w:rPr>
          <w:rFonts w:ascii="Times New Roman" w:hAnsi="Times New Roman"/>
          <w:szCs w:val="24"/>
        </w:rPr>
      </w:pPr>
      <w:r>
        <w:rPr>
          <w:noProof/>
        </w:rPr>
        <w:drawing>
          <wp:anchor distT="0" distB="0" distL="114300" distR="114300" simplePos="0" relativeHeight="251694080" behindDoc="0" locked="0" layoutInCell="1" allowOverlap="1" wp14:anchorId="733BE0E1" wp14:editId="687587B1">
            <wp:simplePos x="0" y="0"/>
            <wp:positionH relativeFrom="page">
              <wp:align>center</wp:align>
            </wp:positionH>
            <wp:positionV relativeFrom="paragraph">
              <wp:posOffset>6350</wp:posOffset>
            </wp:positionV>
            <wp:extent cx="1634490" cy="605790"/>
            <wp:effectExtent l="0" t="0" r="3810" b="3810"/>
            <wp:wrapNone/>
            <wp:docPr id="8" name="Picture 1542" descr="CatawbaCollegeStackPantone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CatawbaCollegeStackPantone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4490" cy="605790"/>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p>
    <w:p w14:paraId="53B01192" w14:textId="77777777" w:rsidR="00E2191E" w:rsidRDefault="00E2191E" w:rsidP="008B2146">
      <w:pPr>
        <w:rPr>
          <w:rFonts w:ascii="Times New Roman" w:hAnsi="Times New Roman"/>
          <w:szCs w:val="24"/>
        </w:rPr>
      </w:pPr>
    </w:p>
    <w:p w14:paraId="2F80A62D" w14:textId="7C9B9002" w:rsidR="008B2146" w:rsidRDefault="008B2146" w:rsidP="008B2146">
      <w:pPr>
        <w:rPr>
          <w:rFonts w:ascii="Times New Roman" w:hAnsi="Times New Roman"/>
          <w:szCs w:val="24"/>
        </w:rPr>
      </w:pPr>
    </w:p>
    <w:p w14:paraId="5D8D7757" w14:textId="57DCE006" w:rsidR="007D023A" w:rsidRPr="007D023A" w:rsidRDefault="007D023A" w:rsidP="008B2146">
      <w:pPr>
        <w:rPr>
          <w:rFonts w:ascii="Times New Roman" w:hAnsi="Times New Roman"/>
          <w:i/>
          <w:sz w:val="16"/>
        </w:rPr>
      </w:pPr>
    </w:p>
    <w:p w14:paraId="17283C45" w14:textId="65C0E312" w:rsidR="007D023A" w:rsidRPr="007D023A" w:rsidRDefault="007D023A" w:rsidP="007D023A">
      <w:pPr>
        <w:jc w:val="center"/>
        <w:rPr>
          <w:rFonts w:ascii="Times New Roman" w:hAnsi="Times New Roman"/>
          <w:b/>
        </w:rPr>
      </w:pPr>
    </w:p>
    <w:p w14:paraId="7D9CD99C" w14:textId="77777777" w:rsidR="007D023A" w:rsidRPr="007D023A" w:rsidRDefault="007D023A" w:rsidP="007D023A">
      <w:pPr>
        <w:jc w:val="center"/>
        <w:rPr>
          <w:rFonts w:ascii="Times New Roman" w:hAnsi="Times New Roman"/>
          <w:b/>
        </w:rPr>
      </w:pPr>
      <w:r w:rsidRPr="00AB5413">
        <w:rPr>
          <w:rFonts w:ascii="Times New Roman" w:hAnsi="Times New Roman"/>
          <w:b/>
        </w:rPr>
        <w:t>INTERNSHIP EVALUATION</w:t>
      </w:r>
    </w:p>
    <w:p w14:paraId="05553EDF" w14:textId="77777777" w:rsidR="007D023A" w:rsidRPr="007D023A" w:rsidRDefault="007D023A" w:rsidP="007D023A">
      <w:pPr>
        <w:jc w:val="center"/>
        <w:rPr>
          <w:rFonts w:ascii="Times New Roman" w:hAnsi="Times New Roman"/>
          <w:sz w:val="22"/>
        </w:rPr>
      </w:pPr>
      <w:r w:rsidRPr="007D023A">
        <w:rPr>
          <w:rFonts w:ascii="Times New Roman" w:hAnsi="Times New Roman"/>
          <w:sz w:val="22"/>
        </w:rPr>
        <w:t>(</w:t>
      </w:r>
      <w:r w:rsidRPr="007D023A">
        <w:rPr>
          <w:rFonts w:ascii="Times New Roman" w:hAnsi="Times New Roman"/>
          <w:i/>
          <w:sz w:val="22"/>
        </w:rPr>
        <w:t>To be completed by the school-based educator</w:t>
      </w:r>
      <w:r w:rsidRPr="007D023A">
        <w:rPr>
          <w:rFonts w:ascii="Times New Roman" w:hAnsi="Times New Roman"/>
          <w:sz w:val="22"/>
        </w:rPr>
        <w:t>)</w:t>
      </w:r>
    </w:p>
    <w:p w14:paraId="3259949B" w14:textId="7C572B9D" w:rsidR="007D023A" w:rsidRPr="007D023A" w:rsidRDefault="007D023A" w:rsidP="007D023A">
      <w:pPr>
        <w:jc w:val="center"/>
        <w:rPr>
          <w:rFonts w:ascii="Times New Roman" w:hAnsi="Times New Roman"/>
          <w:b/>
          <w:sz w:val="20"/>
        </w:rPr>
      </w:pPr>
    </w:p>
    <w:p w14:paraId="31A6BC80" w14:textId="77777777" w:rsidR="007D023A" w:rsidRPr="007D023A" w:rsidRDefault="007D023A" w:rsidP="0043188D">
      <w:pPr>
        <w:tabs>
          <w:tab w:val="right" w:pos="6210"/>
        </w:tabs>
        <w:ind w:left="180"/>
        <w:rPr>
          <w:rFonts w:ascii="Times New Roman" w:hAnsi="Times New Roman"/>
          <w:b/>
          <w:sz w:val="20"/>
        </w:rPr>
      </w:pPr>
      <w:r w:rsidRPr="007D023A">
        <w:rPr>
          <w:rFonts w:ascii="Times New Roman" w:hAnsi="Times New Roman"/>
          <w:b/>
          <w:sz w:val="20"/>
        </w:rPr>
        <w:t xml:space="preserve">Intern </w:t>
      </w:r>
      <w:r w:rsidRPr="007D023A">
        <w:rPr>
          <w:rFonts w:ascii="Times New Roman" w:hAnsi="Times New Roman"/>
          <w:sz w:val="20"/>
          <w:u w:val="single"/>
        </w:rPr>
        <w:t xml:space="preserve">                                                        </w:t>
      </w:r>
      <w:r w:rsidRPr="007D023A">
        <w:rPr>
          <w:rFonts w:ascii="Times New Roman" w:hAnsi="Times New Roman"/>
          <w:b/>
          <w:sz w:val="20"/>
        </w:rPr>
        <w:t>Evaluator</w:t>
      </w:r>
    </w:p>
    <w:p w14:paraId="649A4B32" w14:textId="0AB8155D" w:rsidR="007D023A" w:rsidRPr="007D023A" w:rsidRDefault="007D023A" w:rsidP="007D023A">
      <w:pPr>
        <w:tabs>
          <w:tab w:val="right" w:pos="6570"/>
        </w:tabs>
        <w:jc w:val="center"/>
        <w:rPr>
          <w:rFonts w:ascii="Times New Roman" w:hAnsi="Times New Roman"/>
          <w:b/>
          <w:sz w:val="20"/>
        </w:rPr>
      </w:pPr>
    </w:p>
    <w:p w14:paraId="0E43AF0F" w14:textId="77777777" w:rsidR="007D023A" w:rsidRPr="007D023A" w:rsidRDefault="007D023A" w:rsidP="007D023A">
      <w:pPr>
        <w:tabs>
          <w:tab w:val="left" w:pos="4770"/>
          <w:tab w:val="right" w:pos="6300"/>
          <w:tab w:val="left" w:pos="6660"/>
        </w:tabs>
        <w:spacing w:after="120"/>
        <w:ind w:left="180"/>
        <w:rPr>
          <w:rFonts w:ascii="Times New Roman" w:hAnsi="Times New Roman"/>
          <w:b/>
          <w:sz w:val="20"/>
        </w:rPr>
      </w:pPr>
      <w:r w:rsidRPr="007D023A">
        <w:rPr>
          <w:rFonts w:ascii="Times New Roman" w:hAnsi="Times New Roman"/>
          <w:b/>
          <w:sz w:val="20"/>
        </w:rPr>
        <w:t xml:space="preserve">School </w:t>
      </w:r>
      <w:r w:rsidRPr="007D023A">
        <w:rPr>
          <w:rFonts w:ascii="Times New Roman" w:hAnsi="Times New Roman"/>
          <w:sz w:val="20"/>
          <w:u w:val="single"/>
        </w:rPr>
        <w:t xml:space="preserve">                                             </w:t>
      </w:r>
      <w:r w:rsidRPr="007D023A">
        <w:rPr>
          <w:rFonts w:ascii="Times New Roman" w:hAnsi="Times New Roman"/>
          <w:b/>
          <w:sz w:val="20"/>
        </w:rPr>
        <w:t>Grade /Subject</w:t>
      </w:r>
    </w:p>
    <w:p w14:paraId="35D89748" w14:textId="77777777" w:rsidR="007D023A" w:rsidRPr="007D023A" w:rsidRDefault="007D023A" w:rsidP="007D023A">
      <w:pPr>
        <w:tabs>
          <w:tab w:val="left" w:pos="3240"/>
          <w:tab w:val="left" w:pos="5850"/>
        </w:tabs>
        <w:spacing w:after="120"/>
        <w:ind w:left="180"/>
        <w:rPr>
          <w:rFonts w:ascii="Times New Roman" w:hAnsi="Times New Roman"/>
          <w:b/>
          <w:sz w:val="4"/>
        </w:rPr>
      </w:pPr>
    </w:p>
    <w:p w14:paraId="559F8985" w14:textId="4053050C" w:rsidR="007D023A" w:rsidRPr="007D023A" w:rsidRDefault="007D023A" w:rsidP="007D023A">
      <w:pPr>
        <w:tabs>
          <w:tab w:val="left" w:pos="3240"/>
          <w:tab w:val="left" w:pos="5850"/>
        </w:tabs>
        <w:spacing w:after="120"/>
        <w:ind w:left="180"/>
        <w:rPr>
          <w:rFonts w:ascii="Times New Roman" w:hAnsi="Times New Roman"/>
          <w:b/>
          <w:sz w:val="20"/>
        </w:rPr>
      </w:pPr>
      <w:r w:rsidRPr="007D023A">
        <w:rPr>
          <w:rFonts w:ascii="Times New Roman" w:hAnsi="Times New Roman"/>
          <w:b/>
          <w:sz w:val="20"/>
        </w:rPr>
        <w:t xml:space="preserve">Semester: Fall </w:t>
      </w:r>
      <w:r w:rsidRPr="007D023A">
        <w:rPr>
          <w:rFonts w:ascii="Times New Roman" w:hAnsi="Times New Roman"/>
          <w:b/>
          <w:sz w:val="20"/>
        </w:rPr>
        <w:fldChar w:fldCharType="begin">
          <w:ffData>
            <w:name w:val="Check5"/>
            <w:enabled/>
            <w:calcOnExit w:val="0"/>
            <w:checkBox>
              <w:sizeAuto/>
              <w:default w:val="0"/>
            </w:checkBox>
          </w:ffData>
        </w:fldChar>
      </w:r>
      <w:bookmarkStart w:id="2" w:name="Check5"/>
      <w:r w:rsidRPr="007D023A">
        <w:rPr>
          <w:rFonts w:ascii="Times New Roman" w:hAnsi="Times New Roman"/>
          <w:b/>
          <w:sz w:val="20"/>
        </w:rPr>
        <w:instrText xml:space="preserve"> FORMCHECKBOX </w:instrText>
      </w:r>
      <w:r w:rsidRPr="007D023A">
        <w:rPr>
          <w:rFonts w:ascii="Times New Roman" w:hAnsi="Times New Roman"/>
          <w:b/>
          <w:sz w:val="20"/>
        </w:rPr>
      </w:r>
      <w:r w:rsidRPr="007D023A">
        <w:rPr>
          <w:rFonts w:ascii="Times New Roman" w:hAnsi="Times New Roman"/>
          <w:b/>
          <w:sz w:val="20"/>
        </w:rPr>
        <w:fldChar w:fldCharType="separate"/>
      </w:r>
      <w:r w:rsidRPr="007D023A">
        <w:rPr>
          <w:rFonts w:ascii="Times New Roman" w:hAnsi="Times New Roman"/>
          <w:b/>
          <w:sz w:val="20"/>
        </w:rPr>
        <w:fldChar w:fldCharType="end"/>
      </w:r>
      <w:bookmarkEnd w:id="2"/>
      <w:r w:rsidRPr="007D023A">
        <w:rPr>
          <w:rFonts w:ascii="Times New Roman" w:hAnsi="Times New Roman"/>
          <w:b/>
          <w:sz w:val="20"/>
        </w:rPr>
        <w:t xml:space="preserve"> Spring </w:t>
      </w:r>
      <w:r w:rsidRPr="007D023A">
        <w:rPr>
          <w:rFonts w:ascii="Times New Roman" w:hAnsi="Times New Roman"/>
          <w:b/>
          <w:sz w:val="20"/>
        </w:rPr>
        <w:fldChar w:fldCharType="begin">
          <w:ffData>
            <w:name w:val="Check6"/>
            <w:enabled/>
            <w:calcOnExit w:val="0"/>
            <w:checkBox>
              <w:sizeAuto/>
              <w:default w:val="0"/>
            </w:checkBox>
          </w:ffData>
        </w:fldChar>
      </w:r>
      <w:bookmarkStart w:id="3" w:name="Check6"/>
      <w:r w:rsidRPr="007D023A">
        <w:rPr>
          <w:rFonts w:ascii="Times New Roman" w:hAnsi="Times New Roman"/>
          <w:b/>
          <w:sz w:val="20"/>
        </w:rPr>
        <w:instrText xml:space="preserve"> FORMCHECKBOX </w:instrText>
      </w:r>
      <w:r w:rsidRPr="007D023A">
        <w:rPr>
          <w:rFonts w:ascii="Times New Roman" w:hAnsi="Times New Roman"/>
          <w:b/>
          <w:sz w:val="20"/>
        </w:rPr>
      </w:r>
      <w:r w:rsidRPr="007D023A">
        <w:rPr>
          <w:rFonts w:ascii="Times New Roman" w:hAnsi="Times New Roman"/>
          <w:b/>
          <w:sz w:val="20"/>
        </w:rPr>
        <w:fldChar w:fldCharType="separate"/>
      </w:r>
      <w:r w:rsidRPr="007D023A">
        <w:rPr>
          <w:rFonts w:ascii="Times New Roman" w:hAnsi="Times New Roman"/>
          <w:b/>
          <w:sz w:val="20"/>
        </w:rPr>
        <w:fldChar w:fldCharType="end"/>
      </w:r>
      <w:bookmarkEnd w:id="3"/>
      <w:r w:rsidRPr="007D023A">
        <w:rPr>
          <w:rFonts w:ascii="Times New Roman" w:hAnsi="Times New Roman"/>
          <w:b/>
          <w:sz w:val="20"/>
        </w:rPr>
        <w:tab/>
      </w:r>
      <w:r w:rsidRPr="007D023A">
        <w:rPr>
          <w:rFonts w:ascii="Times New Roman" w:hAnsi="Times New Roman"/>
          <w:b/>
          <w:sz w:val="20"/>
        </w:rPr>
        <w:tab/>
        <w:t>Date</w:t>
      </w:r>
    </w:p>
    <w:p w14:paraId="646BA08F" w14:textId="77777777" w:rsidR="007D023A" w:rsidRPr="007D023A" w:rsidRDefault="007D023A" w:rsidP="007D023A">
      <w:pPr>
        <w:rPr>
          <w:rFonts w:ascii="Times New Roman" w:hAnsi="Times New Roman"/>
          <w:i/>
          <w:sz w:val="20"/>
        </w:rPr>
      </w:pPr>
      <w:r w:rsidRPr="007D023A">
        <w:rPr>
          <w:rFonts w:ascii="Times New Roman" w:hAnsi="Times New Roman"/>
          <w:i/>
          <w:sz w:val="20"/>
        </w:rPr>
        <w:t xml:space="preserve">The components found within the internship evaluation are taken directly from the North Carolina Professional Teaching Standards and the descriptors for each standard. As you complete the evaluation of your intern at the end of the semester, please keep in mind that the intern is a “teacher-in-training,” and is only beginning to develop and practice his/her skills as a preservice teacher. This semester, the intern has been enrolled in a teaching methods class that supported this internship. The intern has been learning about teaching, both in the methods class and in your classroom. The intern will be taking the experiences from the college classroom and the </w:t>
      </w:r>
      <w:proofErr w:type="gramStart"/>
      <w:r w:rsidRPr="007D023A">
        <w:rPr>
          <w:rFonts w:ascii="Times New Roman" w:hAnsi="Times New Roman"/>
          <w:i/>
          <w:sz w:val="20"/>
        </w:rPr>
        <w:t>public school</w:t>
      </w:r>
      <w:proofErr w:type="gramEnd"/>
      <w:r w:rsidRPr="007D023A">
        <w:rPr>
          <w:rFonts w:ascii="Times New Roman" w:hAnsi="Times New Roman"/>
          <w:i/>
          <w:sz w:val="20"/>
        </w:rPr>
        <w:t xml:space="preserve"> environment into his/her student teaching classroom next year. Please consider the internship as an opportunity for the intern to learn and grow rather than to demonstrate mastery of skills. While there may be areas </w:t>
      </w:r>
      <w:proofErr w:type="gramStart"/>
      <w:r w:rsidRPr="007D023A">
        <w:rPr>
          <w:rFonts w:ascii="Times New Roman" w:hAnsi="Times New Roman"/>
          <w:i/>
          <w:sz w:val="20"/>
        </w:rPr>
        <w:t>that</w:t>
      </w:r>
      <w:proofErr w:type="gramEnd"/>
      <w:r w:rsidRPr="007D023A">
        <w:rPr>
          <w:rFonts w:ascii="Times New Roman" w:hAnsi="Times New Roman"/>
          <w:i/>
          <w:sz w:val="20"/>
        </w:rPr>
        <w:t xml:space="preserve"> you do not feel comfortable rating due to the limited amount of time that the intern is in your classroom, you may see glimpses of these skills and or the capacity for the intern to demonstrate these skills in the future.</w:t>
      </w:r>
    </w:p>
    <w:p w14:paraId="0FFB87B6" w14:textId="77777777" w:rsidR="007D023A" w:rsidRPr="007D023A" w:rsidRDefault="007D023A" w:rsidP="007D023A">
      <w:pPr>
        <w:rPr>
          <w:rFonts w:ascii="Times New Roman" w:hAnsi="Times New Roman"/>
          <w:sz w:val="12"/>
          <w:szCs w:val="22"/>
        </w:rPr>
      </w:pPr>
    </w:p>
    <w:p w14:paraId="3F920AF6" w14:textId="77777777" w:rsidR="007D023A" w:rsidRPr="007D023A" w:rsidRDefault="007D023A" w:rsidP="007D023A">
      <w:pPr>
        <w:rPr>
          <w:rFonts w:ascii="Times New Roman" w:hAnsi="Times New Roman"/>
          <w:b/>
          <w:sz w:val="20"/>
          <w:szCs w:val="22"/>
        </w:rPr>
      </w:pPr>
      <w:r w:rsidRPr="007D023A">
        <w:rPr>
          <w:rFonts w:ascii="Times New Roman" w:hAnsi="Times New Roman"/>
          <w:b/>
          <w:sz w:val="20"/>
          <w:szCs w:val="22"/>
        </w:rPr>
        <w:t>Please rate your intern in each area using the rating scale indicated above.  Please weigh your ratings carefully and provide supporting comments whenever possible. (To mark a check box, click the box twice and select the “checked” button.)</w:t>
      </w:r>
    </w:p>
    <w:p w14:paraId="60BB61E5" w14:textId="77777777" w:rsidR="007D023A" w:rsidRPr="007D023A" w:rsidRDefault="007D023A" w:rsidP="007D023A">
      <w:pPr>
        <w:rPr>
          <w:rFonts w:ascii="Times New Roman" w:hAnsi="Times New Roman"/>
          <w:sz w:val="4"/>
        </w:rPr>
      </w:pPr>
    </w:p>
    <w:tbl>
      <w:tblPr>
        <w:tblStyle w:val="TableGrid"/>
        <w:tblW w:w="10705" w:type="dxa"/>
        <w:jc w:val="center"/>
        <w:tblLayout w:type="fixed"/>
        <w:tblLook w:val="0000" w:firstRow="0" w:lastRow="0" w:firstColumn="0" w:lastColumn="0" w:noHBand="0" w:noVBand="0"/>
      </w:tblPr>
      <w:tblGrid>
        <w:gridCol w:w="6547"/>
        <w:gridCol w:w="9"/>
        <w:gridCol w:w="9"/>
        <w:gridCol w:w="28"/>
        <w:gridCol w:w="152"/>
        <w:gridCol w:w="3678"/>
        <w:gridCol w:w="282"/>
      </w:tblGrid>
      <w:tr w:rsidR="007D023A" w:rsidRPr="007D023A" w14:paraId="293CB3CE" w14:textId="77777777" w:rsidTr="00EF7D04">
        <w:trPr>
          <w:jc w:val="center"/>
        </w:trPr>
        <w:tc>
          <w:tcPr>
            <w:tcW w:w="10705" w:type="dxa"/>
            <w:gridSpan w:val="7"/>
            <w:vAlign w:val="center"/>
          </w:tcPr>
          <w:p w14:paraId="0FA788ED" w14:textId="77777777" w:rsidR="007D023A" w:rsidRPr="007D023A" w:rsidRDefault="007D023A" w:rsidP="007D023A">
            <w:pPr>
              <w:rPr>
                <w:rFonts w:ascii="Times New Roman" w:hAnsi="Times New Roman"/>
                <w:b/>
                <w:sz w:val="20"/>
              </w:rPr>
            </w:pPr>
            <w:r w:rsidRPr="007D023A">
              <w:rPr>
                <w:rFonts w:ascii="Times New Roman" w:hAnsi="Times New Roman"/>
                <w:b/>
                <w:sz w:val="20"/>
              </w:rPr>
              <w:t>Part I: Teachers demonstrate leadership.</w:t>
            </w:r>
          </w:p>
        </w:tc>
      </w:tr>
      <w:tr w:rsidR="007D023A" w:rsidRPr="007D023A" w14:paraId="65ACC837" w14:textId="77777777" w:rsidTr="00EF7D04">
        <w:trPr>
          <w:jc w:val="center"/>
        </w:trPr>
        <w:tc>
          <w:tcPr>
            <w:tcW w:w="6593" w:type="dxa"/>
            <w:gridSpan w:val="4"/>
            <w:vAlign w:val="center"/>
          </w:tcPr>
          <w:p w14:paraId="18CAB929" w14:textId="77777777" w:rsidR="007D023A" w:rsidRPr="007D023A" w:rsidRDefault="007D023A" w:rsidP="007D023A">
            <w:pPr>
              <w:rPr>
                <w:rFonts w:ascii="Times New Roman" w:hAnsi="Times New Roman"/>
                <w:sz w:val="20"/>
              </w:rPr>
            </w:pPr>
            <w:r w:rsidRPr="007D023A">
              <w:rPr>
                <w:rFonts w:ascii="Times New Roman" w:hAnsi="Times New Roman"/>
                <w:sz w:val="20"/>
              </w:rPr>
              <w:t>1. The intern helps to maintain a safe and orderly classroom that facilitates student learning (1a.3).</w:t>
            </w:r>
          </w:p>
        </w:tc>
        <w:tc>
          <w:tcPr>
            <w:tcW w:w="4112" w:type="dxa"/>
            <w:gridSpan w:val="3"/>
            <w:vAlign w:val="center"/>
          </w:tcPr>
          <w:p w14:paraId="342E0CC6"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bookmarkStart w:id="4" w:name="Check7"/>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4"/>
            <w:r w:rsidRPr="007D023A">
              <w:rPr>
                <w:rFonts w:ascii="Times New Roman" w:hAnsi="Times New Roman"/>
                <w:sz w:val="20"/>
              </w:rPr>
              <w:t xml:space="preserve"> 3</w:t>
            </w:r>
            <w:bookmarkStart w:id="5" w:name="Check8"/>
            <w:r w:rsidRPr="007D023A">
              <w:rPr>
                <w:rFonts w:ascii="Times New Roman" w:hAnsi="Times New Roman"/>
                <w:sz w:val="20"/>
              </w:rPr>
              <w:t xml:space="preserve"> </w:t>
            </w:r>
            <w:r w:rsidRPr="007D023A">
              <w:rPr>
                <w:rFonts w:ascii="Times New Roman" w:hAnsi="Times New Roman"/>
                <w:sz w:val="20"/>
              </w:rPr>
              <w:fldChar w:fldCharType="begin">
                <w:ffData>
                  <w:name w:val=""/>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5"/>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bookmarkStart w:id="6" w:name="Check9"/>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6"/>
            <w:r w:rsidRPr="007D023A">
              <w:rPr>
                <w:rFonts w:ascii="Times New Roman" w:hAnsi="Times New Roman"/>
                <w:sz w:val="20"/>
              </w:rPr>
              <w:t xml:space="preserve"> 1 </w:t>
            </w:r>
            <w:bookmarkStart w:id="7" w:name="Check11"/>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7"/>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bookmarkStart w:id="8" w:name="Check10"/>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8"/>
          </w:p>
        </w:tc>
      </w:tr>
      <w:tr w:rsidR="007D023A" w:rsidRPr="007D023A" w14:paraId="347034D6" w14:textId="77777777" w:rsidTr="00EF7D04">
        <w:trPr>
          <w:trHeight w:val="944"/>
          <w:jc w:val="center"/>
        </w:trPr>
        <w:tc>
          <w:tcPr>
            <w:tcW w:w="10705" w:type="dxa"/>
            <w:gridSpan w:val="7"/>
          </w:tcPr>
          <w:p w14:paraId="3089E057" w14:textId="2D6A5C75" w:rsidR="007D023A" w:rsidRPr="007D023A" w:rsidRDefault="007D023A" w:rsidP="007D023A">
            <w:pPr>
              <w:rPr>
                <w:sz w:val="20"/>
              </w:rPr>
            </w:pPr>
            <w:r w:rsidRPr="007D023A">
              <w:rPr>
                <w:rFonts w:ascii="Times New Roman" w:hAnsi="Times New Roman"/>
                <w:b/>
                <w:sz w:val="20"/>
              </w:rPr>
              <w:t>Description:</w:t>
            </w:r>
            <w:r w:rsidRPr="007D023A">
              <w:rPr>
                <w:rFonts w:ascii="Times New Roman" w:hAnsi="Times New Roman"/>
                <w:sz w:val="20"/>
              </w:rPr>
              <w:t xml:space="preserve"> </w:t>
            </w:r>
            <w:r w:rsidRPr="007D023A">
              <w:rPr>
                <w:rFonts w:ascii="Times New Roman" w:hAnsi="Times New Roman"/>
                <w:i/>
                <w:sz w:val="20"/>
              </w:rPr>
              <w:t xml:space="preserve">The intern is not responsible for maintaining a safe and orderly </w:t>
            </w:r>
            <w:proofErr w:type="gramStart"/>
            <w:r w:rsidRPr="007D023A">
              <w:rPr>
                <w:rFonts w:ascii="Times New Roman" w:hAnsi="Times New Roman"/>
                <w:i/>
                <w:sz w:val="20"/>
              </w:rPr>
              <w:t>classroom, but</w:t>
            </w:r>
            <w:proofErr w:type="gramEnd"/>
            <w:r w:rsidRPr="007D023A">
              <w:rPr>
                <w:rFonts w:ascii="Times New Roman" w:hAnsi="Times New Roman"/>
                <w:i/>
                <w:sz w:val="20"/>
              </w:rPr>
              <w:t xml:space="preserve"> should be aware of the mentor’s expectations and procedures. As the mentor is teaching or leading the class, the intern might circulate around the classroom to assist the mentor in keeping students on task. </w:t>
            </w:r>
            <w:r w:rsidR="00806823">
              <w:rPr>
                <w:rFonts w:ascii="Times New Roman" w:hAnsi="Times New Roman"/>
                <w:i/>
                <w:sz w:val="20"/>
              </w:rPr>
              <w:t>They</w:t>
            </w:r>
            <w:r w:rsidRPr="007D023A">
              <w:rPr>
                <w:rFonts w:ascii="Times New Roman" w:hAnsi="Times New Roman"/>
                <w:i/>
                <w:sz w:val="20"/>
              </w:rPr>
              <w:t xml:space="preserve"> might remind students of expectations and help to reinforce these expectations.</w:t>
            </w:r>
          </w:p>
        </w:tc>
      </w:tr>
      <w:tr w:rsidR="007D023A" w:rsidRPr="007D023A" w14:paraId="703002B3" w14:textId="77777777" w:rsidTr="00EF7D04">
        <w:trPr>
          <w:trHeight w:val="890"/>
          <w:jc w:val="center"/>
        </w:trPr>
        <w:tc>
          <w:tcPr>
            <w:tcW w:w="10705" w:type="dxa"/>
            <w:gridSpan w:val="7"/>
          </w:tcPr>
          <w:p w14:paraId="4FA7B74E" w14:textId="1766818F" w:rsidR="007D023A" w:rsidRPr="007D023A" w:rsidRDefault="007D023A" w:rsidP="007D023A">
            <w:pPr>
              <w:rPr>
                <w:rFonts w:ascii="Times New Roman" w:hAnsi="Times New Roman"/>
                <w:sz w:val="20"/>
              </w:rPr>
            </w:pPr>
            <w:bookmarkStart w:id="9" w:name="Text1"/>
            <w:r>
              <w:rPr>
                <w:rFonts w:ascii="Times New Roman" w:hAnsi="Times New Roman"/>
                <w:b/>
                <w:sz w:val="20"/>
              </w:rPr>
              <w:t>C</w:t>
            </w:r>
            <w:r w:rsidRPr="007D023A">
              <w:rPr>
                <w:rFonts w:ascii="Times New Roman" w:hAnsi="Times New Roman"/>
                <w:b/>
                <w:sz w:val="20"/>
              </w:rPr>
              <w:t>omments:</w:t>
            </w:r>
            <w:r w:rsidRPr="007D023A">
              <w:rPr>
                <w:rFonts w:ascii="Times New Roman" w:hAnsi="Times New Roman"/>
                <w:sz w:val="20"/>
              </w:rPr>
              <w:t xml:space="preserve"> </w:t>
            </w:r>
            <w:bookmarkEnd w:id="9"/>
            <w:r w:rsidRPr="007D023A">
              <w:rPr>
                <w:rFonts w:ascii="Times New Roman" w:hAnsi="Times New Roman"/>
                <w:sz w:val="20"/>
              </w:rPr>
              <w:fldChar w:fldCharType="begin">
                <w:ffData>
                  <w:name w:val="Text2"/>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7E6C06BB" w14:textId="77777777" w:rsidTr="00EF7D04">
        <w:trPr>
          <w:jc w:val="center"/>
        </w:trPr>
        <w:tc>
          <w:tcPr>
            <w:tcW w:w="6593" w:type="dxa"/>
            <w:gridSpan w:val="4"/>
            <w:vAlign w:val="center"/>
          </w:tcPr>
          <w:p w14:paraId="7CE48549" w14:textId="77777777" w:rsidR="007D023A" w:rsidRPr="007D023A" w:rsidRDefault="007D023A" w:rsidP="007D023A">
            <w:pPr>
              <w:rPr>
                <w:rFonts w:ascii="Times New Roman" w:hAnsi="Times New Roman"/>
                <w:sz w:val="20"/>
              </w:rPr>
            </w:pPr>
            <w:r w:rsidRPr="007D023A">
              <w:rPr>
                <w:rFonts w:ascii="Times New Roman" w:hAnsi="Times New Roman"/>
                <w:sz w:val="20"/>
              </w:rPr>
              <w:t>2. The intern uses positive management of student behavior and effective communication (1a.4).</w:t>
            </w:r>
          </w:p>
        </w:tc>
        <w:tc>
          <w:tcPr>
            <w:tcW w:w="4112" w:type="dxa"/>
            <w:gridSpan w:val="3"/>
            <w:vAlign w:val="center"/>
          </w:tcPr>
          <w:p w14:paraId="65DA2FE3"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0B97E5D9" w14:textId="77777777" w:rsidTr="00EF7D04">
        <w:trPr>
          <w:trHeight w:val="1214"/>
          <w:jc w:val="center"/>
        </w:trPr>
        <w:tc>
          <w:tcPr>
            <w:tcW w:w="10705" w:type="dxa"/>
            <w:gridSpan w:val="7"/>
          </w:tcPr>
          <w:p w14:paraId="114B2A06" w14:textId="46B9BEB2" w:rsidR="007D023A" w:rsidRPr="007D023A" w:rsidRDefault="007D023A" w:rsidP="007D023A">
            <w:pPr>
              <w:rPr>
                <w:rFonts w:ascii="Times New Roman" w:hAnsi="Times New Roman"/>
                <w:sz w:val="20"/>
              </w:rPr>
            </w:pPr>
            <w:r w:rsidRPr="007D023A">
              <w:rPr>
                <w:rFonts w:ascii="Times New Roman" w:hAnsi="Times New Roman"/>
                <w:b/>
                <w:sz w:val="20"/>
              </w:rPr>
              <w:t xml:space="preserve">Description: </w:t>
            </w:r>
            <w:r w:rsidRPr="007D023A">
              <w:rPr>
                <w:rFonts w:ascii="Times New Roman" w:hAnsi="Times New Roman"/>
                <w:i/>
                <w:sz w:val="20"/>
              </w:rPr>
              <w:t xml:space="preserve">Because the intern is not in the classroom </w:t>
            </w:r>
            <w:proofErr w:type="gramStart"/>
            <w:r w:rsidRPr="007D023A">
              <w:rPr>
                <w:rFonts w:ascii="Times New Roman" w:hAnsi="Times New Roman"/>
                <w:i/>
                <w:sz w:val="20"/>
              </w:rPr>
              <w:t>on a daily basis</w:t>
            </w:r>
            <w:proofErr w:type="gramEnd"/>
            <w:r w:rsidRPr="007D023A">
              <w:rPr>
                <w:rFonts w:ascii="Times New Roman" w:hAnsi="Times New Roman"/>
                <w:i/>
                <w:sz w:val="20"/>
              </w:rPr>
              <w:t xml:space="preserve">, it will be difficult for him/her to be responsible for managing classroom behavior; however, the intern should be observant of strategies used by the mentor and support his/her expectations. When the intern is teaching informal and formal lessons, </w:t>
            </w:r>
            <w:r w:rsidR="00806823">
              <w:rPr>
                <w:rFonts w:ascii="Times New Roman" w:hAnsi="Times New Roman"/>
                <w:i/>
                <w:sz w:val="20"/>
              </w:rPr>
              <w:t>they</w:t>
            </w:r>
            <w:r w:rsidRPr="007D023A">
              <w:rPr>
                <w:rFonts w:ascii="Times New Roman" w:hAnsi="Times New Roman"/>
                <w:i/>
                <w:sz w:val="20"/>
              </w:rPr>
              <w:t xml:space="preserve"> should be using the mentor’s strategies, as well as other strategies that might prove effective to manage student behavior. The intern should be observing, learning, and practicing effective communication techniques to address and help diffuse disruptive behavior.</w:t>
            </w:r>
          </w:p>
        </w:tc>
      </w:tr>
      <w:tr w:rsidR="007D023A" w:rsidRPr="007D023A" w14:paraId="4CFB4CE9" w14:textId="77777777" w:rsidTr="00EF7D04">
        <w:trPr>
          <w:trHeight w:val="818"/>
          <w:jc w:val="center"/>
        </w:trPr>
        <w:tc>
          <w:tcPr>
            <w:tcW w:w="10705" w:type="dxa"/>
            <w:gridSpan w:val="7"/>
          </w:tcPr>
          <w:p w14:paraId="5D597C1D" w14:textId="010328BB" w:rsidR="007D023A" w:rsidRPr="007D023A" w:rsidRDefault="007D023A" w:rsidP="007D023A">
            <w:pPr>
              <w:rPr>
                <w:rFonts w:ascii="Times New Roman" w:hAnsi="Times New Roman"/>
                <w:sz w:val="20"/>
              </w:rPr>
            </w:pPr>
            <w:bookmarkStart w:id="10" w:name="Text2"/>
            <w:r w:rsidRPr="007D023A">
              <w:rPr>
                <w:rFonts w:ascii="Times New Roman" w:hAnsi="Times New Roman"/>
                <w:sz w:val="20"/>
              </w:rPr>
              <w:t>C</w:t>
            </w:r>
            <w:r w:rsidRPr="007D023A">
              <w:rPr>
                <w:rFonts w:ascii="Times New Roman" w:hAnsi="Times New Roman"/>
                <w:b/>
                <w:sz w:val="20"/>
              </w:rPr>
              <w:t>omments:</w:t>
            </w:r>
            <w:r w:rsidRPr="007D023A">
              <w:rPr>
                <w:rFonts w:ascii="Times New Roman" w:hAnsi="Times New Roman"/>
                <w:sz w:val="20"/>
              </w:rPr>
              <w:fldChar w:fldCharType="begin">
                <w:ffData>
                  <w:name w:val="Text2"/>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0"/>
          </w:p>
        </w:tc>
      </w:tr>
      <w:tr w:rsidR="007D023A" w:rsidRPr="007D023A" w14:paraId="08C53AD1" w14:textId="77777777" w:rsidTr="00EF7D04">
        <w:trPr>
          <w:jc w:val="center"/>
        </w:trPr>
        <w:tc>
          <w:tcPr>
            <w:tcW w:w="6593" w:type="dxa"/>
            <w:gridSpan w:val="4"/>
            <w:vAlign w:val="center"/>
          </w:tcPr>
          <w:p w14:paraId="5FC26175" w14:textId="77777777" w:rsidR="007D023A" w:rsidRPr="007D023A" w:rsidRDefault="007D023A" w:rsidP="007D023A">
            <w:pPr>
              <w:rPr>
                <w:rFonts w:ascii="Times New Roman" w:hAnsi="Times New Roman"/>
                <w:sz w:val="20"/>
              </w:rPr>
            </w:pPr>
            <w:r w:rsidRPr="007D023A">
              <w:rPr>
                <w:rFonts w:ascii="Times New Roman" w:hAnsi="Times New Roman"/>
                <w:sz w:val="20"/>
              </w:rPr>
              <w:t>3. The intern is beginning to develop professional relationships and networks (1c.2).</w:t>
            </w:r>
          </w:p>
        </w:tc>
        <w:tc>
          <w:tcPr>
            <w:tcW w:w="4112" w:type="dxa"/>
            <w:gridSpan w:val="3"/>
            <w:vAlign w:val="center"/>
          </w:tcPr>
          <w:p w14:paraId="3F21A50A"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4681E7BB" w14:textId="77777777" w:rsidTr="00EF7D04">
        <w:trPr>
          <w:trHeight w:val="863"/>
          <w:jc w:val="center"/>
        </w:trPr>
        <w:tc>
          <w:tcPr>
            <w:tcW w:w="10705" w:type="dxa"/>
            <w:gridSpan w:val="7"/>
          </w:tcPr>
          <w:p w14:paraId="116E10A9" w14:textId="77777777" w:rsidR="007D023A" w:rsidRPr="007D023A" w:rsidRDefault="007D023A" w:rsidP="007D023A">
            <w:pPr>
              <w:rPr>
                <w:rFonts w:ascii="Times New Roman" w:hAnsi="Times New Roman"/>
                <w:sz w:val="20"/>
              </w:rPr>
            </w:pPr>
            <w:r w:rsidRPr="007D023A">
              <w:rPr>
                <w:rFonts w:ascii="Times New Roman" w:hAnsi="Times New Roman"/>
                <w:b/>
                <w:sz w:val="20"/>
              </w:rPr>
              <w:lastRenderedPageBreak/>
              <w:t>Description:</w:t>
            </w:r>
            <w:r w:rsidRPr="007D023A">
              <w:rPr>
                <w:rFonts w:ascii="Times New Roman" w:hAnsi="Times New Roman"/>
                <w:sz w:val="20"/>
              </w:rPr>
              <w:t xml:space="preserve"> </w:t>
            </w:r>
            <w:r w:rsidRPr="007D023A">
              <w:rPr>
                <w:rFonts w:ascii="Times New Roman" w:hAnsi="Times New Roman"/>
                <w:i/>
                <w:sz w:val="20"/>
              </w:rPr>
              <w:t xml:space="preserve">Although the intern is not in the classroom or school </w:t>
            </w:r>
            <w:proofErr w:type="gramStart"/>
            <w:r w:rsidRPr="007D023A">
              <w:rPr>
                <w:rFonts w:ascii="Times New Roman" w:hAnsi="Times New Roman"/>
                <w:i/>
                <w:sz w:val="20"/>
              </w:rPr>
              <w:t>on a daily basis</w:t>
            </w:r>
            <w:proofErr w:type="gramEnd"/>
            <w:r w:rsidRPr="007D023A">
              <w:rPr>
                <w:rFonts w:ascii="Times New Roman" w:hAnsi="Times New Roman"/>
                <w:i/>
                <w:sz w:val="20"/>
              </w:rPr>
              <w:t>, it would be beneficial for the mentor to introduce the intern to colleagues, specialists, and administrators to help the intern begin to understand the importance of developing professional relationships within the school. The intern should try to nurture these relationships, as opportunities arise.</w:t>
            </w:r>
          </w:p>
        </w:tc>
      </w:tr>
      <w:tr w:rsidR="007D023A" w:rsidRPr="007D023A" w14:paraId="24ACF65D" w14:textId="77777777" w:rsidTr="00EF7D04">
        <w:trPr>
          <w:trHeight w:val="917"/>
          <w:jc w:val="center"/>
        </w:trPr>
        <w:tc>
          <w:tcPr>
            <w:tcW w:w="10705" w:type="dxa"/>
            <w:gridSpan w:val="7"/>
          </w:tcPr>
          <w:p w14:paraId="00A3BD97" w14:textId="445BD361" w:rsidR="007D023A" w:rsidRPr="007D023A" w:rsidRDefault="007D023A" w:rsidP="007D023A">
            <w:pPr>
              <w:rPr>
                <w:rFonts w:ascii="Times New Roman" w:hAnsi="Times New Roman"/>
                <w:sz w:val="20"/>
              </w:rPr>
            </w:pPr>
            <w:bookmarkStart w:id="11" w:name="Text3"/>
            <w:r w:rsidRPr="007D023A">
              <w:rPr>
                <w:rFonts w:ascii="Times New Roman" w:hAnsi="Times New Roman"/>
                <w:b/>
                <w:sz w:val="20"/>
              </w:rPr>
              <w:t>Comments:</w:t>
            </w:r>
            <w:r w:rsidRPr="007D023A">
              <w:rPr>
                <w:rFonts w:ascii="Times New Roman" w:hAnsi="Times New Roman"/>
                <w:sz w:val="20"/>
              </w:rPr>
              <w:fldChar w:fldCharType="begin">
                <w:ffData>
                  <w:name w:val="Text3"/>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1"/>
          </w:p>
        </w:tc>
      </w:tr>
      <w:tr w:rsidR="007D023A" w:rsidRPr="007D023A" w14:paraId="4B87AF8D" w14:textId="77777777" w:rsidTr="00EF7D04">
        <w:trPr>
          <w:trHeight w:val="60"/>
          <w:jc w:val="center"/>
        </w:trPr>
        <w:tc>
          <w:tcPr>
            <w:tcW w:w="6593" w:type="dxa"/>
            <w:gridSpan w:val="4"/>
            <w:vAlign w:val="center"/>
          </w:tcPr>
          <w:p w14:paraId="1A742395"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4. The intern upholds the </w:t>
            </w:r>
            <w:r w:rsidRPr="007D023A">
              <w:rPr>
                <w:rFonts w:ascii="Times New Roman" w:hAnsi="Times New Roman"/>
                <w:i/>
                <w:sz w:val="20"/>
              </w:rPr>
              <w:t xml:space="preserve">Code of Ethics for North Carolina Educators </w:t>
            </w:r>
            <w:r w:rsidRPr="007D023A">
              <w:rPr>
                <w:rFonts w:ascii="Times New Roman" w:hAnsi="Times New Roman"/>
                <w:sz w:val="20"/>
              </w:rPr>
              <w:t xml:space="preserve">and the </w:t>
            </w:r>
            <w:r w:rsidRPr="007D023A">
              <w:rPr>
                <w:rFonts w:ascii="Times New Roman" w:hAnsi="Times New Roman"/>
                <w:i/>
                <w:sz w:val="20"/>
              </w:rPr>
              <w:t>Standards for Professional Conduct</w:t>
            </w:r>
            <w:r w:rsidRPr="007D023A">
              <w:rPr>
                <w:rFonts w:ascii="Times New Roman" w:hAnsi="Times New Roman"/>
                <w:sz w:val="20"/>
              </w:rPr>
              <w:t xml:space="preserve"> (1e.1).</w:t>
            </w:r>
          </w:p>
        </w:tc>
        <w:tc>
          <w:tcPr>
            <w:tcW w:w="4112" w:type="dxa"/>
            <w:gridSpan w:val="3"/>
            <w:vAlign w:val="center"/>
          </w:tcPr>
          <w:p w14:paraId="7485C947"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0D730155" w14:textId="77777777" w:rsidTr="00EF7D04">
        <w:trPr>
          <w:trHeight w:val="1232"/>
          <w:jc w:val="center"/>
        </w:trPr>
        <w:tc>
          <w:tcPr>
            <w:tcW w:w="10705" w:type="dxa"/>
            <w:gridSpan w:val="7"/>
          </w:tcPr>
          <w:p w14:paraId="2F66951B" w14:textId="43F46615"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 xml:space="preserve">Not only should the intern demonstrate professionalism, honesty, integrity, and confidentiality, </w:t>
            </w:r>
            <w:r w:rsidR="00806823">
              <w:rPr>
                <w:rFonts w:ascii="Times New Roman" w:hAnsi="Times New Roman"/>
                <w:i/>
                <w:sz w:val="20"/>
              </w:rPr>
              <w:t>they</w:t>
            </w:r>
            <w:r w:rsidRPr="007D023A">
              <w:rPr>
                <w:rFonts w:ascii="Times New Roman" w:hAnsi="Times New Roman"/>
                <w:i/>
                <w:sz w:val="20"/>
              </w:rPr>
              <w:t xml:space="preserve"> should </w:t>
            </w:r>
            <w:proofErr w:type="gramStart"/>
            <w:r w:rsidRPr="007D023A">
              <w:rPr>
                <w:rFonts w:ascii="Times New Roman" w:hAnsi="Times New Roman"/>
                <w:i/>
                <w:sz w:val="20"/>
              </w:rPr>
              <w:t>be developing</w:t>
            </w:r>
            <w:proofErr w:type="gramEnd"/>
            <w:r w:rsidRPr="007D023A">
              <w:rPr>
                <w:rFonts w:ascii="Times New Roman" w:hAnsi="Times New Roman"/>
                <w:i/>
                <w:sz w:val="20"/>
              </w:rPr>
              <w:t xml:space="preserve"> and </w:t>
            </w:r>
            <w:proofErr w:type="gramStart"/>
            <w:r w:rsidRPr="007D023A">
              <w:rPr>
                <w:rFonts w:ascii="Times New Roman" w:hAnsi="Times New Roman"/>
                <w:i/>
                <w:sz w:val="20"/>
              </w:rPr>
              <w:t>demonstrating</w:t>
            </w:r>
            <w:proofErr w:type="gramEnd"/>
            <w:r w:rsidRPr="007D023A">
              <w:rPr>
                <w:rFonts w:ascii="Times New Roman" w:hAnsi="Times New Roman"/>
                <w:i/>
                <w:sz w:val="20"/>
              </w:rPr>
              <w:t xml:space="preserve"> professional judgment and </w:t>
            </w:r>
            <w:proofErr w:type="gramStart"/>
            <w:r w:rsidRPr="007D023A">
              <w:rPr>
                <w:rFonts w:ascii="Times New Roman" w:hAnsi="Times New Roman"/>
                <w:i/>
                <w:sz w:val="20"/>
              </w:rPr>
              <w:t>a commitment</w:t>
            </w:r>
            <w:proofErr w:type="gramEnd"/>
            <w:r w:rsidRPr="007D023A">
              <w:rPr>
                <w:rFonts w:ascii="Times New Roman" w:hAnsi="Times New Roman"/>
                <w:i/>
                <w:sz w:val="20"/>
              </w:rPr>
              <w:t xml:space="preserve"> to the profession. The intern should maintain an appropriate relationship with students. The intern will not be independently evaluating students or assigning </w:t>
            </w:r>
            <w:proofErr w:type="gramStart"/>
            <w:r w:rsidRPr="007D023A">
              <w:rPr>
                <w:rFonts w:ascii="Times New Roman" w:hAnsi="Times New Roman"/>
                <w:i/>
                <w:sz w:val="20"/>
              </w:rPr>
              <w:t>grades, but</w:t>
            </w:r>
            <w:proofErr w:type="gramEnd"/>
            <w:r w:rsidRPr="007D023A">
              <w:rPr>
                <w:rFonts w:ascii="Times New Roman" w:hAnsi="Times New Roman"/>
                <w:i/>
                <w:sz w:val="20"/>
              </w:rPr>
              <w:t xml:space="preserve"> will benefit from exposure to these practices and should assist the mentor, as appropriate. The intern should be learning about using available resources to promote learning and will benefit from the expertise of the mentor.</w:t>
            </w:r>
          </w:p>
        </w:tc>
      </w:tr>
      <w:tr w:rsidR="007D023A" w:rsidRPr="007D023A" w14:paraId="60355632" w14:textId="77777777" w:rsidTr="00EF7D04">
        <w:trPr>
          <w:trHeight w:val="1232"/>
          <w:jc w:val="center"/>
        </w:trPr>
        <w:tc>
          <w:tcPr>
            <w:tcW w:w="10705" w:type="dxa"/>
            <w:gridSpan w:val="7"/>
          </w:tcPr>
          <w:p w14:paraId="1006C929" w14:textId="0DC86658" w:rsidR="007D023A" w:rsidRPr="007D023A" w:rsidRDefault="007D023A" w:rsidP="007D023A">
            <w:pPr>
              <w:rPr>
                <w:rFonts w:ascii="Times New Roman" w:hAnsi="Times New Roman"/>
                <w:sz w:val="20"/>
              </w:rPr>
            </w:pPr>
            <w:bookmarkStart w:id="12" w:name="Text4"/>
            <w:r w:rsidRPr="007D023A">
              <w:rPr>
                <w:rFonts w:ascii="Times New Roman" w:hAnsi="Times New Roman"/>
                <w:b/>
                <w:sz w:val="20"/>
              </w:rPr>
              <w:t>Comments</w:t>
            </w:r>
            <w:r w:rsidRPr="007D023A">
              <w:rPr>
                <w:rFonts w:ascii="Times New Roman" w:hAnsi="Times New Roman"/>
                <w:b/>
                <w:sz w:val="18"/>
              </w:rPr>
              <w:t>:</w:t>
            </w:r>
            <w:r w:rsidRPr="007D023A">
              <w:rPr>
                <w:rFonts w:ascii="Times New Roman" w:hAnsi="Times New Roman"/>
                <w:sz w:val="20"/>
              </w:rPr>
              <w:fldChar w:fldCharType="begin">
                <w:ffData>
                  <w:name w:val="Text4"/>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2"/>
          </w:p>
          <w:p w14:paraId="6F5FF4F8" w14:textId="77777777" w:rsidR="007D023A" w:rsidRPr="007D023A" w:rsidRDefault="007D023A" w:rsidP="007D023A">
            <w:pPr>
              <w:rPr>
                <w:rFonts w:ascii="Times New Roman" w:hAnsi="Times New Roman"/>
                <w:sz w:val="20"/>
              </w:rPr>
            </w:pPr>
          </w:p>
          <w:p w14:paraId="4F45CE72" w14:textId="77777777" w:rsidR="007D023A" w:rsidRPr="007D023A" w:rsidRDefault="007D023A" w:rsidP="007D023A">
            <w:pPr>
              <w:rPr>
                <w:rFonts w:ascii="Times New Roman" w:hAnsi="Times New Roman"/>
                <w:sz w:val="20"/>
              </w:rPr>
            </w:pPr>
          </w:p>
          <w:p w14:paraId="440DCB19" w14:textId="77777777" w:rsidR="007D023A" w:rsidRPr="007D023A" w:rsidRDefault="007D023A" w:rsidP="007D023A">
            <w:pPr>
              <w:rPr>
                <w:rFonts w:ascii="Times New Roman" w:hAnsi="Times New Roman"/>
                <w:sz w:val="20"/>
                <w:u w:val="single"/>
              </w:rPr>
            </w:pPr>
          </w:p>
        </w:tc>
      </w:tr>
      <w:tr w:rsidR="007D023A" w:rsidRPr="007D023A" w14:paraId="0E604DB0" w14:textId="77777777" w:rsidTr="00EF7D04">
        <w:trPr>
          <w:trHeight w:val="242"/>
          <w:jc w:val="center"/>
        </w:trPr>
        <w:tc>
          <w:tcPr>
            <w:tcW w:w="10705" w:type="dxa"/>
            <w:gridSpan w:val="7"/>
          </w:tcPr>
          <w:p w14:paraId="7938AD61" w14:textId="77777777" w:rsidR="007D023A" w:rsidRPr="007D023A" w:rsidRDefault="007D023A" w:rsidP="007D023A">
            <w:pPr>
              <w:rPr>
                <w:rFonts w:ascii="Times New Roman" w:hAnsi="Times New Roman"/>
                <w:b/>
                <w:sz w:val="20"/>
              </w:rPr>
            </w:pPr>
            <w:r w:rsidRPr="007D023A">
              <w:rPr>
                <w:rFonts w:ascii="Times New Roman" w:hAnsi="Times New Roman"/>
                <w:b/>
                <w:sz w:val="20"/>
              </w:rPr>
              <w:t>Part II. Teachers establish a respectful environment for a diverse population of students.</w:t>
            </w:r>
          </w:p>
        </w:tc>
      </w:tr>
      <w:tr w:rsidR="007D023A" w:rsidRPr="007D023A" w14:paraId="25147B6D" w14:textId="77777777" w:rsidTr="00EF7D04">
        <w:trPr>
          <w:trHeight w:val="440"/>
          <w:jc w:val="center"/>
        </w:trPr>
        <w:tc>
          <w:tcPr>
            <w:tcW w:w="6565" w:type="dxa"/>
            <w:gridSpan w:val="3"/>
          </w:tcPr>
          <w:p w14:paraId="1F911EB3" w14:textId="77777777" w:rsidR="007D023A" w:rsidRPr="007D023A" w:rsidRDefault="007D023A" w:rsidP="007D023A">
            <w:pPr>
              <w:rPr>
                <w:rFonts w:ascii="Times New Roman" w:hAnsi="Times New Roman"/>
                <w:sz w:val="20"/>
              </w:rPr>
            </w:pPr>
            <w:r w:rsidRPr="007D023A">
              <w:rPr>
                <w:rFonts w:ascii="Times New Roman" w:hAnsi="Times New Roman"/>
                <w:sz w:val="20"/>
              </w:rPr>
              <w:t>5. The intern helps to maintain a positive and nurturing learning environment (2a.1).</w:t>
            </w:r>
          </w:p>
        </w:tc>
        <w:tc>
          <w:tcPr>
            <w:tcW w:w="4140" w:type="dxa"/>
            <w:gridSpan w:val="4"/>
          </w:tcPr>
          <w:p w14:paraId="1D5370A0"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454B5D46" w14:textId="77777777" w:rsidTr="00EF7D04">
        <w:trPr>
          <w:trHeight w:val="710"/>
          <w:jc w:val="center"/>
        </w:trPr>
        <w:tc>
          <w:tcPr>
            <w:tcW w:w="10705" w:type="dxa"/>
            <w:gridSpan w:val="7"/>
          </w:tcPr>
          <w:p w14:paraId="1DCFBB26" w14:textId="77777777" w:rsidR="007D023A" w:rsidRPr="007D023A" w:rsidRDefault="007D023A" w:rsidP="007D023A">
            <w:pPr>
              <w:rPr>
                <w:rFonts w:ascii="Times New Roman" w:hAnsi="Times New Roman"/>
                <w:sz w:val="20"/>
              </w:rPr>
            </w:pPr>
            <w:r w:rsidRPr="007D023A">
              <w:rPr>
                <w:rFonts w:ascii="Times New Roman" w:hAnsi="Times New Roman"/>
                <w:b/>
                <w:sz w:val="20"/>
              </w:rPr>
              <w:t xml:space="preserve">Description: </w:t>
            </w:r>
            <w:r w:rsidRPr="007D023A">
              <w:rPr>
                <w:rFonts w:ascii="Times New Roman" w:hAnsi="Times New Roman"/>
                <w:i/>
                <w:sz w:val="20"/>
              </w:rPr>
              <w:t>While not responsible for maintaining a positive and nurturing learning environment, the intern should begin to practice the skills to support the mentor’s expectations. The intern should be demonstrating a supportive and caring demeanor with students.</w:t>
            </w:r>
          </w:p>
        </w:tc>
      </w:tr>
      <w:tr w:rsidR="007D023A" w:rsidRPr="007D023A" w14:paraId="55EC8449" w14:textId="77777777" w:rsidTr="00EF7D04">
        <w:trPr>
          <w:trHeight w:val="1232"/>
          <w:jc w:val="center"/>
        </w:trPr>
        <w:tc>
          <w:tcPr>
            <w:tcW w:w="10705" w:type="dxa"/>
            <w:gridSpan w:val="7"/>
          </w:tcPr>
          <w:p w14:paraId="7746104E" w14:textId="70B998BE" w:rsidR="007D023A" w:rsidRPr="007D023A" w:rsidRDefault="007D023A" w:rsidP="007D023A">
            <w:pPr>
              <w:rPr>
                <w:rFonts w:ascii="Times New Roman" w:hAnsi="Times New Roman"/>
                <w:sz w:val="20"/>
              </w:rPr>
            </w:pPr>
            <w:bookmarkStart w:id="13" w:name="Text5"/>
            <w:r w:rsidRPr="007D023A">
              <w:rPr>
                <w:rFonts w:ascii="Times New Roman" w:hAnsi="Times New Roman"/>
                <w:b/>
                <w:sz w:val="20"/>
              </w:rPr>
              <w:t>Comments:</w:t>
            </w:r>
            <w:r w:rsidRPr="007D023A">
              <w:rPr>
                <w:rFonts w:ascii="Times New Roman" w:hAnsi="Times New Roman"/>
                <w:sz w:val="20"/>
              </w:rPr>
              <w:fldChar w:fldCharType="begin">
                <w:ffData>
                  <w:name w:val="Text5"/>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3"/>
          </w:p>
        </w:tc>
      </w:tr>
      <w:tr w:rsidR="007D023A" w:rsidRPr="007D023A" w14:paraId="4523A253" w14:textId="77777777" w:rsidTr="00EF7D04">
        <w:trPr>
          <w:trHeight w:val="458"/>
          <w:jc w:val="center"/>
        </w:trPr>
        <w:tc>
          <w:tcPr>
            <w:tcW w:w="6556" w:type="dxa"/>
            <w:gridSpan w:val="2"/>
          </w:tcPr>
          <w:p w14:paraId="6D9BB969" w14:textId="77777777" w:rsidR="007D023A" w:rsidRPr="007D023A" w:rsidRDefault="007D023A" w:rsidP="007D023A">
            <w:pPr>
              <w:rPr>
                <w:rFonts w:ascii="Times New Roman" w:hAnsi="Times New Roman"/>
                <w:sz w:val="20"/>
              </w:rPr>
            </w:pPr>
            <w:r w:rsidRPr="007D023A">
              <w:rPr>
                <w:rFonts w:ascii="Times New Roman" w:hAnsi="Times New Roman"/>
                <w:sz w:val="20"/>
              </w:rPr>
              <w:t>6. The intern understands the influence of diversity and plans instruction accordingly (2b.3).</w:t>
            </w:r>
          </w:p>
        </w:tc>
        <w:tc>
          <w:tcPr>
            <w:tcW w:w="4149" w:type="dxa"/>
            <w:gridSpan w:val="5"/>
          </w:tcPr>
          <w:p w14:paraId="0A24E9A2"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2A1A3575" w14:textId="77777777" w:rsidTr="00EF7D04">
        <w:trPr>
          <w:trHeight w:val="719"/>
          <w:jc w:val="center"/>
        </w:trPr>
        <w:tc>
          <w:tcPr>
            <w:tcW w:w="10705" w:type="dxa"/>
            <w:gridSpan w:val="7"/>
          </w:tcPr>
          <w:p w14:paraId="03172605" w14:textId="77777777" w:rsidR="007D023A" w:rsidRPr="007D023A" w:rsidRDefault="007D023A" w:rsidP="007D023A">
            <w:pPr>
              <w:rPr>
                <w:rFonts w:ascii="Times New Roman" w:hAnsi="Times New Roman"/>
                <w:sz w:val="20"/>
              </w:rPr>
            </w:pPr>
            <w:r w:rsidRPr="007D023A">
              <w:rPr>
                <w:rFonts w:ascii="Times New Roman" w:hAnsi="Times New Roman"/>
                <w:b/>
                <w:sz w:val="20"/>
              </w:rPr>
              <w:t xml:space="preserve">Description: </w:t>
            </w:r>
            <w:r w:rsidRPr="007D023A">
              <w:rPr>
                <w:rFonts w:ascii="Times New Roman" w:hAnsi="Times New Roman"/>
                <w:i/>
                <w:sz w:val="20"/>
              </w:rPr>
              <w:t>Through conversations with the mentor, the intern should begin to develop an idea of how to meet the diverse needs within the classroom. When planning informal and formal lessons, the intern should include activities that address the diverse needs of the students in the classroom.</w:t>
            </w:r>
          </w:p>
        </w:tc>
      </w:tr>
      <w:tr w:rsidR="007D023A" w:rsidRPr="007D023A" w14:paraId="6525EC09" w14:textId="77777777" w:rsidTr="00EF7D04">
        <w:trPr>
          <w:trHeight w:val="1232"/>
          <w:jc w:val="center"/>
        </w:trPr>
        <w:tc>
          <w:tcPr>
            <w:tcW w:w="10705" w:type="dxa"/>
            <w:gridSpan w:val="7"/>
          </w:tcPr>
          <w:p w14:paraId="4A81805A" w14:textId="77777777" w:rsidR="007D023A" w:rsidRPr="007D023A" w:rsidRDefault="007D023A" w:rsidP="007D023A">
            <w:pPr>
              <w:rPr>
                <w:rFonts w:ascii="Times New Roman" w:hAnsi="Times New Roman"/>
                <w:sz w:val="20"/>
              </w:rPr>
            </w:pPr>
            <w:r w:rsidRPr="007D023A">
              <w:rPr>
                <w:rFonts w:ascii="Times New Roman" w:hAnsi="Times New Roman"/>
                <w:b/>
                <w:sz w:val="20"/>
              </w:rPr>
              <w:t>Comments:</w:t>
            </w:r>
            <w:r w:rsidRPr="007D023A">
              <w:rPr>
                <w:rFonts w:ascii="Times New Roman" w:hAnsi="Times New Roman"/>
                <w:sz w:val="20"/>
              </w:rPr>
              <w:fldChar w:fldCharType="begin">
                <w:ffData>
                  <w:name w:val="Text5"/>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50FE5E78" w14:textId="77777777" w:rsidTr="00EF7D04">
        <w:trPr>
          <w:trHeight w:val="449"/>
          <w:jc w:val="center"/>
        </w:trPr>
        <w:tc>
          <w:tcPr>
            <w:tcW w:w="6547" w:type="dxa"/>
          </w:tcPr>
          <w:p w14:paraId="7ADD1252" w14:textId="77777777" w:rsidR="007D023A" w:rsidRPr="007D023A" w:rsidRDefault="007D023A" w:rsidP="007D023A">
            <w:pPr>
              <w:rPr>
                <w:rFonts w:ascii="Times New Roman" w:hAnsi="Times New Roman"/>
                <w:b/>
                <w:sz w:val="20"/>
              </w:rPr>
            </w:pPr>
            <w:r w:rsidRPr="007D023A">
              <w:rPr>
                <w:rFonts w:ascii="Times New Roman" w:hAnsi="Times New Roman"/>
                <w:sz w:val="20"/>
              </w:rPr>
              <w:t>7. The intern helps to maintain a learning environment that conveys high expectations for every student (2.c.1).</w:t>
            </w:r>
          </w:p>
        </w:tc>
        <w:tc>
          <w:tcPr>
            <w:tcW w:w="4158" w:type="dxa"/>
            <w:gridSpan w:val="6"/>
          </w:tcPr>
          <w:p w14:paraId="0E14DA10"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0FB32FFD" w14:textId="77777777" w:rsidTr="00EF7D04">
        <w:trPr>
          <w:trHeight w:val="710"/>
          <w:jc w:val="center"/>
        </w:trPr>
        <w:tc>
          <w:tcPr>
            <w:tcW w:w="10705" w:type="dxa"/>
            <w:gridSpan w:val="7"/>
          </w:tcPr>
          <w:p w14:paraId="497B0672"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 xml:space="preserve">Through observations and discussions with the mentor, the intern should be learning how to establish high expectations for each student in the class. The intern should be developing strategies for helping students </w:t>
            </w:r>
            <w:proofErr w:type="gramStart"/>
            <w:r w:rsidRPr="007D023A">
              <w:rPr>
                <w:rFonts w:ascii="Times New Roman" w:hAnsi="Times New Roman"/>
                <w:i/>
                <w:sz w:val="20"/>
              </w:rPr>
              <w:t>achieve at</w:t>
            </w:r>
            <w:proofErr w:type="gramEnd"/>
            <w:r w:rsidRPr="007D023A">
              <w:rPr>
                <w:rFonts w:ascii="Times New Roman" w:hAnsi="Times New Roman"/>
                <w:i/>
                <w:sz w:val="20"/>
              </w:rPr>
              <w:t xml:space="preserve"> high levels. The intern should be asking questions about ways to best support the learning needs of students.</w:t>
            </w:r>
          </w:p>
        </w:tc>
      </w:tr>
      <w:tr w:rsidR="007D023A" w:rsidRPr="007D023A" w14:paraId="2F51EA93" w14:textId="77777777" w:rsidTr="00EF7D04">
        <w:trPr>
          <w:trHeight w:val="1232"/>
          <w:jc w:val="center"/>
        </w:trPr>
        <w:tc>
          <w:tcPr>
            <w:tcW w:w="10705" w:type="dxa"/>
            <w:gridSpan w:val="7"/>
          </w:tcPr>
          <w:p w14:paraId="6844B7F4" w14:textId="73584E28" w:rsidR="007D023A" w:rsidRPr="007D023A" w:rsidRDefault="007D023A" w:rsidP="007D023A">
            <w:pPr>
              <w:rPr>
                <w:rFonts w:ascii="Times New Roman" w:hAnsi="Times New Roman"/>
                <w:b/>
                <w:sz w:val="20"/>
              </w:rPr>
            </w:pPr>
            <w:bookmarkStart w:id="14" w:name="Text6"/>
            <w:r w:rsidRPr="007D023A">
              <w:rPr>
                <w:rFonts w:ascii="Times New Roman" w:hAnsi="Times New Roman"/>
                <w:sz w:val="20"/>
              </w:rPr>
              <w:t>C</w:t>
            </w:r>
            <w:r w:rsidRPr="007D023A">
              <w:rPr>
                <w:rFonts w:ascii="Times New Roman" w:hAnsi="Times New Roman"/>
                <w:b/>
                <w:sz w:val="20"/>
              </w:rPr>
              <w:t xml:space="preserve">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4"/>
          </w:p>
        </w:tc>
      </w:tr>
      <w:tr w:rsidR="007D023A" w:rsidRPr="007D023A" w14:paraId="06B51CDF" w14:textId="77777777" w:rsidTr="00EF7D04">
        <w:trPr>
          <w:trHeight w:val="485"/>
          <w:jc w:val="center"/>
        </w:trPr>
        <w:tc>
          <w:tcPr>
            <w:tcW w:w="6547" w:type="dxa"/>
          </w:tcPr>
          <w:p w14:paraId="74A0E88F" w14:textId="77777777" w:rsidR="007D023A" w:rsidRPr="007D023A" w:rsidRDefault="007D023A" w:rsidP="007D023A">
            <w:pPr>
              <w:rPr>
                <w:rFonts w:ascii="Times New Roman" w:hAnsi="Times New Roman"/>
                <w:b/>
                <w:sz w:val="20"/>
              </w:rPr>
            </w:pPr>
            <w:r w:rsidRPr="007D023A">
              <w:rPr>
                <w:rFonts w:ascii="Times New Roman" w:hAnsi="Times New Roman"/>
                <w:sz w:val="20"/>
              </w:rPr>
              <w:t>8. The intern uses research-verified strategies to provide effective learning activities for students with special needs (2d.2).</w:t>
            </w:r>
          </w:p>
        </w:tc>
        <w:tc>
          <w:tcPr>
            <w:tcW w:w="4158" w:type="dxa"/>
            <w:gridSpan w:val="6"/>
          </w:tcPr>
          <w:p w14:paraId="5C06AA03" w14:textId="77777777" w:rsidR="007D023A" w:rsidRPr="007D023A" w:rsidRDefault="007D023A" w:rsidP="007D023A">
            <w:pPr>
              <w:rPr>
                <w:rFonts w:ascii="Times New Roman" w:hAnsi="Times New Roman"/>
                <w:b/>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2EBDEB68" w14:textId="77777777" w:rsidTr="00EF7D04">
        <w:trPr>
          <w:trHeight w:val="656"/>
          <w:jc w:val="center"/>
        </w:trPr>
        <w:tc>
          <w:tcPr>
            <w:tcW w:w="10705" w:type="dxa"/>
            <w:gridSpan w:val="7"/>
          </w:tcPr>
          <w:p w14:paraId="6D213A13" w14:textId="77777777" w:rsidR="007D023A" w:rsidRPr="007D023A" w:rsidRDefault="007D023A" w:rsidP="007D023A">
            <w:pPr>
              <w:rPr>
                <w:rFonts w:ascii="Times New Roman" w:hAnsi="Times New Roman"/>
                <w:b/>
                <w:sz w:val="20"/>
              </w:rPr>
            </w:pPr>
            <w:r w:rsidRPr="007D023A">
              <w:rPr>
                <w:rFonts w:ascii="Times New Roman" w:hAnsi="Times New Roman"/>
                <w:b/>
                <w:sz w:val="20"/>
              </w:rPr>
              <w:lastRenderedPageBreak/>
              <w:t xml:space="preserve">Description: </w:t>
            </w:r>
            <w:r w:rsidRPr="007D023A">
              <w:rPr>
                <w:rFonts w:ascii="Times New Roman" w:hAnsi="Times New Roman"/>
                <w:i/>
                <w:sz w:val="20"/>
              </w:rPr>
              <w:t>The intern should be gaining knowledge about research-verified strategies to support student learning. Conversations with the mentor to determine the availability of resources, as well as how to incorporate these resources into informal and formal lessons, should be taking place.</w:t>
            </w:r>
          </w:p>
        </w:tc>
      </w:tr>
      <w:tr w:rsidR="007D023A" w:rsidRPr="007D023A" w14:paraId="68C69B81" w14:textId="77777777" w:rsidTr="00EF7D04">
        <w:trPr>
          <w:trHeight w:val="1232"/>
          <w:jc w:val="center"/>
        </w:trPr>
        <w:tc>
          <w:tcPr>
            <w:tcW w:w="10705" w:type="dxa"/>
            <w:gridSpan w:val="7"/>
          </w:tcPr>
          <w:p w14:paraId="46FCBC0A" w14:textId="77777777" w:rsidR="007D023A" w:rsidRPr="007D023A" w:rsidRDefault="007D023A" w:rsidP="007D023A">
            <w:pPr>
              <w:rPr>
                <w:rFonts w:ascii="Times New Roman" w:hAnsi="Times New Roman"/>
                <w:b/>
                <w:sz w:val="20"/>
              </w:rPr>
            </w:pPr>
            <w:r w:rsidRPr="007D023A">
              <w:rPr>
                <w:rFonts w:ascii="Times New Roman" w:hAnsi="Times New Roman"/>
                <w:sz w:val="20"/>
              </w:rPr>
              <w:t>C</w:t>
            </w:r>
            <w:r w:rsidRPr="007D023A">
              <w:rPr>
                <w:rFonts w:ascii="Times New Roman" w:hAnsi="Times New Roman"/>
                <w:b/>
                <w:sz w:val="20"/>
              </w:rPr>
              <w:t xml:space="preserve">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6B6A53FE" w14:textId="77777777" w:rsidTr="00EF7D04">
        <w:trPr>
          <w:gridAfter w:val="1"/>
          <w:wAfter w:w="282" w:type="dxa"/>
          <w:trHeight w:val="251"/>
          <w:jc w:val="center"/>
        </w:trPr>
        <w:tc>
          <w:tcPr>
            <w:tcW w:w="10423" w:type="dxa"/>
            <w:gridSpan w:val="6"/>
          </w:tcPr>
          <w:p w14:paraId="49A8CA6B" w14:textId="2260DB60" w:rsidR="007D023A" w:rsidRPr="007D023A" w:rsidRDefault="007D023A" w:rsidP="007D023A">
            <w:pPr>
              <w:rPr>
                <w:rFonts w:ascii="Times New Roman" w:hAnsi="Times New Roman"/>
                <w:b/>
                <w:sz w:val="20"/>
              </w:rPr>
            </w:pPr>
            <w:r w:rsidRPr="007D023A">
              <w:br w:type="page"/>
            </w:r>
            <w:r w:rsidRPr="007D023A">
              <w:rPr>
                <w:rFonts w:ascii="Times New Roman" w:hAnsi="Times New Roman"/>
                <w:b/>
                <w:sz w:val="20"/>
              </w:rPr>
              <w:t>Part III: Teachers know the content they teach.</w:t>
            </w:r>
          </w:p>
        </w:tc>
      </w:tr>
      <w:tr w:rsidR="007D023A" w:rsidRPr="007D023A" w14:paraId="3FC66C43" w14:textId="77777777" w:rsidTr="00EF7D04">
        <w:trPr>
          <w:gridAfter w:val="1"/>
          <w:wAfter w:w="282" w:type="dxa"/>
          <w:trHeight w:val="440"/>
          <w:jc w:val="center"/>
        </w:trPr>
        <w:tc>
          <w:tcPr>
            <w:tcW w:w="6547" w:type="dxa"/>
          </w:tcPr>
          <w:p w14:paraId="69253168" w14:textId="77777777" w:rsidR="007D023A" w:rsidRPr="007D023A" w:rsidRDefault="007D023A" w:rsidP="007D023A">
            <w:pPr>
              <w:rPr>
                <w:rFonts w:ascii="Times New Roman" w:hAnsi="Times New Roman"/>
                <w:b/>
                <w:sz w:val="20"/>
              </w:rPr>
            </w:pPr>
            <w:r w:rsidRPr="007D023A">
              <w:rPr>
                <w:rFonts w:ascii="Times New Roman" w:hAnsi="Times New Roman"/>
                <w:sz w:val="20"/>
              </w:rPr>
              <w:t>9. The intern develops and applies lessons based on the North Carolina Standard Course of Study (3a.1).</w:t>
            </w:r>
          </w:p>
        </w:tc>
        <w:tc>
          <w:tcPr>
            <w:tcW w:w="3876" w:type="dxa"/>
            <w:gridSpan w:val="5"/>
          </w:tcPr>
          <w:p w14:paraId="52E53F9E"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7AFD2AD0" w14:textId="77777777" w:rsidTr="00EF7D04">
        <w:trPr>
          <w:gridAfter w:val="1"/>
          <w:wAfter w:w="282" w:type="dxa"/>
          <w:trHeight w:val="692"/>
          <w:jc w:val="center"/>
        </w:trPr>
        <w:tc>
          <w:tcPr>
            <w:tcW w:w="10423" w:type="dxa"/>
            <w:gridSpan w:val="6"/>
          </w:tcPr>
          <w:p w14:paraId="3A341457"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The intern should be using the North Carolina Standard Course of Study, comprised of the Common Core State Standards and/or the North Carolina Essential Standards, in the development of formal lesson plans. The intern should be engaging him/herself actively in the learning taking place in the classroom.</w:t>
            </w:r>
          </w:p>
        </w:tc>
      </w:tr>
      <w:tr w:rsidR="007D023A" w:rsidRPr="007D023A" w14:paraId="57264C89" w14:textId="77777777" w:rsidTr="00EF7D04">
        <w:trPr>
          <w:gridAfter w:val="1"/>
          <w:wAfter w:w="282" w:type="dxa"/>
          <w:trHeight w:val="1232"/>
          <w:jc w:val="center"/>
        </w:trPr>
        <w:tc>
          <w:tcPr>
            <w:tcW w:w="10423" w:type="dxa"/>
            <w:gridSpan w:val="6"/>
          </w:tcPr>
          <w:p w14:paraId="5D606C44" w14:textId="77777777" w:rsidR="007D023A" w:rsidRPr="007D023A" w:rsidRDefault="007D023A" w:rsidP="007D023A">
            <w:pPr>
              <w:rPr>
                <w:rFonts w:ascii="Times New Roman" w:hAnsi="Times New Roman"/>
                <w:b/>
                <w:sz w:val="20"/>
              </w:rPr>
            </w:pPr>
            <w:r w:rsidRPr="007D023A">
              <w:rPr>
                <w:rFonts w:ascii="Times New Roman" w:hAnsi="Times New Roman"/>
                <w:b/>
                <w:sz w:val="20"/>
              </w:rPr>
              <w:t>Comments:</w:t>
            </w:r>
            <w:r w:rsidRPr="007D023A">
              <w:rPr>
                <w:rFonts w:ascii="Times New Roman" w:hAnsi="Times New Roman"/>
                <w:sz w:val="20"/>
              </w:rPr>
              <w:t xml:space="preserve">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2173449D" w14:textId="77777777" w:rsidTr="00EF7D04">
        <w:trPr>
          <w:gridAfter w:val="1"/>
          <w:wAfter w:w="282" w:type="dxa"/>
          <w:trHeight w:val="728"/>
          <w:jc w:val="center"/>
        </w:trPr>
        <w:tc>
          <w:tcPr>
            <w:tcW w:w="6565" w:type="dxa"/>
            <w:gridSpan w:val="3"/>
          </w:tcPr>
          <w:p w14:paraId="735309D2" w14:textId="77777777" w:rsidR="007D023A" w:rsidRPr="007D023A" w:rsidRDefault="007D023A" w:rsidP="007D023A">
            <w:pPr>
              <w:rPr>
                <w:rFonts w:ascii="Times New Roman" w:hAnsi="Times New Roman"/>
                <w:b/>
                <w:sz w:val="20"/>
              </w:rPr>
            </w:pPr>
            <w:r w:rsidRPr="007D023A">
              <w:rPr>
                <w:rFonts w:ascii="Times New Roman" w:hAnsi="Times New Roman"/>
                <w:sz w:val="20"/>
              </w:rPr>
              <w:t>10. The intern integrates effective literacy instruction throughout the curriculum and across content areas, as appropriate, to enhance students’ learning (3a.2).</w:t>
            </w:r>
          </w:p>
        </w:tc>
        <w:tc>
          <w:tcPr>
            <w:tcW w:w="3858" w:type="dxa"/>
            <w:gridSpan w:val="3"/>
          </w:tcPr>
          <w:p w14:paraId="53ACA643"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734EAA17" w14:textId="77777777" w:rsidTr="00EF7D04">
        <w:trPr>
          <w:gridAfter w:val="1"/>
          <w:wAfter w:w="282" w:type="dxa"/>
          <w:trHeight w:val="440"/>
          <w:jc w:val="center"/>
        </w:trPr>
        <w:tc>
          <w:tcPr>
            <w:tcW w:w="10423" w:type="dxa"/>
            <w:gridSpan w:val="6"/>
          </w:tcPr>
          <w:p w14:paraId="5E1C0091"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The intern should be incorporating literacy instruction in the form of reading, writing, speaking, and/or listening into his/her content area as formal lessons are developed.</w:t>
            </w:r>
          </w:p>
        </w:tc>
      </w:tr>
      <w:tr w:rsidR="007D023A" w:rsidRPr="007D023A" w14:paraId="53DFBD2D" w14:textId="77777777" w:rsidTr="00EF7D04">
        <w:trPr>
          <w:gridAfter w:val="1"/>
          <w:wAfter w:w="282" w:type="dxa"/>
          <w:trHeight w:val="1232"/>
          <w:jc w:val="center"/>
        </w:trPr>
        <w:tc>
          <w:tcPr>
            <w:tcW w:w="10423" w:type="dxa"/>
            <w:gridSpan w:val="6"/>
          </w:tcPr>
          <w:p w14:paraId="2BE03861"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418848AB" w14:textId="77777777" w:rsidTr="00EF7D04">
        <w:trPr>
          <w:gridAfter w:val="1"/>
          <w:wAfter w:w="282" w:type="dxa"/>
          <w:trHeight w:val="440"/>
          <w:jc w:val="center"/>
        </w:trPr>
        <w:tc>
          <w:tcPr>
            <w:tcW w:w="6565" w:type="dxa"/>
            <w:gridSpan w:val="3"/>
          </w:tcPr>
          <w:p w14:paraId="49693C51" w14:textId="77777777" w:rsidR="007D023A" w:rsidRPr="007D023A" w:rsidRDefault="007D023A" w:rsidP="007D023A">
            <w:pPr>
              <w:rPr>
                <w:rFonts w:ascii="Times New Roman" w:hAnsi="Times New Roman"/>
                <w:b/>
                <w:sz w:val="20"/>
              </w:rPr>
            </w:pPr>
            <w:r w:rsidRPr="007D023A">
              <w:rPr>
                <w:rFonts w:ascii="Times New Roman" w:hAnsi="Times New Roman"/>
                <w:sz w:val="20"/>
              </w:rPr>
              <w:t>11. The intern demonstrates an appropriate level of content knowledge in the teaching specialty (3b.1).</w:t>
            </w:r>
          </w:p>
        </w:tc>
        <w:tc>
          <w:tcPr>
            <w:tcW w:w="3858" w:type="dxa"/>
            <w:gridSpan w:val="3"/>
          </w:tcPr>
          <w:p w14:paraId="653BC883"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77A627E6" w14:textId="77777777" w:rsidTr="00EF7D04">
        <w:trPr>
          <w:gridAfter w:val="1"/>
          <w:wAfter w:w="282" w:type="dxa"/>
          <w:trHeight w:val="683"/>
          <w:jc w:val="center"/>
        </w:trPr>
        <w:tc>
          <w:tcPr>
            <w:tcW w:w="10423" w:type="dxa"/>
            <w:gridSpan w:val="6"/>
          </w:tcPr>
          <w:p w14:paraId="2458A45C" w14:textId="7456E882"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 xml:space="preserve">The intern should be demonstrating an understanding of the content as </w:t>
            </w:r>
            <w:r w:rsidR="00806823">
              <w:rPr>
                <w:rFonts w:ascii="Times New Roman" w:hAnsi="Times New Roman"/>
                <w:i/>
                <w:sz w:val="20"/>
              </w:rPr>
              <w:t>they</w:t>
            </w:r>
            <w:r w:rsidRPr="007D023A">
              <w:rPr>
                <w:rFonts w:ascii="Times New Roman" w:hAnsi="Times New Roman"/>
                <w:i/>
                <w:sz w:val="20"/>
              </w:rPr>
              <w:t xml:space="preserve"> </w:t>
            </w:r>
            <w:r w:rsidR="001A1BD9">
              <w:rPr>
                <w:rFonts w:ascii="Times New Roman" w:hAnsi="Times New Roman"/>
                <w:i/>
                <w:sz w:val="20"/>
              </w:rPr>
              <w:t>are</w:t>
            </w:r>
            <w:r w:rsidRPr="007D023A">
              <w:rPr>
                <w:rFonts w:ascii="Times New Roman" w:hAnsi="Times New Roman"/>
                <w:i/>
                <w:sz w:val="20"/>
              </w:rPr>
              <w:t xml:space="preserve"> teaching lessons informally and formally, co-teaching, and contributing to classroom activities and discussions. The intern should be asking questions of the mentor to clarify unfamiliar content.</w:t>
            </w:r>
          </w:p>
        </w:tc>
      </w:tr>
      <w:tr w:rsidR="007D023A" w:rsidRPr="007D023A" w14:paraId="39BC9BF8" w14:textId="77777777" w:rsidTr="00EF7D04">
        <w:trPr>
          <w:gridAfter w:val="1"/>
          <w:wAfter w:w="282" w:type="dxa"/>
          <w:trHeight w:val="1232"/>
          <w:jc w:val="center"/>
        </w:trPr>
        <w:tc>
          <w:tcPr>
            <w:tcW w:w="10423" w:type="dxa"/>
            <w:gridSpan w:val="6"/>
          </w:tcPr>
          <w:p w14:paraId="3C559186"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4EC50E6A" w14:textId="77777777" w:rsidTr="00EF7D04">
        <w:trPr>
          <w:gridAfter w:val="1"/>
          <w:wAfter w:w="282" w:type="dxa"/>
          <w:trHeight w:val="350"/>
          <w:jc w:val="center"/>
        </w:trPr>
        <w:tc>
          <w:tcPr>
            <w:tcW w:w="6565" w:type="dxa"/>
            <w:gridSpan w:val="3"/>
          </w:tcPr>
          <w:p w14:paraId="13B84E37" w14:textId="77777777" w:rsidR="007D023A" w:rsidRPr="007D023A" w:rsidRDefault="007D023A" w:rsidP="007D023A">
            <w:pPr>
              <w:rPr>
                <w:rFonts w:ascii="Times New Roman" w:hAnsi="Times New Roman"/>
                <w:b/>
                <w:sz w:val="20"/>
              </w:rPr>
            </w:pPr>
            <w:r w:rsidRPr="007D023A">
              <w:rPr>
                <w:rFonts w:ascii="Times New Roman" w:hAnsi="Times New Roman"/>
                <w:sz w:val="20"/>
              </w:rPr>
              <w:t>12. The intern integrates 21</w:t>
            </w:r>
            <w:r w:rsidRPr="007D023A">
              <w:rPr>
                <w:rFonts w:ascii="Times New Roman" w:hAnsi="Times New Roman"/>
                <w:sz w:val="20"/>
                <w:vertAlign w:val="superscript"/>
              </w:rPr>
              <w:t>st</w:t>
            </w:r>
            <w:r w:rsidRPr="007D023A">
              <w:rPr>
                <w:rFonts w:ascii="Times New Roman" w:hAnsi="Times New Roman"/>
                <w:sz w:val="20"/>
              </w:rPr>
              <w:t xml:space="preserve"> century skills and content in instruction (3d.1).</w:t>
            </w:r>
          </w:p>
        </w:tc>
        <w:tc>
          <w:tcPr>
            <w:tcW w:w="3858" w:type="dxa"/>
            <w:gridSpan w:val="3"/>
          </w:tcPr>
          <w:p w14:paraId="209D54A5"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7EF92C92" w14:textId="77777777" w:rsidTr="00EF7D04">
        <w:trPr>
          <w:gridAfter w:val="1"/>
          <w:wAfter w:w="282" w:type="dxa"/>
          <w:trHeight w:val="890"/>
          <w:jc w:val="center"/>
        </w:trPr>
        <w:tc>
          <w:tcPr>
            <w:tcW w:w="10423" w:type="dxa"/>
            <w:gridSpan w:val="6"/>
          </w:tcPr>
          <w:p w14:paraId="78C6D57E"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The intern should be integrating the appropriate 21</w:t>
            </w:r>
            <w:r w:rsidRPr="007D023A">
              <w:rPr>
                <w:rFonts w:ascii="Times New Roman" w:hAnsi="Times New Roman"/>
                <w:i/>
                <w:sz w:val="20"/>
                <w:vertAlign w:val="superscript"/>
              </w:rPr>
              <w:t>st</w:t>
            </w:r>
            <w:r w:rsidRPr="007D023A">
              <w:rPr>
                <w:rFonts w:ascii="Times New Roman" w:hAnsi="Times New Roman"/>
                <w:i/>
                <w:sz w:val="20"/>
              </w:rPr>
              <w:t xml:space="preserve"> century skills and content into formal lessons, such as core subject content; global awareness; financial, civic, health, and environmental literacy; creativity and innovation; critical thinking and problem solving; communication and collaboration; information and media literacy; technology skills; and life and career skills.</w:t>
            </w:r>
          </w:p>
        </w:tc>
      </w:tr>
      <w:tr w:rsidR="007D023A" w:rsidRPr="007D023A" w14:paraId="1C4507EF" w14:textId="77777777" w:rsidTr="00EF7D04">
        <w:trPr>
          <w:gridAfter w:val="1"/>
          <w:wAfter w:w="282" w:type="dxa"/>
          <w:trHeight w:val="1232"/>
          <w:jc w:val="center"/>
        </w:trPr>
        <w:tc>
          <w:tcPr>
            <w:tcW w:w="10423" w:type="dxa"/>
            <w:gridSpan w:val="6"/>
          </w:tcPr>
          <w:p w14:paraId="382FC929"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1071715D" w14:textId="77777777" w:rsidTr="00EF7D04">
        <w:trPr>
          <w:gridAfter w:val="1"/>
          <w:wAfter w:w="282" w:type="dxa"/>
          <w:trHeight w:val="251"/>
          <w:jc w:val="center"/>
        </w:trPr>
        <w:tc>
          <w:tcPr>
            <w:tcW w:w="10423" w:type="dxa"/>
            <w:gridSpan w:val="6"/>
          </w:tcPr>
          <w:p w14:paraId="1F4E0DBB" w14:textId="77777777" w:rsidR="007D023A" w:rsidRPr="007D023A" w:rsidRDefault="007D023A" w:rsidP="007D023A">
            <w:pPr>
              <w:rPr>
                <w:rFonts w:ascii="Times New Roman" w:hAnsi="Times New Roman"/>
                <w:b/>
                <w:sz w:val="20"/>
              </w:rPr>
            </w:pPr>
            <w:r w:rsidRPr="007D023A">
              <w:rPr>
                <w:rFonts w:ascii="Times New Roman" w:hAnsi="Times New Roman"/>
                <w:b/>
                <w:sz w:val="20"/>
              </w:rPr>
              <w:t>Part IV. Teachers facilitate learning for their students.</w:t>
            </w:r>
          </w:p>
        </w:tc>
      </w:tr>
      <w:tr w:rsidR="007D023A" w:rsidRPr="007D023A" w14:paraId="54251CE3" w14:textId="77777777" w:rsidTr="00EF7D04">
        <w:trPr>
          <w:gridAfter w:val="1"/>
          <w:wAfter w:w="282" w:type="dxa"/>
          <w:trHeight w:val="440"/>
          <w:jc w:val="center"/>
        </w:trPr>
        <w:tc>
          <w:tcPr>
            <w:tcW w:w="6556" w:type="dxa"/>
            <w:gridSpan w:val="2"/>
          </w:tcPr>
          <w:p w14:paraId="6B16B9A0" w14:textId="77777777" w:rsidR="007D023A" w:rsidRPr="007D023A" w:rsidRDefault="007D023A" w:rsidP="007D023A">
            <w:pPr>
              <w:rPr>
                <w:rFonts w:ascii="Times New Roman" w:hAnsi="Times New Roman"/>
                <w:b/>
                <w:sz w:val="20"/>
              </w:rPr>
            </w:pPr>
            <w:r w:rsidRPr="007D023A">
              <w:rPr>
                <w:rFonts w:ascii="Times New Roman" w:hAnsi="Times New Roman"/>
                <w:sz w:val="20"/>
              </w:rPr>
              <w:t>13. The intern uses a variety of appropriate methods and materials to meet the needs of all students (4c.1).</w:t>
            </w:r>
          </w:p>
        </w:tc>
        <w:tc>
          <w:tcPr>
            <w:tcW w:w="3867" w:type="dxa"/>
            <w:gridSpan w:val="4"/>
          </w:tcPr>
          <w:p w14:paraId="61DC1BD8"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4B74BD69" w14:textId="77777777" w:rsidTr="00EF7D04">
        <w:trPr>
          <w:gridAfter w:val="1"/>
          <w:wAfter w:w="282" w:type="dxa"/>
          <w:trHeight w:val="503"/>
          <w:jc w:val="center"/>
        </w:trPr>
        <w:tc>
          <w:tcPr>
            <w:tcW w:w="10423" w:type="dxa"/>
            <w:gridSpan w:val="6"/>
          </w:tcPr>
          <w:p w14:paraId="2ED20E20" w14:textId="77777777" w:rsidR="007D023A" w:rsidRPr="007D023A" w:rsidRDefault="007D023A" w:rsidP="007D023A">
            <w:pPr>
              <w:rPr>
                <w:rFonts w:ascii="Times New Roman" w:hAnsi="Times New Roman"/>
                <w:b/>
                <w:sz w:val="20"/>
              </w:rPr>
            </w:pPr>
            <w:r w:rsidRPr="007D023A">
              <w:rPr>
                <w:rFonts w:ascii="Times New Roman" w:hAnsi="Times New Roman"/>
                <w:b/>
                <w:sz w:val="20"/>
              </w:rPr>
              <w:lastRenderedPageBreak/>
              <w:t xml:space="preserve">Description: </w:t>
            </w:r>
            <w:r w:rsidRPr="007D023A">
              <w:rPr>
                <w:rFonts w:ascii="Times New Roman" w:hAnsi="Times New Roman"/>
                <w:i/>
                <w:sz w:val="20"/>
              </w:rPr>
              <w:t>The intern should be gaining knowledge about appropriate methods and materials to facilitate student learning. Conversations with the mentor to determine methods and materials that will meet the needs of students should be taking place.</w:t>
            </w:r>
          </w:p>
        </w:tc>
      </w:tr>
      <w:tr w:rsidR="007D023A" w:rsidRPr="007D023A" w14:paraId="26D25977" w14:textId="77777777" w:rsidTr="00EF7D04">
        <w:trPr>
          <w:gridAfter w:val="1"/>
          <w:wAfter w:w="282" w:type="dxa"/>
          <w:trHeight w:val="1232"/>
          <w:jc w:val="center"/>
        </w:trPr>
        <w:tc>
          <w:tcPr>
            <w:tcW w:w="10423" w:type="dxa"/>
            <w:gridSpan w:val="6"/>
          </w:tcPr>
          <w:p w14:paraId="5893528A"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1B7B6AC1" w14:textId="77777777" w:rsidTr="00EF7D04">
        <w:trPr>
          <w:gridAfter w:val="1"/>
          <w:wAfter w:w="282" w:type="dxa"/>
          <w:trHeight w:val="458"/>
          <w:jc w:val="center"/>
        </w:trPr>
        <w:tc>
          <w:tcPr>
            <w:tcW w:w="6565" w:type="dxa"/>
            <w:gridSpan w:val="3"/>
          </w:tcPr>
          <w:p w14:paraId="30C41B72" w14:textId="0BFCC6E3" w:rsidR="007D023A" w:rsidRPr="007D023A" w:rsidRDefault="007D023A" w:rsidP="007D023A">
            <w:pPr>
              <w:rPr>
                <w:rFonts w:ascii="Times New Roman" w:hAnsi="Times New Roman"/>
                <w:b/>
                <w:sz w:val="20"/>
              </w:rPr>
            </w:pPr>
            <w:r w:rsidRPr="007D023A">
              <w:br w:type="page"/>
            </w:r>
            <w:r w:rsidRPr="007D023A">
              <w:rPr>
                <w:rFonts w:ascii="Times New Roman" w:hAnsi="Times New Roman"/>
                <w:sz w:val="20"/>
              </w:rPr>
              <w:t>14. The intern integrates technology with instruction to maximize students’ learning (4d.1).</w:t>
            </w:r>
          </w:p>
        </w:tc>
        <w:tc>
          <w:tcPr>
            <w:tcW w:w="3858" w:type="dxa"/>
            <w:gridSpan w:val="3"/>
          </w:tcPr>
          <w:p w14:paraId="6E5DB1D0"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72BBB935" w14:textId="77777777" w:rsidTr="00EF7D04">
        <w:trPr>
          <w:gridAfter w:val="1"/>
          <w:wAfter w:w="282" w:type="dxa"/>
          <w:trHeight w:val="440"/>
          <w:jc w:val="center"/>
        </w:trPr>
        <w:tc>
          <w:tcPr>
            <w:tcW w:w="10423" w:type="dxa"/>
            <w:gridSpan w:val="6"/>
          </w:tcPr>
          <w:p w14:paraId="68BB410F"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The intern is demonstrating the use of technology in his/her formal lessons to facilitate student learning and is supporting the mentor’s use of technology in the classroom.</w:t>
            </w:r>
          </w:p>
        </w:tc>
      </w:tr>
      <w:tr w:rsidR="007D023A" w:rsidRPr="007D023A" w14:paraId="40BB70C9" w14:textId="77777777" w:rsidTr="00EF7D04">
        <w:trPr>
          <w:gridAfter w:val="1"/>
          <w:wAfter w:w="282" w:type="dxa"/>
          <w:trHeight w:val="1232"/>
          <w:jc w:val="center"/>
        </w:trPr>
        <w:tc>
          <w:tcPr>
            <w:tcW w:w="10423" w:type="dxa"/>
            <w:gridSpan w:val="6"/>
          </w:tcPr>
          <w:p w14:paraId="26BD2183"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2A2E9125" w14:textId="77777777" w:rsidTr="00EF7D04">
        <w:trPr>
          <w:gridAfter w:val="1"/>
          <w:wAfter w:w="282" w:type="dxa"/>
          <w:trHeight w:val="440"/>
          <w:jc w:val="center"/>
        </w:trPr>
        <w:tc>
          <w:tcPr>
            <w:tcW w:w="6565" w:type="dxa"/>
            <w:gridSpan w:val="3"/>
          </w:tcPr>
          <w:p w14:paraId="71E2B2D2" w14:textId="77777777" w:rsidR="007D023A" w:rsidRPr="007D023A" w:rsidRDefault="007D023A" w:rsidP="007D023A">
            <w:pPr>
              <w:rPr>
                <w:rFonts w:ascii="Times New Roman" w:hAnsi="Times New Roman"/>
                <w:b/>
                <w:sz w:val="20"/>
              </w:rPr>
            </w:pPr>
            <w:r w:rsidRPr="007D023A">
              <w:rPr>
                <w:rFonts w:ascii="Times New Roman" w:hAnsi="Times New Roman"/>
                <w:sz w:val="20"/>
              </w:rPr>
              <w:t>15. The intern uses a variety of methods to communicate effectively with all students (4g.1).</w:t>
            </w:r>
          </w:p>
        </w:tc>
        <w:tc>
          <w:tcPr>
            <w:tcW w:w="3858" w:type="dxa"/>
            <w:gridSpan w:val="3"/>
          </w:tcPr>
          <w:p w14:paraId="20F32065"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55A6FC46" w14:textId="77777777" w:rsidTr="00EF7D04">
        <w:trPr>
          <w:gridAfter w:val="1"/>
          <w:wAfter w:w="282" w:type="dxa"/>
          <w:trHeight w:val="683"/>
          <w:jc w:val="center"/>
        </w:trPr>
        <w:tc>
          <w:tcPr>
            <w:tcW w:w="10423" w:type="dxa"/>
            <w:gridSpan w:val="6"/>
          </w:tcPr>
          <w:p w14:paraId="5782F2BC"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Description: </w:t>
            </w:r>
            <w:r w:rsidRPr="007D023A">
              <w:rPr>
                <w:rFonts w:ascii="Times New Roman" w:hAnsi="Times New Roman"/>
                <w:i/>
                <w:sz w:val="20"/>
              </w:rPr>
              <w:t xml:space="preserve">The intern is learning how to effectively communicate and clarify content, directions, examples, and related information to facilitate learning for all students. The intern </w:t>
            </w:r>
            <w:proofErr w:type="gramStart"/>
            <w:r w:rsidRPr="007D023A">
              <w:rPr>
                <w:rFonts w:ascii="Times New Roman" w:hAnsi="Times New Roman"/>
                <w:i/>
                <w:sz w:val="20"/>
              </w:rPr>
              <w:t>should be honing</w:t>
            </w:r>
            <w:proofErr w:type="gramEnd"/>
            <w:r w:rsidRPr="007D023A">
              <w:rPr>
                <w:rFonts w:ascii="Times New Roman" w:hAnsi="Times New Roman"/>
                <w:i/>
                <w:sz w:val="20"/>
              </w:rPr>
              <w:t xml:space="preserve"> his/her communication skills both orally and in writing.</w:t>
            </w:r>
          </w:p>
        </w:tc>
      </w:tr>
      <w:tr w:rsidR="007D023A" w:rsidRPr="007D023A" w14:paraId="76DCF1A4" w14:textId="77777777" w:rsidTr="00EF7D04">
        <w:trPr>
          <w:gridAfter w:val="1"/>
          <w:wAfter w:w="282" w:type="dxa"/>
          <w:trHeight w:val="1232"/>
          <w:jc w:val="center"/>
        </w:trPr>
        <w:tc>
          <w:tcPr>
            <w:tcW w:w="10423" w:type="dxa"/>
            <w:gridSpan w:val="6"/>
          </w:tcPr>
          <w:p w14:paraId="0228EB71" w14:textId="77777777" w:rsidR="007D023A" w:rsidRPr="007D023A" w:rsidRDefault="007D023A" w:rsidP="007D023A">
            <w:pPr>
              <w:rPr>
                <w:rFonts w:ascii="Times New Roman" w:hAnsi="Times New Roman"/>
                <w:b/>
                <w:sz w:val="20"/>
              </w:rPr>
            </w:pPr>
            <w:r w:rsidRPr="007D023A">
              <w:rPr>
                <w:rFonts w:ascii="Times New Roman" w:hAnsi="Times New Roman"/>
                <w:b/>
                <w:sz w:val="20"/>
              </w:rPr>
              <w:t xml:space="preserve">Comments: </w:t>
            </w:r>
            <w:r w:rsidRPr="007D023A">
              <w:rPr>
                <w:rFonts w:ascii="Times New Roman" w:hAnsi="Times New Roman"/>
                <w:sz w:val="20"/>
              </w:rPr>
              <w:fldChar w:fldCharType="begin">
                <w:ffData>
                  <w:name w:val="Text6"/>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p>
        </w:tc>
      </w:tr>
      <w:tr w:rsidR="007D023A" w:rsidRPr="007D023A" w14:paraId="47E4D121" w14:textId="77777777" w:rsidTr="00EF7D04">
        <w:trPr>
          <w:gridAfter w:val="1"/>
          <w:wAfter w:w="282" w:type="dxa"/>
          <w:trHeight w:val="278"/>
          <w:jc w:val="center"/>
        </w:trPr>
        <w:tc>
          <w:tcPr>
            <w:tcW w:w="10423" w:type="dxa"/>
            <w:gridSpan w:val="6"/>
          </w:tcPr>
          <w:p w14:paraId="152F0523" w14:textId="77777777" w:rsidR="007D023A" w:rsidRPr="007D023A" w:rsidRDefault="007D023A" w:rsidP="007D023A">
            <w:pPr>
              <w:rPr>
                <w:rFonts w:ascii="Times New Roman" w:hAnsi="Times New Roman"/>
                <w:b/>
                <w:sz w:val="20"/>
              </w:rPr>
            </w:pPr>
            <w:r w:rsidRPr="007D023A">
              <w:rPr>
                <w:rFonts w:ascii="Times New Roman" w:hAnsi="Times New Roman"/>
                <w:b/>
                <w:sz w:val="20"/>
              </w:rPr>
              <w:t>Part V: Teachers reflect on their practice.</w:t>
            </w:r>
          </w:p>
        </w:tc>
      </w:tr>
      <w:tr w:rsidR="007D023A" w:rsidRPr="007D023A" w14:paraId="08F89947" w14:textId="77777777" w:rsidTr="00EF7D04">
        <w:trPr>
          <w:gridAfter w:val="1"/>
          <w:wAfter w:w="282" w:type="dxa"/>
          <w:trHeight w:val="530"/>
          <w:jc w:val="center"/>
        </w:trPr>
        <w:tc>
          <w:tcPr>
            <w:tcW w:w="6565" w:type="dxa"/>
            <w:gridSpan w:val="3"/>
          </w:tcPr>
          <w:p w14:paraId="3037A86B" w14:textId="77777777" w:rsidR="007D023A" w:rsidRPr="007D023A" w:rsidRDefault="007D023A" w:rsidP="007D023A">
            <w:pPr>
              <w:rPr>
                <w:rFonts w:ascii="Times New Roman" w:hAnsi="Times New Roman"/>
                <w:b/>
                <w:sz w:val="20"/>
              </w:rPr>
            </w:pPr>
            <w:r w:rsidRPr="007D023A">
              <w:rPr>
                <w:rFonts w:ascii="Times New Roman" w:hAnsi="Times New Roman"/>
                <w:sz w:val="20"/>
              </w:rPr>
              <w:t>16. The intern uses a variety of research-verified approaches to improve teaching and learning (5c.1).</w:t>
            </w:r>
          </w:p>
        </w:tc>
        <w:tc>
          <w:tcPr>
            <w:tcW w:w="3858" w:type="dxa"/>
            <w:gridSpan w:val="3"/>
          </w:tcPr>
          <w:p w14:paraId="6244EB02" w14:textId="3FBEB145" w:rsidR="007D023A" w:rsidRPr="007D023A" w:rsidRDefault="00672936" w:rsidP="007D023A">
            <w:pPr>
              <w:rPr>
                <w:rFonts w:ascii="Times New Roman" w:hAnsi="Times New Roman"/>
                <w:b/>
                <w:sz w:val="20"/>
              </w:rPr>
            </w:pPr>
            <w:r w:rsidRPr="007D023A">
              <w:rPr>
                <w:rFonts w:ascii="Times New Roman" w:hAnsi="Times New Roman"/>
                <w:sz w:val="20"/>
              </w:rPr>
              <w:t xml:space="preserve">Rating: 4 </w:t>
            </w:r>
            <w:r w:rsidRPr="007D023A">
              <w:rPr>
                <w:rFonts w:ascii="Times New Roman" w:hAnsi="Times New Roman"/>
                <w:sz w:val="20"/>
              </w:rPr>
              <w:fldChar w:fldCharType="begin">
                <w:ffData>
                  <w:name w:val="Check7"/>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3 </w:t>
            </w:r>
            <w:r w:rsidRPr="007D023A">
              <w:rPr>
                <w:rFonts w:ascii="Times New Roman" w:hAnsi="Times New Roman"/>
                <w:sz w:val="20"/>
              </w:rPr>
              <w:fldChar w:fldCharType="begin">
                <w:ffData>
                  <w:name w:val="Check8"/>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2 </w:t>
            </w:r>
            <w:r w:rsidRPr="007D023A">
              <w:rPr>
                <w:rFonts w:ascii="Times New Roman" w:hAnsi="Times New Roman"/>
                <w:sz w:val="20"/>
              </w:rPr>
              <w:fldChar w:fldCharType="begin">
                <w:ffData>
                  <w:name w:val="Check9"/>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1 </w:t>
            </w:r>
            <w:r w:rsidRPr="007D023A">
              <w:rPr>
                <w:rFonts w:ascii="Times New Roman" w:hAnsi="Times New Roman"/>
                <w:sz w:val="20"/>
              </w:rPr>
              <w:fldChar w:fldCharType="begin">
                <w:ffData>
                  <w:name w:val="Check1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r w:rsidRPr="007D023A">
              <w:rPr>
                <w:rFonts w:ascii="Times New Roman" w:hAnsi="Times New Roman"/>
                <w:sz w:val="20"/>
              </w:rPr>
              <w:t xml:space="preserve"> N/O </w:t>
            </w:r>
            <w:r w:rsidRPr="007D023A">
              <w:rPr>
                <w:rFonts w:ascii="Times New Roman" w:hAnsi="Times New Roman"/>
                <w:sz w:val="20"/>
              </w:rPr>
              <w:fldChar w:fldCharType="begin">
                <w:ffData>
                  <w:name w:val="Check10"/>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p>
        </w:tc>
      </w:tr>
      <w:tr w:rsidR="007D023A" w:rsidRPr="007D023A" w14:paraId="221741F8" w14:textId="77777777" w:rsidTr="00EF7D04">
        <w:trPr>
          <w:gridAfter w:val="1"/>
          <w:wAfter w:w="282" w:type="dxa"/>
          <w:trHeight w:val="1232"/>
          <w:jc w:val="center"/>
        </w:trPr>
        <w:tc>
          <w:tcPr>
            <w:tcW w:w="10423" w:type="dxa"/>
            <w:gridSpan w:val="6"/>
          </w:tcPr>
          <w:p w14:paraId="441CDB56" w14:textId="3057DA49" w:rsidR="007D023A" w:rsidRPr="007D023A" w:rsidRDefault="007D023A" w:rsidP="007D023A">
            <w:pPr>
              <w:rPr>
                <w:rFonts w:ascii="Times New Roman" w:hAnsi="Times New Roman"/>
                <w:b/>
                <w:sz w:val="20"/>
              </w:rPr>
            </w:pPr>
            <w:bookmarkStart w:id="15" w:name="Text11"/>
            <w:r w:rsidRPr="007D023A">
              <w:rPr>
                <w:rFonts w:ascii="Times New Roman" w:hAnsi="Times New Roman"/>
                <w:b/>
                <w:sz w:val="20"/>
              </w:rPr>
              <w:t>Comments</w:t>
            </w:r>
            <w:proofErr w:type="gramStart"/>
            <w:r w:rsidRPr="007D023A">
              <w:rPr>
                <w:rFonts w:ascii="Times New Roman" w:hAnsi="Times New Roman"/>
                <w:b/>
                <w:sz w:val="20"/>
              </w:rPr>
              <w:t xml:space="preserve">: </w:t>
            </w:r>
            <w:r w:rsidRPr="007D023A">
              <w:rPr>
                <w:rFonts w:ascii="Times New Roman" w:hAnsi="Times New Roman"/>
                <w:i/>
                <w:sz w:val="20"/>
              </w:rPr>
              <w:t xml:space="preserve"> Please</w:t>
            </w:r>
            <w:proofErr w:type="gramEnd"/>
            <w:r w:rsidRPr="007D023A">
              <w:rPr>
                <w:rFonts w:ascii="Times New Roman" w:hAnsi="Times New Roman"/>
                <w:i/>
                <w:sz w:val="20"/>
              </w:rPr>
              <w:t xml:space="preserve"> provide examples, as appropriate. </w:t>
            </w:r>
            <w:r w:rsidRPr="007D023A">
              <w:rPr>
                <w:rFonts w:ascii="Times New Roman" w:hAnsi="Times New Roman"/>
                <w:sz w:val="20"/>
              </w:rPr>
              <w:fldChar w:fldCharType="begin">
                <w:ffData>
                  <w:name w:val="Text11"/>
                  <w:enabled/>
                  <w:calcOnExit w:val="0"/>
                  <w:textInput/>
                </w:ffData>
              </w:fldChar>
            </w:r>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5"/>
          </w:p>
        </w:tc>
      </w:tr>
      <w:tr w:rsidR="007D023A" w:rsidRPr="007D023A" w14:paraId="52D3F31F" w14:textId="77777777" w:rsidTr="00EF7D04">
        <w:trPr>
          <w:gridAfter w:val="1"/>
          <w:wAfter w:w="282" w:type="dxa"/>
          <w:trHeight w:val="1232"/>
          <w:jc w:val="center"/>
        </w:trPr>
        <w:tc>
          <w:tcPr>
            <w:tcW w:w="10423" w:type="dxa"/>
            <w:gridSpan w:val="6"/>
          </w:tcPr>
          <w:p w14:paraId="714A84C2" w14:textId="77777777" w:rsidR="007D023A" w:rsidRPr="007D023A" w:rsidRDefault="007D023A" w:rsidP="007D023A">
            <w:pPr>
              <w:rPr>
                <w:rFonts w:ascii="Times New Roman" w:hAnsi="Times New Roman"/>
                <w:b/>
                <w:sz w:val="20"/>
              </w:rPr>
            </w:pPr>
            <w:r w:rsidRPr="007D023A">
              <w:rPr>
                <w:rFonts w:ascii="Times New Roman" w:hAnsi="Times New Roman"/>
                <w:b/>
                <w:sz w:val="20"/>
              </w:rPr>
              <w:t>Part VI: General Observations</w:t>
            </w:r>
          </w:p>
        </w:tc>
      </w:tr>
      <w:tr w:rsidR="007D023A" w:rsidRPr="007D023A" w14:paraId="42B25BDC" w14:textId="77777777" w:rsidTr="00EF7D04">
        <w:trPr>
          <w:gridAfter w:val="1"/>
          <w:wAfter w:w="282" w:type="dxa"/>
          <w:trHeight w:val="1232"/>
          <w:jc w:val="center"/>
        </w:trPr>
        <w:tc>
          <w:tcPr>
            <w:tcW w:w="10423" w:type="dxa"/>
            <w:gridSpan w:val="6"/>
          </w:tcPr>
          <w:p w14:paraId="2822D4CA" w14:textId="77777777" w:rsidR="007D023A" w:rsidRPr="007D023A" w:rsidRDefault="007D023A" w:rsidP="007D023A">
            <w:pPr>
              <w:rPr>
                <w:rFonts w:ascii="Times New Roman" w:hAnsi="Times New Roman"/>
                <w:i/>
                <w:sz w:val="20"/>
              </w:rPr>
            </w:pPr>
            <w:r w:rsidRPr="007D023A">
              <w:rPr>
                <w:rFonts w:ascii="Times New Roman" w:hAnsi="Times New Roman"/>
                <w:sz w:val="20"/>
              </w:rPr>
              <w:t>17. The intern showed his/her greatest ability in the following activities or situations:</w:t>
            </w:r>
            <w:r w:rsidRPr="007D023A">
              <w:rPr>
                <w:rFonts w:ascii="Times New Roman" w:hAnsi="Times New Roman"/>
                <w:i/>
                <w:sz w:val="20"/>
              </w:rPr>
              <w:t xml:space="preserve"> </w:t>
            </w:r>
          </w:p>
          <w:p w14:paraId="5B4A0BC5" w14:textId="77777777" w:rsidR="007D023A" w:rsidRPr="007D023A" w:rsidRDefault="007D023A" w:rsidP="007D023A">
            <w:pPr>
              <w:rPr>
                <w:rFonts w:ascii="Times New Roman" w:hAnsi="Times New Roman"/>
                <w:b/>
                <w:sz w:val="20"/>
              </w:rPr>
            </w:pPr>
            <w:r w:rsidRPr="007D023A">
              <w:rPr>
                <w:rFonts w:ascii="Times New Roman" w:hAnsi="Times New Roman"/>
                <w:b/>
                <w:sz w:val="20"/>
              </w:rPr>
              <w:t>Comments:</w:t>
            </w:r>
            <w:r w:rsidRPr="007D023A">
              <w:rPr>
                <w:rFonts w:ascii="Times New Roman" w:hAnsi="Times New Roman"/>
                <w:sz w:val="20"/>
              </w:rPr>
              <w:t xml:space="preserve">  </w:t>
            </w:r>
            <w:r w:rsidRPr="007D023A">
              <w:rPr>
                <w:rFonts w:ascii="Times New Roman" w:hAnsi="Times New Roman"/>
                <w:i/>
                <w:sz w:val="20"/>
              </w:rPr>
              <w:t xml:space="preserve"> Please provide examples, as appropriate.</w:t>
            </w:r>
            <w:r w:rsidRPr="007D023A">
              <w:rPr>
                <w:rFonts w:ascii="Times New Roman" w:hAnsi="Times New Roman"/>
                <w:sz w:val="20"/>
              </w:rPr>
              <w:t xml:space="preserve"> </w:t>
            </w:r>
            <w:r w:rsidRPr="007D023A">
              <w:rPr>
                <w:rFonts w:ascii="Times New Roman" w:hAnsi="Times New Roman"/>
                <w:sz w:val="20"/>
              </w:rPr>
              <w:fldChar w:fldCharType="begin">
                <w:ffData>
                  <w:name w:val="Text17"/>
                  <w:enabled/>
                  <w:calcOnExit w:val="0"/>
                  <w:textInput/>
                </w:ffData>
              </w:fldChar>
            </w:r>
            <w:bookmarkStart w:id="16" w:name="Text17"/>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6"/>
          </w:p>
        </w:tc>
      </w:tr>
      <w:tr w:rsidR="007D023A" w:rsidRPr="007D023A" w14:paraId="3CFFACBD" w14:textId="77777777" w:rsidTr="00EF7D04">
        <w:trPr>
          <w:gridAfter w:val="1"/>
          <w:wAfter w:w="282" w:type="dxa"/>
          <w:trHeight w:val="1232"/>
          <w:jc w:val="center"/>
        </w:trPr>
        <w:tc>
          <w:tcPr>
            <w:tcW w:w="10423" w:type="dxa"/>
            <w:gridSpan w:val="6"/>
          </w:tcPr>
          <w:p w14:paraId="4F7AD1D9" w14:textId="77777777" w:rsidR="007D023A" w:rsidRPr="007D023A" w:rsidRDefault="007D023A" w:rsidP="007D023A">
            <w:pPr>
              <w:rPr>
                <w:rFonts w:ascii="Times New Roman" w:hAnsi="Times New Roman"/>
                <w:sz w:val="20"/>
              </w:rPr>
            </w:pPr>
            <w:r w:rsidRPr="007D023A">
              <w:rPr>
                <w:rFonts w:ascii="Times New Roman" w:hAnsi="Times New Roman"/>
                <w:sz w:val="20"/>
              </w:rPr>
              <w:t xml:space="preserve">18. The intern needs to improve in the following areas: </w:t>
            </w:r>
          </w:p>
          <w:p w14:paraId="35D16440" w14:textId="77777777" w:rsidR="007D023A" w:rsidRPr="007D023A" w:rsidRDefault="007D023A" w:rsidP="007D023A">
            <w:pPr>
              <w:rPr>
                <w:rFonts w:ascii="Times New Roman" w:hAnsi="Times New Roman"/>
                <w:b/>
                <w:sz w:val="20"/>
              </w:rPr>
            </w:pPr>
            <w:r w:rsidRPr="007D023A">
              <w:rPr>
                <w:rFonts w:ascii="Times New Roman" w:hAnsi="Times New Roman"/>
                <w:i/>
                <w:sz w:val="20"/>
              </w:rPr>
              <w:t xml:space="preserve"> </w:t>
            </w:r>
            <w:r w:rsidRPr="007D023A">
              <w:rPr>
                <w:rFonts w:ascii="Times New Roman" w:hAnsi="Times New Roman"/>
                <w:b/>
                <w:sz w:val="20"/>
              </w:rPr>
              <w:t>Comments</w:t>
            </w:r>
            <w:proofErr w:type="gramStart"/>
            <w:r w:rsidRPr="007D023A">
              <w:rPr>
                <w:rFonts w:ascii="Times New Roman" w:hAnsi="Times New Roman"/>
                <w:b/>
                <w:sz w:val="20"/>
              </w:rPr>
              <w:t xml:space="preserve">: </w:t>
            </w:r>
            <w:r w:rsidRPr="007D023A">
              <w:rPr>
                <w:rFonts w:ascii="Times New Roman" w:hAnsi="Times New Roman"/>
                <w:i/>
                <w:sz w:val="20"/>
              </w:rPr>
              <w:t xml:space="preserve"> Please</w:t>
            </w:r>
            <w:proofErr w:type="gramEnd"/>
            <w:r w:rsidRPr="007D023A">
              <w:rPr>
                <w:rFonts w:ascii="Times New Roman" w:hAnsi="Times New Roman"/>
                <w:i/>
                <w:sz w:val="20"/>
              </w:rPr>
              <w:t xml:space="preserve"> provide examples, as appropriate.</w:t>
            </w:r>
            <w:r w:rsidRPr="007D023A">
              <w:rPr>
                <w:rFonts w:ascii="Times New Roman" w:hAnsi="Times New Roman"/>
                <w:sz w:val="20"/>
              </w:rPr>
              <w:t xml:space="preserve"> </w:t>
            </w:r>
            <w:r w:rsidRPr="007D023A">
              <w:rPr>
                <w:rFonts w:ascii="Times New Roman" w:hAnsi="Times New Roman"/>
                <w:sz w:val="20"/>
              </w:rPr>
              <w:fldChar w:fldCharType="begin">
                <w:ffData>
                  <w:name w:val="Text18"/>
                  <w:enabled/>
                  <w:calcOnExit w:val="0"/>
                  <w:textInput/>
                </w:ffData>
              </w:fldChar>
            </w:r>
            <w:bookmarkStart w:id="17" w:name="Text18"/>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17"/>
          </w:p>
        </w:tc>
      </w:tr>
      <w:tr w:rsidR="007D023A" w:rsidRPr="007D023A" w14:paraId="2F393B27" w14:textId="77777777" w:rsidTr="00EF7D04">
        <w:trPr>
          <w:gridAfter w:val="1"/>
          <w:wAfter w:w="282" w:type="dxa"/>
          <w:trHeight w:val="395"/>
          <w:jc w:val="center"/>
        </w:trPr>
        <w:tc>
          <w:tcPr>
            <w:tcW w:w="6745" w:type="dxa"/>
            <w:gridSpan w:val="5"/>
          </w:tcPr>
          <w:p w14:paraId="37929F0F" w14:textId="77777777" w:rsidR="007D023A" w:rsidRPr="007D023A" w:rsidRDefault="007D023A" w:rsidP="007D023A">
            <w:pPr>
              <w:rPr>
                <w:rFonts w:ascii="Times New Roman" w:hAnsi="Times New Roman"/>
                <w:b/>
                <w:sz w:val="20"/>
              </w:rPr>
            </w:pPr>
            <w:r w:rsidRPr="007D023A">
              <w:rPr>
                <w:rFonts w:ascii="Times New Roman" w:hAnsi="Times New Roman"/>
                <w:sz w:val="20"/>
              </w:rPr>
              <w:t>19</w:t>
            </w:r>
            <w:proofErr w:type="gramStart"/>
            <w:r w:rsidRPr="007D023A">
              <w:rPr>
                <w:rFonts w:ascii="Times New Roman" w:hAnsi="Times New Roman"/>
                <w:sz w:val="20"/>
              </w:rPr>
              <w:t>.  Do</w:t>
            </w:r>
            <w:proofErr w:type="gramEnd"/>
            <w:r w:rsidRPr="007D023A">
              <w:rPr>
                <w:rFonts w:ascii="Times New Roman" w:hAnsi="Times New Roman"/>
                <w:sz w:val="20"/>
              </w:rPr>
              <w:t xml:space="preserve"> you have any concerns about the intern entering student teaching?</w:t>
            </w:r>
          </w:p>
        </w:tc>
        <w:tc>
          <w:tcPr>
            <w:tcW w:w="3678" w:type="dxa"/>
          </w:tcPr>
          <w:p w14:paraId="0EECD878" w14:textId="77777777" w:rsidR="007D023A" w:rsidRPr="007D023A" w:rsidRDefault="007D023A" w:rsidP="007D023A">
            <w:pPr>
              <w:rPr>
                <w:rFonts w:ascii="Times New Roman" w:hAnsi="Times New Roman"/>
                <w:b/>
                <w:sz w:val="20"/>
              </w:rPr>
            </w:pPr>
            <w:r w:rsidRPr="007D023A">
              <w:rPr>
                <w:rFonts w:ascii="Times New Roman" w:hAnsi="Times New Roman"/>
                <w:sz w:val="20"/>
              </w:rPr>
              <w:t xml:space="preserve">Yes </w:t>
            </w:r>
            <w:bookmarkStart w:id="18" w:name="Check1"/>
            <w:r w:rsidRPr="007D023A">
              <w:rPr>
                <w:rFonts w:ascii="Times New Roman" w:hAnsi="Times New Roman"/>
                <w:sz w:val="20"/>
              </w:rPr>
              <w:fldChar w:fldCharType="begin">
                <w:ffData>
                  <w:name w:val="Check1"/>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18"/>
            <w:r w:rsidRPr="007D023A">
              <w:rPr>
                <w:rFonts w:ascii="Times New Roman" w:hAnsi="Times New Roman"/>
                <w:sz w:val="20"/>
              </w:rPr>
              <w:t xml:space="preserve">       No </w:t>
            </w:r>
            <w:bookmarkStart w:id="19" w:name="Check2"/>
            <w:r w:rsidRPr="007D023A">
              <w:rPr>
                <w:rFonts w:ascii="Times New Roman" w:hAnsi="Times New Roman"/>
                <w:sz w:val="20"/>
              </w:rPr>
              <w:fldChar w:fldCharType="begin">
                <w:ffData>
                  <w:name w:val="Check2"/>
                  <w:enabled/>
                  <w:calcOnExit w:val="0"/>
                  <w:checkBox>
                    <w:sizeAuto/>
                    <w:default w:val="0"/>
                  </w:checkBox>
                </w:ffData>
              </w:fldChar>
            </w:r>
            <w:r w:rsidRPr="007D023A">
              <w:rPr>
                <w:rFonts w:ascii="Times New Roman" w:hAnsi="Times New Roman"/>
                <w:sz w:val="20"/>
              </w:rPr>
              <w:instrText xml:space="preserve"> FORMCHECKBOX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sz w:val="20"/>
              </w:rPr>
              <w:fldChar w:fldCharType="end"/>
            </w:r>
            <w:bookmarkEnd w:id="19"/>
          </w:p>
        </w:tc>
      </w:tr>
      <w:tr w:rsidR="007D023A" w:rsidRPr="007D023A" w14:paraId="0DB15EB5" w14:textId="77777777" w:rsidTr="00EF7D04">
        <w:trPr>
          <w:gridAfter w:val="1"/>
          <w:wAfter w:w="282" w:type="dxa"/>
          <w:trHeight w:val="1232"/>
          <w:jc w:val="center"/>
        </w:trPr>
        <w:tc>
          <w:tcPr>
            <w:tcW w:w="10423" w:type="dxa"/>
            <w:gridSpan w:val="6"/>
          </w:tcPr>
          <w:p w14:paraId="419F0C8D" w14:textId="77777777" w:rsidR="007D023A" w:rsidRPr="007D023A" w:rsidRDefault="007D023A" w:rsidP="007D023A">
            <w:pPr>
              <w:rPr>
                <w:rFonts w:ascii="Times New Roman" w:hAnsi="Times New Roman"/>
                <w:b/>
                <w:sz w:val="20"/>
              </w:rPr>
            </w:pPr>
            <w:r w:rsidRPr="007D023A">
              <w:rPr>
                <w:rFonts w:ascii="Times New Roman" w:hAnsi="Times New Roman"/>
                <w:b/>
                <w:sz w:val="20"/>
              </w:rPr>
              <w:lastRenderedPageBreak/>
              <w:t>Comments</w:t>
            </w:r>
            <w:proofErr w:type="gramStart"/>
            <w:r w:rsidRPr="007D023A">
              <w:rPr>
                <w:rFonts w:ascii="Times New Roman" w:hAnsi="Times New Roman"/>
                <w:b/>
                <w:sz w:val="20"/>
              </w:rPr>
              <w:t>:</w:t>
            </w:r>
            <w:r w:rsidRPr="007D023A">
              <w:rPr>
                <w:rFonts w:ascii="Times New Roman" w:hAnsi="Times New Roman"/>
                <w:sz w:val="20"/>
              </w:rPr>
              <w:t xml:space="preserve"> </w:t>
            </w:r>
            <w:r w:rsidRPr="007D023A">
              <w:rPr>
                <w:rFonts w:ascii="Times New Roman" w:hAnsi="Times New Roman"/>
                <w:i/>
                <w:sz w:val="20"/>
              </w:rPr>
              <w:t xml:space="preserve"> Please</w:t>
            </w:r>
            <w:proofErr w:type="gramEnd"/>
            <w:r w:rsidRPr="007D023A">
              <w:rPr>
                <w:rFonts w:ascii="Times New Roman" w:hAnsi="Times New Roman"/>
                <w:i/>
                <w:sz w:val="20"/>
              </w:rPr>
              <w:t xml:space="preserve"> provide examples, as appropriate.</w:t>
            </w:r>
            <w:r w:rsidRPr="007D023A">
              <w:rPr>
                <w:rFonts w:ascii="Times New Roman" w:hAnsi="Times New Roman"/>
                <w:sz w:val="20"/>
              </w:rPr>
              <w:t xml:space="preserve"> </w:t>
            </w:r>
            <w:r w:rsidRPr="007D023A">
              <w:rPr>
                <w:rFonts w:ascii="Times New Roman" w:hAnsi="Times New Roman"/>
                <w:sz w:val="20"/>
              </w:rPr>
              <w:fldChar w:fldCharType="begin">
                <w:ffData>
                  <w:name w:val="Text19"/>
                  <w:enabled/>
                  <w:calcOnExit w:val="0"/>
                  <w:textInput/>
                </w:ffData>
              </w:fldChar>
            </w:r>
            <w:bookmarkStart w:id="20" w:name="Text19"/>
            <w:r w:rsidRPr="007D023A">
              <w:rPr>
                <w:rFonts w:ascii="Times New Roman" w:hAnsi="Times New Roman"/>
                <w:sz w:val="20"/>
              </w:rPr>
              <w:instrText xml:space="preserve"> FORMTEXT </w:instrText>
            </w:r>
            <w:r w:rsidRPr="007D023A">
              <w:rPr>
                <w:rFonts w:ascii="Times New Roman" w:hAnsi="Times New Roman"/>
                <w:sz w:val="20"/>
              </w:rPr>
            </w:r>
            <w:r w:rsidRPr="007D023A">
              <w:rPr>
                <w:rFonts w:ascii="Times New Roman" w:hAnsi="Times New Roman"/>
                <w:sz w:val="20"/>
              </w:rPr>
              <w:fldChar w:fldCharType="separate"/>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noProof/>
                <w:sz w:val="20"/>
              </w:rPr>
              <w:t> </w:t>
            </w:r>
            <w:r w:rsidRPr="007D023A">
              <w:rPr>
                <w:rFonts w:ascii="Times New Roman" w:hAnsi="Times New Roman"/>
                <w:sz w:val="20"/>
              </w:rPr>
              <w:fldChar w:fldCharType="end"/>
            </w:r>
            <w:bookmarkEnd w:id="20"/>
          </w:p>
        </w:tc>
      </w:tr>
      <w:tr w:rsidR="007D023A" w:rsidRPr="007D023A" w14:paraId="5C17F759" w14:textId="77777777" w:rsidTr="00EF7D04">
        <w:trPr>
          <w:gridAfter w:val="1"/>
          <w:wAfter w:w="282" w:type="dxa"/>
          <w:trHeight w:val="1232"/>
          <w:jc w:val="center"/>
        </w:trPr>
        <w:tc>
          <w:tcPr>
            <w:tcW w:w="10423" w:type="dxa"/>
            <w:gridSpan w:val="6"/>
          </w:tcPr>
          <w:p w14:paraId="688B054A" w14:textId="77777777" w:rsidR="007D023A" w:rsidRPr="007D023A" w:rsidRDefault="007D023A" w:rsidP="007D023A">
            <w:pPr>
              <w:rPr>
                <w:rFonts w:ascii="Times New Roman" w:hAnsi="Times New Roman"/>
                <w:sz w:val="20"/>
              </w:rPr>
            </w:pPr>
          </w:p>
          <w:p w14:paraId="3856E949" w14:textId="77777777" w:rsidR="007D023A" w:rsidRPr="007D023A" w:rsidRDefault="007D023A" w:rsidP="007D023A">
            <w:pPr>
              <w:rPr>
                <w:rFonts w:ascii="Times New Roman" w:hAnsi="Times New Roman"/>
                <w:sz w:val="20"/>
              </w:rPr>
            </w:pPr>
            <w:r w:rsidRPr="007D023A">
              <w:rPr>
                <w:rFonts w:ascii="Times New Roman" w:hAnsi="Times New Roman"/>
                <w:b/>
                <w:sz w:val="20"/>
              </w:rPr>
              <w:t>INTERNS</w:t>
            </w:r>
            <w:proofErr w:type="gramStart"/>
            <w:r w:rsidRPr="007D023A">
              <w:rPr>
                <w:rFonts w:ascii="Times New Roman" w:hAnsi="Times New Roman"/>
                <w:b/>
                <w:sz w:val="20"/>
              </w:rPr>
              <w:t>:</w:t>
            </w:r>
            <w:r w:rsidRPr="007D023A">
              <w:rPr>
                <w:rFonts w:ascii="Times New Roman" w:hAnsi="Times New Roman"/>
                <w:sz w:val="20"/>
              </w:rPr>
              <w:t xml:space="preserve">  Your</w:t>
            </w:r>
            <w:proofErr w:type="gramEnd"/>
            <w:r w:rsidRPr="007D023A">
              <w:rPr>
                <w:rFonts w:ascii="Times New Roman" w:hAnsi="Times New Roman"/>
                <w:sz w:val="20"/>
              </w:rPr>
              <w:t xml:space="preserve"> signature below indicates that you have seen a copy of this evaluation, not that that you </w:t>
            </w:r>
            <w:proofErr w:type="gramStart"/>
            <w:r w:rsidRPr="007D023A">
              <w:rPr>
                <w:rFonts w:ascii="Times New Roman" w:hAnsi="Times New Roman"/>
                <w:sz w:val="20"/>
              </w:rPr>
              <w:t>are in agreement</w:t>
            </w:r>
            <w:proofErr w:type="gramEnd"/>
            <w:r w:rsidRPr="007D023A">
              <w:rPr>
                <w:rFonts w:ascii="Times New Roman" w:hAnsi="Times New Roman"/>
                <w:sz w:val="20"/>
              </w:rPr>
              <w:t xml:space="preserve"> or disagreement with the evaluation contents.</w:t>
            </w:r>
          </w:p>
          <w:p w14:paraId="79406397" w14:textId="77777777" w:rsidR="007D023A" w:rsidRPr="007D023A" w:rsidRDefault="007D023A" w:rsidP="007D023A">
            <w:pPr>
              <w:rPr>
                <w:rFonts w:ascii="Times New Roman" w:hAnsi="Times New Roman"/>
                <w:sz w:val="20"/>
              </w:rPr>
            </w:pPr>
          </w:p>
          <w:p w14:paraId="3639A266" w14:textId="77777777" w:rsidR="007D023A" w:rsidRPr="007D023A" w:rsidRDefault="007D023A" w:rsidP="007D023A">
            <w:pPr>
              <w:rPr>
                <w:rFonts w:ascii="Times New Roman" w:hAnsi="Times New Roman"/>
                <w:b/>
                <w:sz w:val="20"/>
              </w:rPr>
            </w:pPr>
            <w:r w:rsidRPr="007D023A">
              <w:rPr>
                <w:rFonts w:ascii="Times New Roman" w:hAnsi="Times New Roman"/>
                <w:sz w:val="20"/>
              </w:rPr>
              <w:t>INTERN SIGNATURE: ____________________________________________________________________</w:t>
            </w:r>
          </w:p>
        </w:tc>
      </w:tr>
      <w:tr w:rsidR="003E3BB1" w:rsidRPr="007D023A" w14:paraId="017B91EC" w14:textId="77777777" w:rsidTr="00EF7D04">
        <w:trPr>
          <w:gridAfter w:val="1"/>
          <w:wAfter w:w="282" w:type="dxa"/>
          <w:trHeight w:val="1232"/>
          <w:jc w:val="center"/>
        </w:trPr>
        <w:tc>
          <w:tcPr>
            <w:tcW w:w="10423" w:type="dxa"/>
            <w:gridSpan w:val="6"/>
          </w:tcPr>
          <w:p w14:paraId="7C99C34D" w14:textId="77777777" w:rsidR="003E3BB1" w:rsidRDefault="003E3BB1" w:rsidP="003E3BB1">
            <w:r>
              <w:rPr>
                <w:noProof/>
              </w:rPr>
              <w:lastRenderedPageBreak/>
              <w:drawing>
                <wp:inline distT="0" distB="0" distL="0" distR="0" wp14:anchorId="6EF6EF60" wp14:editId="124A1C88">
                  <wp:extent cx="5943600" cy="7795260"/>
                  <wp:effectExtent l="0" t="0" r="0" b="0"/>
                  <wp:docPr id="316686921" name="Picture 31668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795260"/>
                          </a:xfrm>
                          <a:prstGeom prst="rect">
                            <a:avLst/>
                          </a:prstGeom>
                          <a:noFill/>
                          <a:ln>
                            <a:noFill/>
                          </a:ln>
                        </pic:spPr>
                      </pic:pic>
                    </a:graphicData>
                  </a:graphic>
                </wp:inline>
              </w:drawing>
            </w:r>
          </w:p>
          <w:p w14:paraId="3273045F" w14:textId="31E6667F" w:rsidR="003E3BB1" w:rsidRPr="007D023A" w:rsidRDefault="003E3BB1" w:rsidP="003E3BB1">
            <w:pPr>
              <w:rPr>
                <w:rFonts w:ascii="Times New Roman" w:hAnsi="Times New Roman"/>
                <w:sz w:val="20"/>
              </w:rPr>
            </w:pPr>
            <w:r>
              <w:rPr>
                <w:rFonts w:ascii="Times New Roman" w:hAnsi="Times New Roman"/>
                <w:b/>
                <w:noProof/>
                <w:sz w:val="20"/>
              </w:rPr>
              <w:lastRenderedPageBreak/>
              <w:drawing>
                <wp:inline distT="0" distB="0" distL="0" distR="0" wp14:anchorId="40353B30" wp14:editId="552C799A">
                  <wp:extent cx="5943600" cy="76146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14699"/>
                          </a:xfrm>
                          <a:prstGeom prst="rect">
                            <a:avLst/>
                          </a:prstGeom>
                          <a:noFill/>
                          <a:ln>
                            <a:noFill/>
                          </a:ln>
                        </pic:spPr>
                      </pic:pic>
                    </a:graphicData>
                  </a:graphic>
                </wp:inline>
              </w:drawing>
            </w:r>
          </w:p>
        </w:tc>
      </w:tr>
    </w:tbl>
    <w:p w14:paraId="51278555" w14:textId="1D49950B" w:rsidR="00AA6674" w:rsidRPr="00724C61" w:rsidRDefault="000F4F31" w:rsidP="009E2C0A">
      <w:pPr>
        <w:widowControl/>
        <w:rPr>
          <w:rFonts w:ascii="Garamond" w:hAnsi="Garamond"/>
          <w:noProof/>
          <w:snapToGrid/>
          <w:sz w:val="16"/>
        </w:rPr>
      </w:pPr>
      <w:r>
        <w:rPr>
          <w:rFonts w:ascii="Garamond" w:hAnsi="Garamond"/>
          <w:noProof/>
          <w:snapToGrid/>
          <w:sz w:val="16"/>
        </w:rPr>
        <w:lastRenderedPageBreak/>
        <w:pict w14:anchorId="37EC4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43" type="#_x0000_t75" style="width:520.05pt;height:658.8pt;visibility:visible;mso-wrap-style:square">
            <v:imagedata r:id="rId29" o:title=""/>
            <o:lock v:ext="edit" rotation="t" cropping="t" verticies="t"/>
          </v:shape>
        </w:pict>
      </w:r>
    </w:p>
    <w:p w14:paraId="7432E192" w14:textId="77777777" w:rsidR="001F61FC" w:rsidRDefault="000F4F31" w:rsidP="0066701D">
      <w:pPr>
        <w:jc w:val="center"/>
        <w:rPr>
          <w:rFonts w:ascii="Garamond" w:hAnsi="Garamond"/>
          <w:b/>
          <w:i/>
          <w:noProof/>
          <w:snapToGrid/>
          <w:sz w:val="16"/>
        </w:rPr>
      </w:pPr>
      <w:r>
        <w:rPr>
          <w:rFonts w:ascii="Garamond" w:hAnsi="Garamond"/>
          <w:b/>
          <w:i/>
          <w:noProof/>
          <w:snapToGrid/>
          <w:sz w:val="16"/>
        </w:rPr>
        <w:lastRenderedPageBreak/>
        <w:pict w14:anchorId="531A52D2">
          <v:shape id="Picture 4" o:spid="_x0000_i1028" type="#_x0000_t75" style="width:520.05pt;height:643.25pt;visibility:visible;mso-wrap-style:square">
            <v:imagedata r:id="rId30" o:title=""/>
            <o:lock v:ext="edit" rotation="t" cropping="t" verticies="t"/>
          </v:shape>
        </w:pict>
      </w:r>
      <w:r w:rsidR="00AA6674">
        <w:rPr>
          <w:rFonts w:ascii="Garamond" w:hAnsi="Garamond"/>
          <w:b/>
          <w:i/>
          <w:noProof/>
          <w:snapToGrid/>
          <w:sz w:val="16"/>
        </w:rPr>
        <w:br w:type="page"/>
      </w:r>
      <w:r w:rsidR="00A12872">
        <w:rPr>
          <w:rFonts w:ascii="Garamond" w:hAnsi="Garamond"/>
          <w:b/>
          <w:i/>
          <w:noProof/>
          <w:snapToGrid/>
          <w:sz w:val="16"/>
        </w:rPr>
        <w:lastRenderedPageBreak/>
        <w:drawing>
          <wp:inline distT="0" distB="0" distL="0" distR="0" wp14:anchorId="06AADAAF" wp14:editId="639410F6">
            <wp:extent cx="6547485" cy="573659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47485" cy="5736590"/>
                    </a:xfrm>
                    <a:prstGeom prst="rect">
                      <a:avLst/>
                    </a:prstGeom>
                    <a:noFill/>
                    <a:ln>
                      <a:noFill/>
                    </a:ln>
                  </pic:spPr>
                </pic:pic>
              </a:graphicData>
            </a:graphic>
          </wp:inline>
        </w:drawing>
      </w:r>
    </w:p>
    <w:p w14:paraId="5F049A1E" w14:textId="77777777" w:rsidR="001F61FC" w:rsidRPr="001F61FC" w:rsidRDefault="001F61FC" w:rsidP="001F61FC">
      <w:pPr>
        <w:rPr>
          <w:rFonts w:ascii="Garamond" w:hAnsi="Garamond"/>
          <w:sz w:val="16"/>
        </w:rPr>
      </w:pPr>
    </w:p>
    <w:p w14:paraId="4E99694F" w14:textId="77777777" w:rsidR="001F61FC" w:rsidRPr="001F61FC" w:rsidRDefault="001F61FC" w:rsidP="001F61FC">
      <w:pPr>
        <w:rPr>
          <w:rFonts w:ascii="Garamond" w:hAnsi="Garamond"/>
          <w:sz w:val="16"/>
        </w:rPr>
      </w:pPr>
    </w:p>
    <w:p w14:paraId="6E69D191" w14:textId="77777777" w:rsidR="001F61FC" w:rsidRPr="001F61FC" w:rsidRDefault="001F61FC" w:rsidP="001F61FC">
      <w:pPr>
        <w:rPr>
          <w:rFonts w:ascii="Garamond" w:hAnsi="Garamond"/>
          <w:sz w:val="16"/>
        </w:rPr>
      </w:pPr>
    </w:p>
    <w:p w14:paraId="6C9987A8" w14:textId="77777777" w:rsidR="001F61FC" w:rsidRDefault="001F61FC" w:rsidP="001F61FC">
      <w:pPr>
        <w:rPr>
          <w:rFonts w:ascii="Garamond" w:hAnsi="Garamond"/>
          <w:sz w:val="16"/>
        </w:rPr>
      </w:pPr>
    </w:p>
    <w:p w14:paraId="58F62C18" w14:textId="77777777" w:rsidR="003E5B6D" w:rsidRDefault="003E5B6D">
      <w:pPr>
        <w:widowControl/>
        <w:rPr>
          <w:rFonts w:ascii="Garamond" w:hAnsi="Garamond"/>
          <w:sz w:val="16"/>
        </w:rPr>
        <w:sectPr w:rsidR="003E5B6D" w:rsidSect="007D023A">
          <w:headerReference w:type="default" r:id="rId32"/>
          <w:pgSz w:w="12240" w:h="15840"/>
          <w:pgMar w:top="540" w:right="630" w:bottom="630" w:left="1008" w:header="720" w:footer="720" w:gutter="0"/>
          <w:cols w:space="720"/>
          <w:noEndnote/>
          <w:titlePg/>
          <w:docGrid w:linePitch="360"/>
        </w:sectPr>
      </w:pPr>
    </w:p>
    <w:p w14:paraId="6FB16DDD" w14:textId="77777777" w:rsidR="003E5B6D" w:rsidRPr="00050409" w:rsidRDefault="003E5B6D" w:rsidP="003E5B6D">
      <w:pPr>
        <w:rPr>
          <w:rFonts w:ascii="Times New Roman" w:hAnsi="Times New Roman"/>
          <w:b/>
          <w:sz w:val="6"/>
        </w:rPr>
      </w:pPr>
    </w:p>
    <w:p w14:paraId="2C9378DC" w14:textId="407A30C9" w:rsidR="00A70FD6" w:rsidRPr="00310F9E" w:rsidRDefault="00A70FD6" w:rsidP="00310F9E">
      <w:pPr>
        <w:widowControl/>
        <w:rPr>
          <w:rFonts w:ascii="Garamond" w:hAnsi="Garamond"/>
          <w:sz w:val="16"/>
        </w:rPr>
      </w:pPr>
    </w:p>
    <w:p w14:paraId="3090583B" w14:textId="77777777" w:rsidR="00A70FD6" w:rsidRDefault="00A70FD6" w:rsidP="00117A92">
      <w:pPr>
        <w:tabs>
          <w:tab w:val="center" w:pos="4680"/>
          <w:tab w:val="left" w:pos="5040"/>
          <w:tab w:val="left" w:pos="5760"/>
          <w:tab w:val="left" w:pos="6480"/>
          <w:tab w:val="left" w:pos="7200"/>
          <w:tab w:val="left" w:pos="7920"/>
          <w:tab w:val="left" w:pos="8640"/>
        </w:tabs>
        <w:jc w:val="center"/>
        <w:rPr>
          <w:rFonts w:ascii="Times New Roman" w:hAnsi="Times New Roman"/>
          <w:b/>
        </w:rPr>
      </w:pPr>
    </w:p>
    <w:p w14:paraId="0317A3D7" w14:textId="77777777" w:rsidR="00322181" w:rsidRPr="006E1310" w:rsidRDefault="00322181" w:rsidP="00322181">
      <w:pPr>
        <w:jc w:val="center"/>
        <w:rPr>
          <w:rFonts w:ascii="Times New Roman" w:hAnsi="Times New Roman"/>
          <w:b/>
          <w:sz w:val="28"/>
        </w:rPr>
      </w:pPr>
      <w:r w:rsidRPr="006E1310">
        <w:rPr>
          <w:rFonts w:ascii="Times New Roman" w:hAnsi="Times New Roman"/>
          <w:b/>
          <w:sz w:val="28"/>
        </w:rPr>
        <w:t>Statement of Confidentiality for Field Experiences</w:t>
      </w:r>
    </w:p>
    <w:p w14:paraId="3CF525F4" w14:textId="77777777" w:rsidR="00322181" w:rsidRPr="006E1310" w:rsidRDefault="00322181" w:rsidP="00322181">
      <w:pPr>
        <w:jc w:val="center"/>
        <w:rPr>
          <w:rFonts w:ascii="Times New Roman" w:hAnsi="Times New Roman"/>
          <w:b/>
          <w:sz w:val="28"/>
        </w:rPr>
      </w:pPr>
    </w:p>
    <w:p w14:paraId="23BDD9FC" w14:textId="77777777" w:rsidR="00322181" w:rsidRPr="006E1310" w:rsidRDefault="00322181" w:rsidP="00322181">
      <w:pPr>
        <w:rPr>
          <w:rFonts w:ascii="Times New Roman" w:hAnsi="Times New Roman"/>
          <w:b/>
        </w:rPr>
      </w:pPr>
    </w:p>
    <w:p w14:paraId="456068F2" w14:textId="77777777" w:rsidR="00322181" w:rsidRPr="006E1310" w:rsidRDefault="00322181" w:rsidP="00322181">
      <w:pPr>
        <w:rPr>
          <w:rFonts w:ascii="Times New Roman" w:hAnsi="Times New Roman"/>
        </w:rPr>
      </w:pPr>
    </w:p>
    <w:p w14:paraId="1EA6E1EF" w14:textId="77777777" w:rsidR="00322181" w:rsidRPr="006E1310" w:rsidRDefault="00322181" w:rsidP="00322181">
      <w:pPr>
        <w:tabs>
          <w:tab w:val="left" w:pos="4320"/>
        </w:tabs>
        <w:rPr>
          <w:rFonts w:ascii="Times New Roman" w:hAnsi="Times New Roman"/>
        </w:rPr>
      </w:pPr>
      <w:r w:rsidRPr="006E1310">
        <w:rPr>
          <w:rFonts w:ascii="Times New Roman" w:hAnsi="Times New Roman"/>
        </w:rPr>
        <w:t xml:space="preserve">Internship Experience </w:t>
      </w:r>
      <w:r w:rsidRPr="006E1310">
        <w:rPr>
          <w:rFonts w:ascii="Times New Roman" w:hAnsi="Times New Roman"/>
          <w:sz w:val="36"/>
        </w:rPr>
        <w:sym w:font="Wingdings" w:char="F0A8"/>
      </w:r>
      <w:r w:rsidRPr="006E1310">
        <w:rPr>
          <w:rFonts w:ascii="Times New Roman" w:hAnsi="Times New Roman"/>
        </w:rPr>
        <w:tab/>
        <w:t xml:space="preserve">Student Teaching Experience </w:t>
      </w:r>
      <w:r w:rsidRPr="006E1310">
        <w:rPr>
          <w:rFonts w:ascii="Times New Roman" w:hAnsi="Times New Roman"/>
          <w:sz w:val="36"/>
        </w:rPr>
        <w:sym w:font="Wingdings" w:char="F0A8"/>
      </w:r>
    </w:p>
    <w:p w14:paraId="03365563" w14:textId="77777777" w:rsidR="00322181" w:rsidRPr="006E1310" w:rsidRDefault="00322181" w:rsidP="00322181">
      <w:pPr>
        <w:rPr>
          <w:rFonts w:ascii="Times New Roman" w:hAnsi="Times New Roman"/>
        </w:rPr>
      </w:pPr>
    </w:p>
    <w:p w14:paraId="567655FC" w14:textId="77777777" w:rsidR="00322181" w:rsidRPr="006E1310" w:rsidRDefault="00322181" w:rsidP="00322181">
      <w:pPr>
        <w:tabs>
          <w:tab w:val="left" w:pos="1620"/>
          <w:tab w:val="left" w:pos="4320"/>
        </w:tabs>
        <w:rPr>
          <w:rFonts w:ascii="Times New Roman" w:hAnsi="Times New Roman"/>
        </w:rPr>
      </w:pPr>
      <w:r w:rsidRPr="006E1310">
        <w:rPr>
          <w:rFonts w:ascii="Times New Roman" w:hAnsi="Times New Roman"/>
        </w:rPr>
        <w:t xml:space="preserve">Fall </w:t>
      </w:r>
      <w:r w:rsidRPr="006E1310">
        <w:rPr>
          <w:rFonts w:ascii="Times New Roman" w:hAnsi="Times New Roman"/>
          <w:sz w:val="36"/>
        </w:rPr>
        <w:sym w:font="Wingdings" w:char="F0A8"/>
      </w:r>
      <w:r w:rsidRPr="006E1310">
        <w:rPr>
          <w:rFonts w:ascii="Times New Roman" w:hAnsi="Times New Roman"/>
          <w:sz w:val="40"/>
        </w:rPr>
        <w:tab/>
      </w:r>
      <w:r w:rsidRPr="006E1310">
        <w:rPr>
          <w:rFonts w:ascii="Times New Roman" w:hAnsi="Times New Roman"/>
        </w:rPr>
        <w:t xml:space="preserve">Spring </w:t>
      </w:r>
      <w:r w:rsidRPr="006E1310">
        <w:rPr>
          <w:rFonts w:ascii="Times New Roman" w:hAnsi="Times New Roman"/>
          <w:sz w:val="36"/>
        </w:rPr>
        <w:sym w:font="Wingdings" w:char="F0A8"/>
      </w:r>
      <w:r w:rsidRPr="006E1310">
        <w:rPr>
          <w:rFonts w:ascii="Times New Roman" w:hAnsi="Times New Roman"/>
          <w:sz w:val="40"/>
        </w:rPr>
        <w:tab/>
      </w:r>
      <w:r w:rsidRPr="006E1310">
        <w:rPr>
          <w:rFonts w:ascii="Times New Roman" w:hAnsi="Times New Roman"/>
        </w:rPr>
        <w:t>Year ____________</w:t>
      </w:r>
    </w:p>
    <w:p w14:paraId="14CD8609" w14:textId="77777777" w:rsidR="00322181" w:rsidRPr="006E1310" w:rsidRDefault="00322181" w:rsidP="00322181">
      <w:pPr>
        <w:rPr>
          <w:rFonts w:ascii="Times New Roman" w:hAnsi="Times New Roman"/>
        </w:rPr>
      </w:pPr>
    </w:p>
    <w:p w14:paraId="2B9BB773" w14:textId="77777777" w:rsidR="00322181" w:rsidRPr="006E1310" w:rsidRDefault="00322181" w:rsidP="00322181">
      <w:pPr>
        <w:rPr>
          <w:rFonts w:ascii="Times New Roman" w:hAnsi="Times New Roman"/>
        </w:rPr>
      </w:pPr>
    </w:p>
    <w:p w14:paraId="0FD988C1" w14:textId="77777777" w:rsidR="00322181" w:rsidRPr="006E1310" w:rsidRDefault="00322181" w:rsidP="00322181">
      <w:pPr>
        <w:rPr>
          <w:rFonts w:ascii="Times New Roman" w:hAnsi="Times New Roman"/>
        </w:rPr>
      </w:pPr>
    </w:p>
    <w:p w14:paraId="275FFCA7" w14:textId="77777777" w:rsidR="00322181" w:rsidRPr="006E1310" w:rsidRDefault="00322181" w:rsidP="00322181">
      <w:pPr>
        <w:rPr>
          <w:rFonts w:ascii="Times New Roman" w:hAnsi="Times New Roman"/>
        </w:rPr>
      </w:pPr>
      <w:r w:rsidRPr="006E1310">
        <w:rPr>
          <w:rFonts w:ascii="Times New Roman" w:hAnsi="Times New Roman"/>
        </w:rPr>
        <w:t>Student’s Name (print) _______________________________________________________________</w:t>
      </w:r>
    </w:p>
    <w:p w14:paraId="286C5069" w14:textId="77777777" w:rsidR="00322181" w:rsidRPr="006E1310" w:rsidRDefault="00322181" w:rsidP="00322181">
      <w:pPr>
        <w:rPr>
          <w:rFonts w:ascii="Times New Roman" w:hAnsi="Times New Roman"/>
        </w:rPr>
      </w:pPr>
    </w:p>
    <w:p w14:paraId="5E559965" w14:textId="77777777" w:rsidR="00322181" w:rsidRPr="006E1310" w:rsidRDefault="00322181" w:rsidP="00322181">
      <w:pPr>
        <w:rPr>
          <w:rFonts w:ascii="Times New Roman" w:hAnsi="Times New Roman"/>
        </w:rPr>
      </w:pPr>
    </w:p>
    <w:p w14:paraId="14EA9BF3" w14:textId="77777777" w:rsidR="00322181" w:rsidRPr="006E1310" w:rsidRDefault="00322181" w:rsidP="00322181">
      <w:pPr>
        <w:rPr>
          <w:rFonts w:ascii="Times New Roman" w:hAnsi="Times New Roman"/>
        </w:rPr>
      </w:pPr>
      <w:r w:rsidRPr="006E1310">
        <w:rPr>
          <w:rFonts w:ascii="Times New Roman" w:hAnsi="Times New Roman"/>
        </w:rPr>
        <w:t>I understand that I may have access to and knowledge of personal information about teachers and students, such as test data, grades, professional reports, and/or other documents or information that are not otherwise public information.</w:t>
      </w:r>
    </w:p>
    <w:p w14:paraId="076D6E1B" w14:textId="77777777" w:rsidR="00322181" w:rsidRPr="006E1310" w:rsidRDefault="00322181" w:rsidP="00322181">
      <w:pPr>
        <w:rPr>
          <w:rFonts w:ascii="Times New Roman" w:hAnsi="Times New Roman"/>
        </w:rPr>
      </w:pPr>
    </w:p>
    <w:p w14:paraId="0C25B776" w14:textId="77777777" w:rsidR="00322181" w:rsidRPr="006E1310" w:rsidRDefault="00322181" w:rsidP="00322181">
      <w:pPr>
        <w:rPr>
          <w:rFonts w:ascii="Times New Roman" w:hAnsi="Times New Roman"/>
        </w:rPr>
      </w:pPr>
      <w:r w:rsidRPr="006E1310">
        <w:rPr>
          <w:rFonts w:ascii="Times New Roman" w:hAnsi="Times New Roman"/>
        </w:rPr>
        <w:t xml:space="preserve">I understand that I must safeguard all personal and confidential student information and use it for professional purposes only. I will not intentionally disclose any confidential or privileged information that I may become privy to concerning employees and students within the school district where I am assigned. </w:t>
      </w:r>
    </w:p>
    <w:p w14:paraId="1DFBDF71" w14:textId="77777777" w:rsidR="00322181" w:rsidRPr="006E1310" w:rsidRDefault="00322181" w:rsidP="00322181">
      <w:pPr>
        <w:rPr>
          <w:rFonts w:ascii="Times New Roman" w:hAnsi="Times New Roman"/>
        </w:rPr>
      </w:pPr>
    </w:p>
    <w:p w14:paraId="62B7C705" w14:textId="77777777" w:rsidR="00322181" w:rsidRPr="006E1310" w:rsidRDefault="00322181" w:rsidP="00322181">
      <w:pPr>
        <w:rPr>
          <w:rFonts w:ascii="Times New Roman" w:hAnsi="Times New Roman"/>
        </w:rPr>
      </w:pPr>
    </w:p>
    <w:p w14:paraId="3F5AE3E8" w14:textId="77777777" w:rsidR="00322181" w:rsidRPr="006E1310" w:rsidRDefault="00322181" w:rsidP="00322181">
      <w:pPr>
        <w:rPr>
          <w:rFonts w:ascii="Times New Roman" w:hAnsi="Times New Roman"/>
        </w:rPr>
      </w:pPr>
    </w:p>
    <w:p w14:paraId="1CE61400" w14:textId="77777777" w:rsidR="00322181" w:rsidRPr="006E1310" w:rsidRDefault="00322181" w:rsidP="00322181">
      <w:pPr>
        <w:rPr>
          <w:rFonts w:ascii="Times New Roman" w:hAnsi="Times New Roman"/>
        </w:rPr>
      </w:pPr>
    </w:p>
    <w:p w14:paraId="4199F9E0" w14:textId="77777777" w:rsidR="00322181" w:rsidRPr="006E1310" w:rsidRDefault="00322181" w:rsidP="00322181">
      <w:pPr>
        <w:rPr>
          <w:rFonts w:ascii="Times New Roman" w:hAnsi="Times New Roman"/>
        </w:rPr>
      </w:pPr>
      <w:r w:rsidRPr="006E1310">
        <w:rPr>
          <w:rFonts w:ascii="Times New Roman" w:hAnsi="Times New Roman"/>
        </w:rPr>
        <w:t>Signature__________________________________________________ Date ____________</w:t>
      </w:r>
    </w:p>
    <w:p w14:paraId="4B13D0DA" w14:textId="77777777" w:rsidR="00322181" w:rsidRPr="006E1310" w:rsidRDefault="00322181" w:rsidP="00322181">
      <w:pPr>
        <w:rPr>
          <w:rFonts w:ascii="Times New Roman" w:hAnsi="Times New Roman"/>
        </w:rPr>
      </w:pPr>
    </w:p>
    <w:p w14:paraId="52402A2A" w14:textId="77777777" w:rsidR="00322181" w:rsidRPr="006E1310" w:rsidRDefault="00322181" w:rsidP="00322181">
      <w:pPr>
        <w:rPr>
          <w:rFonts w:ascii="Times New Roman" w:hAnsi="Times New Roman"/>
        </w:rPr>
      </w:pPr>
    </w:p>
    <w:p w14:paraId="029E677A" w14:textId="77777777" w:rsidR="00322181" w:rsidRPr="006E1310" w:rsidRDefault="00322181" w:rsidP="00322181">
      <w:pPr>
        <w:rPr>
          <w:rFonts w:ascii="Times New Roman" w:hAnsi="Times New Roman"/>
        </w:rPr>
      </w:pPr>
    </w:p>
    <w:p w14:paraId="11F45B1C" w14:textId="77777777" w:rsidR="00322181" w:rsidRPr="006E1310" w:rsidRDefault="00322181" w:rsidP="00322181">
      <w:pPr>
        <w:rPr>
          <w:rFonts w:ascii="Times New Roman" w:hAnsi="Times New Roman"/>
        </w:rPr>
      </w:pPr>
    </w:p>
    <w:p w14:paraId="665805F5" w14:textId="77777777" w:rsidR="00322181" w:rsidRPr="006E1310" w:rsidRDefault="00322181" w:rsidP="00322181">
      <w:pPr>
        <w:rPr>
          <w:rFonts w:ascii="Times New Roman" w:hAnsi="Times New Roman"/>
        </w:rPr>
      </w:pPr>
    </w:p>
    <w:p w14:paraId="59E96F1B" w14:textId="77777777" w:rsidR="00322181" w:rsidRPr="006E1310" w:rsidRDefault="00322181" w:rsidP="00322181">
      <w:pPr>
        <w:rPr>
          <w:rFonts w:ascii="Times New Roman" w:hAnsi="Times New Roman"/>
        </w:rPr>
      </w:pPr>
    </w:p>
    <w:p w14:paraId="6B58363F" w14:textId="77777777" w:rsidR="00322181" w:rsidRPr="006E1310" w:rsidRDefault="00322181" w:rsidP="00322181">
      <w:pPr>
        <w:rPr>
          <w:rFonts w:ascii="Times New Roman" w:hAnsi="Times New Roman"/>
        </w:rPr>
      </w:pPr>
    </w:p>
    <w:p w14:paraId="32260E1E" w14:textId="4487CF69" w:rsidR="00322181" w:rsidRPr="006E1310" w:rsidRDefault="00322181" w:rsidP="00322181">
      <w:pPr>
        <w:jc w:val="center"/>
        <w:rPr>
          <w:rFonts w:ascii="Times New Roman" w:hAnsi="Times New Roman"/>
          <w:b/>
          <w:i/>
          <w:sz w:val="22"/>
        </w:rPr>
      </w:pPr>
      <w:r w:rsidRPr="006E1310">
        <w:rPr>
          <w:rFonts w:ascii="Times New Roman" w:hAnsi="Times New Roman"/>
          <w:b/>
          <w:i/>
          <w:sz w:val="22"/>
        </w:rPr>
        <w:t xml:space="preserve">Return original form with signature to </w:t>
      </w:r>
      <w:r w:rsidR="001469A9">
        <w:rPr>
          <w:rFonts w:ascii="Times New Roman" w:hAnsi="Times New Roman"/>
          <w:b/>
          <w:i/>
          <w:sz w:val="22"/>
        </w:rPr>
        <w:t xml:space="preserve">Mr. Fleming </w:t>
      </w:r>
      <w:r w:rsidRPr="006E1310">
        <w:rPr>
          <w:rFonts w:ascii="Times New Roman" w:hAnsi="Times New Roman"/>
          <w:b/>
          <w:i/>
          <w:sz w:val="22"/>
        </w:rPr>
        <w:t xml:space="preserve">in the </w:t>
      </w:r>
      <w:r w:rsidR="00731E4E">
        <w:rPr>
          <w:rFonts w:ascii="Times New Roman" w:hAnsi="Times New Roman"/>
          <w:b/>
          <w:i/>
          <w:sz w:val="22"/>
        </w:rPr>
        <w:t>School of Education</w:t>
      </w:r>
      <w:r w:rsidRPr="006E1310">
        <w:rPr>
          <w:rFonts w:ascii="Times New Roman" w:hAnsi="Times New Roman"/>
          <w:b/>
          <w:i/>
          <w:sz w:val="22"/>
        </w:rPr>
        <w:t xml:space="preserve"> Office </w:t>
      </w:r>
    </w:p>
    <w:p w14:paraId="78F858DB" w14:textId="77777777" w:rsidR="00322181" w:rsidRPr="006E1310" w:rsidRDefault="00322181" w:rsidP="00322181">
      <w:pPr>
        <w:jc w:val="center"/>
        <w:rPr>
          <w:rFonts w:ascii="Times New Roman" w:hAnsi="Times New Roman"/>
          <w:b/>
          <w:i/>
          <w:sz w:val="22"/>
        </w:rPr>
      </w:pPr>
      <w:r w:rsidRPr="006E1310">
        <w:rPr>
          <w:rFonts w:ascii="Times New Roman" w:hAnsi="Times New Roman"/>
          <w:b/>
          <w:i/>
          <w:sz w:val="22"/>
        </w:rPr>
        <w:t>no later than the end of the first full week of class.</w:t>
      </w:r>
    </w:p>
    <w:p w14:paraId="6A75C018" w14:textId="77777777" w:rsidR="00322181" w:rsidRPr="006E1310" w:rsidRDefault="00322181" w:rsidP="00322181">
      <w:pPr>
        <w:jc w:val="center"/>
        <w:rPr>
          <w:rFonts w:ascii="Times New Roman" w:hAnsi="Times New Roman"/>
          <w:b/>
          <w:i/>
        </w:rPr>
      </w:pPr>
    </w:p>
    <w:p w14:paraId="42574058" w14:textId="77777777" w:rsidR="00322181" w:rsidRPr="006E1310" w:rsidRDefault="00322181" w:rsidP="00322181">
      <w:pPr>
        <w:widowControl/>
        <w:rPr>
          <w:rFonts w:ascii="Times New Roman" w:hAnsi="Times New Roman"/>
          <w:b/>
          <w:i/>
          <w:sz w:val="22"/>
          <w:szCs w:val="22"/>
        </w:rPr>
      </w:pPr>
      <w:r w:rsidRPr="006E1310">
        <w:rPr>
          <w:rFonts w:ascii="Times New Roman" w:hAnsi="Times New Roman"/>
          <w:b/>
          <w:i/>
          <w:sz w:val="22"/>
          <w:szCs w:val="22"/>
        </w:rPr>
        <w:t xml:space="preserve">. . . . . . . . . . . . . . . . . . . . . . . . . . . . . . . . . . . . . . . . . . . . . . . . . . . . . . . . . . . . . . . . . . . . . . . . . . . . . . . . . . </w:t>
      </w:r>
    </w:p>
    <w:p w14:paraId="284C51D4" w14:textId="77777777" w:rsidR="00322181" w:rsidRPr="006E1310" w:rsidRDefault="00322181" w:rsidP="00322181">
      <w:pPr>
        <w:jc w:val="center"/>
        <w:rPr>
          <w:rFonts w:ascii="Times New Roman" w:hAnsi="Times New Roman"/>
          <w:b/>
          <w:i/>
        </w:rPr>
      </w:pPr>
    </w:p>
    <w:p w14:paraId="12EBEE09" w14:textId="77777777" w:rsidR="00322181" w:rsidRPr="006E1310" w:rsidRDefault="00322181" w:rsidP="00322181">
      <w:pPr>
        <w:jc w:val="center"/>
        <w:rPr>
          <w:rFonts w:ascii="Times New Roman" w:hAnsi="Times New Roman"/>
          <w:b/>
          <w:i/>
        </w:rPr>
      </w:pPr>
    </w:p>
    <w:p w14:paraId="001795B5" w14:textId="77777777" w:rsidR="00322181" w:rsidRPr="006E1310" w:rsidRDefault="00322181" w:rsidP="00322181">
      <w:pPr>
        <w:rPr>
          <w:rFonts w:ascii="Times New Roman" w:hAnsi="Times New Roman"/>
          <w:b/>
          <w:sz w:val="22"/>
          <w:szCs w:val="22"/>
        </w:rPr>
      </w:pPr>
    </w:p>
    <w:p w14:paraId="23D6EA57" w14:textId="77777777" w:rsidR="00322181" w:rsidRPr="006E1310" w:rsidRDefault="00322181" w:rsidP="00322181">
      <w:pPr>
        <w:widowControl/>
        <w:rPr>
          <w:rFonts w:ascii="Times New Roman" w:hAnsi="Times New Roman"/>
          <w:b/>
          <w:sz w:val="22"/>
          <w:szCs w:val="22"/>
        </w:rPr>
      </w:pPr>
      <w:r w:rsidRPr="006E1310">
        <w:rPr>
          <w:rFonts w:ascii="Times New Roman" w:hAnsi="Times New Roman"/>
          <w:b/>
          <w:sz w:val="22"/>
          <w:szCs w:val="22"/>
        </w:rPr>
        <w:t>For Department Use Only:</w:t>
      </w:r>
    </w:p>
    <w:p w14:paraId="06E8DE2F" w14:textId="77777777" w:rsidR="00322181" w:rsidRPr="006E1310" w:rsidRDefault="00322181" w:rsidP="00322181">
      <w:pPr>
        <w:widowControl/>
        <w:rPr>
          <w:rFonts w:ascii="Times New Roman" w:hAnsi="Times New Roman"/>
          <w:sz w:val="22"/>
          <w:szCs w:val="22"/>
        </w:rPr>
      </w:pPr>
    </w:p>
    <w:p w14:paraId="2EA05245" w14:textId="77777777" w:rsidR="00322181" w:rsidRPr="006E1310" w:rsidRDefault="00322181" w:rsidP="00322181">
      <w:pPr>
        <w:widowControl/>
        <w:rPr>
          <w:rFonts w:ascii="Times New Roman" w:hAnsi="Times New Roman"/>
          <w:sz w:val="22"/>
          <w:szCs w:val="22"/>
        </w:rPr>
      </w:pPr>
      <w:r w:rsidRPr="006E1310">
        <w:rPr>
          <w:rFonts w:ascii="Times New Roman" w:hAnsi="Times New Roman"/>
          <w:sz w:val="22"/>
          <w:szCs w:val="22"/>
        </w:rPr>
        <w:t>Initials of Chair of Department of Teacher Education ________</w:t>
      </w:r>
    </w:p>
    <w:p w14:paraId="5780E673" w14:textId="77777777" w:rsidR="00322181" w:rsidRPr="006E1310" w:rsidRDefault="00322181" w:rsidP="00322181">
      <w:pPr>
        <w:widowControl/>
        <w:rPr>
          <w:rFonts w:ascii="Times New Roman" w:eastAsia="Calibri" w:hAnsi="Times New Roman"/>
          <w:snapToGrid/>
          <w:szCs w:val="22"/>
        </w:rPr>
      </w:pPr>
    </w:p>
    <w:p w14:paraId="0715AB43" w14:textId="77777777" w:rsidR="00322181" w:rsidRDefault="00322181" w:rsidP="00322181"/>
    <w:p w14:paraId="1754D8CB" w14:textId="77777777" w:rsidR="007D1AC8" w:rsidRDefault="007D1AC8" w:rsidP="00CD057B">
      <w:pPr>
        <w:pStyle w:val="Heading2"/>
      </w:pPr>
    </w:p>
    <w:p w14:paraId="49BED2B7" w14:textId="77777777" w:rsidR="005C30A1" w:rsidRDefault="005C30A1" w:rsidP="005C30A1"/>
    <w:p w14:paraId="66AE316F" w14:textId="77777777" w:rsidR="005C30A1" w:rsidRDefault="005C30A1" w:rsidP="005C30A1"/>
    <w:p w14:paraId="21BD2CE9" w14:textId="77777777" w:rsidR="005C30A1" w:rsidRDefault="005C30A1" w:rsidP="005C30A1"/>
    <w:p w14:paraId="0784EC8F" w14:textId="77777777" w:rsidR="005C30A1" w:rsidRDefault="005C30A1" w:rsidP="005C30A1"/>
    <w:p w14:paraId="5352C989" w14:textId="77777777" w:rsidR="005C30A1" w:rsidRDefault="005C30A1" w:rsidP="005C30A1"/>
    <w:p w14:paraId="186A72A9" w14:textId="77777777" w:rsidR="005C30A1" w:rsidRPr="005C30A1" w:rsidRDefault="005C30A1" w:rsidP="005C30A1"/>
    <w:p w14:paraId="522A6F12" w14:textId="09AD4B2D" w:rsidR="000114D2" w:rsidRPr="0095198E" w:rsidRDefault="000114D2" w:rsidP="0095198E">
      <w:pPr>
        <w:jc w:val="center"/>
        <w:rPr>
          <w:rFonts w:ascii="Times New Roman" w:hAnsi="Times New Roman"/>
          <w:b/>
          <w:bCs/>
          <w:sz w:val="36"/>
          <w:szCs w:val="28"/>
        </w:rPr>
      </w:pPr>
      <w:r w:rsidRPr="0095198E">
        <w:rPr>
          <w:rFonts w:ascii="Times New Roman" w:hAnsi="Times New Roman"/>
          <w:b/>
          <w:bCs/>
          <w:sz w:val="36"/>
          <w:szCs w:val="28"/>
        </w:rPr>
        <w:t>APPENDIX C</w:t>
      </w:r>
    </w:p>
    <w:p w14:paraId="40F3DE54" w14:textId="77777777" w:rsidR="000114D2" w:rsidRPr="0095198E" w:rsidRDefault="000114D2" w:rsidP="0095198E">
      <w:pPr>
        <w:jc w:val="center"/>
        <w:rPr>
          <w:rFonts w:ascii="Times New Roman" w:hAnsi="Times New Roman"/>
          <w:b/>
          <w:bCs/>
          <w:sz w:val="36"/>
          <w:szCs w:val="28"/>
        </w:rPr>
      </w:pPr>
    </w:p>
    <w:p w14:paraId="66A51FB8" w14:textId="77777777" w:rsidR="000114D2" w:rsidRPr="0095198E" w:rsidRDefault="000114D2" w:rsidP="0095198E">
      <w:pPr>
        <w:jc w:val="center"/>
        <w:rPr>
          <w:rFonts w:ascii="Times New Roman" w:hAnsi="Times New Roman"/>
          <w:b/>
          <w:bCs/>
          <w:sz w:val="36"/>
          <w:szCs w:val="28"/>
        </w:rPr>
      </w:pPr>
      <w:r w:rsidRPr="0095198E">
        <w:rPr>
          <w:rFonts w:ascii="Times New Roman" w:hAnsi="Times New Roman"/>
          <w:b/>
          <w:bCs/>
          <w:sz w:val="36"/>
          <w:szCs w:val="28"/>
        </w:rPr>
        <w:t>COMPLAINT POLICY FOR THE STATE OF NORTH CAROLINA</w:t>
      </w:r>
    </w:p>
    <w:p w14:paraId="6EE7726E" w14:textId="77777777" w:rsidR="005C30A1" w:rsidRDefault="005C30A1" w:rsidP="005C30A1">
      <w:pPr>
        <w:widowControl/>
        <w:rPr>
          <w:rFonts w:ascii="Times New Roman" w:hAnsi="Times New Roman"/>
        </w:rPr>
      </w:pPr>
      <w:bookmarkStart w:id="21" w:name="_Hlk144896376"/>
    </w:p>
    <w:p w14:paraId="515F411E" w14:textId="77777777" w:rsidR="005C30A1" w:rsidRDefault="005C30A1" w:rsidP="005C30A1">
      <w:pPr>
        <w:widowControl/>
        <w:rPr>
          <w:rFonts w:ascii="Times New Roman" w:hAnsi="Times New Roman"/>
        </w:rPr>
      </w:pPr>
    </w:p>
    <w:p w14:paraId="394A4576" w14:textId="77777777" w:rsidR="005C30A1" w:rsidRDefault="005C30A1" w:rsidP="005C30A1">
      <w:pPr>
        <w:widowControl/>
        <w:rPr>
          <w:rFonts w:ascii="Times New Roman" w:hAnsi="Times New Roman"/>
        </w:rPr>
      </w:pPr>
    </w:p>
    <w:p w14:paraId="493D6017" w14:textId="77777777" w:rsidR="005C30A1" w:rsidRDefault="005C30A1" w:rsidP="005C30A1">
      <w:pPr>
        <w:widowControl/>
        <w:rPr>
          <w:rFonts w:ascii="Times New Roman" w:hAnsi="Times New Roman"/>
        </w:rPr>
      </w:pPr>
    </w:p>
    <w:p w14:paraId="4AC5DDF1" w14:textId="77777777" w:rsidR="005C30A1" w:rsidRDefault="005C30A1" w:rsidP="005C30A1">
      <w:pPr>
        <w:widowControl/>
        <w:rPr>
          <w:rFonts w:ascii="Times New Roman" w:hAnsi="Times New Roman"/>
        </w:rPr>
      </w:pPr>
    </w:p>
    <w:p w14:paraId="6D3B4C30" w14:textId="77777777" w:rsidR="005C30A1" w:rsidRDefault="005C30A1" w:rsidP="005C30A1">
      <w:pPr>
        <w:widowControl/>
        <w:rPr>
          <w:rFonts w:ascii="Times New Roman" w:hAnsi="Times New Roman"/>
        </w:rPr>
      </w:pPr>
    </w:p>
    <w:p w14:paraId="2C750078" w14:textId="77777777" w:rsidR="005C30A1" w:rsidRDefault="005C30A1" w:rsidP="005C30A1">
      <w:pPr>
        <w:widowControl/>
        <w:rPr>
          <w:rFonts w:ascii="Times New Roman" w:hAnsi="Times New Roman"/>
        </w:rPr>
      </w:pPr>
    </w:p>
    <w:p w14:paraId="2F339A01" w14:textId="16E6B9DD" w:rsidR="005C30A1" w:rsidRDefault="005C30A1" w:rsidP="005C30A1">
      <w:pPr>
        <w:widowControl/>
        <w:rPr>
          <w:rFonts w:ascii="Times New Roman" w:hAnsi="Times New Roman"/>
        </w:rPr>
      </w:pPr>
      <w:r>
        <w:rPr>
          <w:rFonts w:ascii="Times New Roman" w:hAnsi="Times New Roman"/>
        </w:rPr>
        <w:t xml:space="preserve">Students seeking information regarding the complaint procedure for NCDPI should visit </w:t>
      </w:r>
      <w:hyperlink r:id="rId33" w:history="1">
        <w:r w:rsidRPr="002E5E75">
          <w:rPr>
            <w:rStyle w:val="Hyperlink"/>
            <w:rFonts w:ascii="Times New Roman" w:hAnsi="Times New Roman"/>
          </w:rPr>
          <w:t>https://www.dpi.nc.gov/media/12170/download?attachment</w:t>
        </w:r>
      </w:hyperlink>
      <w:r>
        <w:rPr>
          <w:rFonts w:ascii="Times New Roman" w:hAnsi="Times New Roman"/>
        </w:rPr>
        <w:t xml:space="preserve"> to find the appropriate forms for the process.</w:t>
      </w:r>
    </w:p>
    <w:bookmarkEnd w:id="21"/>
    <w:p w14:paraId="67BEC290" w14:textId="77777777" w:rsidR="000114D2" w:rsidRDefault="000114D2" w:rsidP="000114D2">
      <w:pPr>
        <w:widowControl/>
        <w:rPr>
          <w:rFonts w:ascii="Times New Roman" w:hAnsi="Times New Roman"/>
          <w:b/>
          <w:sz w:val="36"/>
        </w:rPr>
      </w:pPr>
      <w:r>
        <w:rPr>
          <w:sz w:val="36"/>
        </w:rPr>
        <w:br w:type="page"/>
      </w:r>
    </w:p>
    <w:p w14:paraId="24DD1E70" w14:textId="77777777" w:rsidR="00B33302" w:rsidRDefault="00B33302" w:rsidP="00B33302">
      <w:pPr>
        <w:pStyle w:val="BodyText"/>
        <w:spacing w:before="90"/>
      </w:pPr>
    </w:p>
    <w:p w14:paraId="3D97BC36" w14:textId="77777777" w:rsidR="002A75E9" w:rsidRDefault="002A75E9" w:rsidP="002A75E9">
      <w:pPr>
        <w:ind w:left="13"/>
        <w:rPr>
          <w:rFonts w:ascii="Times New Roman"/>
          <w:sz w:val="20"/>
        </w:rPr>
      </w:pPr>
      <w:r>
        <w:rPr>
          <w:rFonts w:ascii="Times New Roman"/>
          <w:noProof/>
          <w:sz w:val="20"/>
        </w:rPr>
        <w:drawing>
          <wp:inline distT="0" distB="0" distL="0" distR="0" wp14:anchorId="447BC4F1" wp14:editId="5B3F385A">
            <wp:extent cx="5896289" cy="786383"/>
            <wp:effectExtent l="0" t="0" r="0" b="0"/>
            <wp:docPr id="1" name="Image 1" descr="header_DPI_bl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eader_DPI_black"/>
                    <pic:cNvPicPr/>
                  </pic:nvPicPr>
                  <pic:blipFill>
                    <a:blip r:embed="rId34" cstate="print"/>
                    <a:stretch>
                      <a:fillRect/>
                    </a:stretch>
                  </pic:blipFill>
                  <pic:spPr>
                    <a:xfrm>
                      <a:off x="0" y="0"/>
                      <a:ext cx="5896289" cy="786383"/>
                    </a:xfrm>
                    <a:prstGeom prst="rect">
                      <a:avLst/>
                    </a:prstGeom>
                  </pic:spPr>
                </pic:pic>
              </a:graphicData>
            </a:graphic>
          </wp:inline>
        </w:drawing>
      </w:r>
    </w:p>
    <w:p w14:paraId="011C331F" w14:textId="77777777" w:rsidR="002A75E9" w:rsidRDefault="002A75E9" w:rsidP="002A75E9">
      <w:pPr>
        <w:pStyle w:val="BodyText"/>
        <w:spacing w:before="3"/>
        <w:rPr>
          <w:sz w:val="12"/>
        </w:rPr>
      </w:pPr>
    </w:p>
    <w:tbl>
      <w:tblPr>
        <w:tblW w:w="0" w:type="auto"/>
        <w:tblInd w:w="7" w:type="dxa"/>
        <w:tblLayout w:type="fixed"/>
        <w:tblCellMar>
          <w:left w:w="0" w:type="dxa"/>
          <w:right w:w="0" w:type="dxa"/>
        </w:tblCellMar>
        <w:tblLook w:val="01E0" w:firstRow="1" w:lastRow="1" w:firstColumn="1" w:lastColumn="1" w:noHBand="0" w:noVBand="0"/>
      </w:tblPr>
      <w:tblGrid>
        <w:gridCol w:w="9361"/>
      </w:tblGrid>
      <w:tr w:rsidR="002A75E9" w14:paraId="3FB619D4" w14:textId="77777777" w:rsidTr="00FB27B7">
        <w:trPr>
          <w:trHeight w:val="259"/>
        </w:trPr>
        <w:tc>
          <w:tcPr>
            <w:tcW w:w="9361" w:type="dxa"/>
            <w:shd w:val="clear" w:color="auto" w:fill="000000"/>
          </w:tcPr>
          <w:p w14:paraId="31E1D506" w14:textId="77777777" w:rsidR="002A75E9" w:rsidRDefault="002A75E9" w:rsidP="00FB27B7">
            <w:pPr>
              <w:pStyle w:val="TableParagraph"/>
              <w:spacing w:line="239" w:lineRule="exact"/>
              <w:ind w:right="1"/>
              <w:jc w:val="center"/>
              <w:rPr>
                <w:rFonts w:ascii="Cambria"/>
                <w:b/>
              </w:rPr>
            </w:pPr>
            <w:r>
              <w:rPr>
                <w:rFonts w:ascii="Cambria"/>
                <w:b/>
                <w:color w:val="FFFFFF"/>
              </w:rPr>
              <w:t>Education</w:t>
            </w:r>
            <w:r>
              <w:rPr>
                <w:rFonts w:ascii="Cambria"/>
                <w:b/>
                <w:color w:val="FFFFFF"/>
                <w:spacing w:val="-8"/>
              </w:rPr>
              <w:t xml:space="preserve"> </w:t>
            </w:r>
            <w:r>
              <w:rPr>
                <w:rFonts w:ascii="Cambria"/>
                <w:b/>
                <w:color w:val="FFFFFF"/>
              </w:rPr>
              <w:t>Preparation</w:t>
            </w:r>
            <w:r>
              <w:rPr>
                <w:rFonts w:ascii="Cambria"/>
                <w:b/>
                <w:color w:val="FFFFFF"/>
                <w:spacing w:val="-10"/>
              </w:rPr>
              <w:t xml:space="preserve"> </w:t>
            </w:r>
            <w:r>
              <w:rPr>
                <w:rFonts w:ascii="Cambria"/>
                <w:b/>
                <w:color w:val="FFFFFF"/>
              </w:rPr>
              <w:t>Provider</w:t>
            </w:r>
            <w:r>
              <w:rPr>
                <w:rFonts w:ascii="Cambria"/>
                <w:b/>
                <w:color w:val="FFFFFF"/>
                <w:spacing w:val="-9"/>
              </w:rPr>
              <w:t xml:space="preserve"> </w:t>
            </w:r>
            <w:r>
              <w:rPr>
                <w:rFonts w:ascii="Cambria"/>
                <w:b/>
                <w:color w:val="FFFFFF"/>
              </w:rPr>
              <w:t>Complainant</w:t>
            </w:r>
            <w:r>
              <w:rPr>
                <w:rFonts w:ascii="Cambria"/>
                <w:b/>
                <w:color w:val="FFFFFF"/>
                <w:spacing w:val="-8"/>
              </w:rPr>
              <w:t xml:space="preserve"> </w:t>
            </w:r>
            <w:r>
              <w:rPr>
                <w:rFonts w:ascii="Cambria"/>
                <w:b/>
                <w:color w:val="FFFFFF"/>
                <w:spacing w:val="-2"/>
              </w:rPr>
              <w:t>Process</w:t>
            </w:r>
          </w:p>
        </w:tc>
      </w:tr>
      <w:tr w:rsidR="002A75E9" w:rsidRPr="008E29AA" w14:paraId="611016A7" w14:textId="77777777" w:rsidTr="00FB27B7">
        <w:trPr>
          <w:trHeight w:val="2488"/>
        </w:trPr>
        <w:tc>
          <w:tcPr>
            <w:tcW w:w="9361" w:type="dxa"/>
          </w:tcPr>
          <w:p w14:paraId="4809A668" w14:textId="77777777" w:rsidR="002A75E9" w:rsidRPr="008E29AA" w:rsidRDefault="002A75E9" w:rsidP="00FB27B7">
            <w:pPr>
              <w:pStyle w:val="TableParagraph"/>
              <w:spacing w:before="52"/>
              <w:rPr>
                <w:rFonts w:ascii="Times New Roman" w:hAnsi="Times New Roman" w:cs="Times New Roman"/>
                <w:sz w:val="24"/>
                <w:szCs w:val="24"/>
              </w:rPr>
            </w:pPr>
          </w:p>
          <w:p w14:paraId="3541B168" w14:textId="77777777" w:rsidR="002A75E9" w:rsidRPr="008E29AA" w:rsidRDefault="002A75E9" w:rsidP="00FB27B7">
            <w:pPr>
              <w:pStyle w:val="TableParagraph"/>
              <w:spacing w:line="276" w:lineRule="auto"/>
              <w:rPr>
                <w:rFonts w:ascii="Times New Roman" w:hAnsi="Times New Roman" w:cs="Times New Roman"/>
                <w:sz w:val="24"/>
                <w:szCs w:val="24"/>
              </w:rPr>
            </w:pPr>
            <w:r w:rsidRPr="008E29AA">
              <w:rPr>
                <w:rFonts w:ascii="Times New Roman" w:hAnsi="Times New Roman" w:cs="Times New Roman"/>
                <w:sz w:val="24"/>
                <w:szCs w:val="24"/>
              </w:rPr>
              <w:t>Pursuant to North Carolina General Statue 115C-269.55, the North Carolina State Board of</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Education (SBE) has the authority to receive reports of allegations of noncompliance regarding specific laws and rules associated with Educator Preparation Program (EPP) requirements. The SBE does not have the authority to receive complaints related</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to</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contractual</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arrangements</w:t>
            </w:r>
            <w:r w:rsidRPr="008E29AA">
              <w:rPr>
                <w:rFonts w:ascii="Times New Roman" w:hAnsi="Times New Roman" w:cs="Times New Roman"/>
                <w:spacing w:val="-2"/>
                <w:sz w:val="24"/>
                <w:szCs w:val="24"/>
              </w:rPr>
              <w:t xml:space="preserve"> </w:t>
            </w:r>
            <w:r w:rsidRPr="008E29AA">
              <w:rPr>
                <w:rFonts w:ascii="Times New Roman" w:hAnsi="Times New Roman" w:cs="Times New Roman"/>
                <w:sz w:val="24"/>
                <w:szCs w:val="24"/>
              </w:rPr>
              <w:t>with</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an</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EPP,</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commercial</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issues,</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obtaining</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a</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higher</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grade</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or</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credit</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for</w:t>
            </w:r>
            <w:r w:rsidRPr="008E29AA">
              <w:rPr>
                <w:rFonts w:ascii="Times New Roman" w:hAnsi="Times New Roman" w:cs="Times New Roman"/>
                <w:spacing w:val="-3"/>
                <w:sz w:val="24"/>
                <w:szCs w:val="24"/>
              </w:rPr>
              <w:t xml:space="preserve"> </w:t>
            </w:r>
            <w:r w:rsidRPr="008E29AA">
              <w:rPr>
                <w:rFonts w:ascii="Times New Roman" w:hAnsi="Times New Roman" w:cs="Times New Roman"/>
                <w:sz w:val="24"/>
                <w:szCs w:val="24"/>
              </w:rPr>
              <w:t xml:space="preserve">training, or seeking reinstatement </w:t>
            </w:r>
            <w:proofErr w:type="gramStart"/>
            <w:r w:rsidRPr="008E29AA">
              <w:rPr>
                <w:rFonts w:ascii="Times New Roman" w:hAnsi="Times New Roman" w:cs="Times New Roman"/>
                <w:sz w:val="24"/>
                <w:szCs w:val="24"/>
              </w:rPr>
              <w:t>to</w:t>
            </w:r>
            <w:proofErr w:type="gramEnd"/>
            <w:r w:rsidRPr="008E29AA">
              <w:rPr>
                <w:rFonts w:ascii="Times New Roman" w:hAnsi="Times New Roman" w:cs="Times New Roman"/>
                <w:sz w:val="24"/>
                <w:szCs w:val="24"/>
              </w:rPr>
              <w:t xml:space="preserve"> an EPP. The complaint process allows students to report allegations</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of</w:t>
            </w:r>
            <w:r w:rsidRPr="008E29AA">
              <w:rPr>
                <w:rFonts w:ascii="Times New Roman" w:hAnsi="Times New Roman" w:cs="Times New Roman"/>
                <w:spacing w:val="-1"/>
                <w:sz w:val="24"/>
                <w:szCs w:val="24"/>
              </w:rPr>
              <w:t xml:space="preserve"> </w:t>
            </w:r>
            <w:r w:rsidRPr="008E29AA">
              <w:rPr>
                <w:rFonts w:ascii="Times New Roman" w:hAnsi="Times New Roman" w:cs="Times New Roman"/>
                <w:sz w:val="24"/>
                <w:szCs w:val="24"/>
              </w:rPr>
              <w:t>noncompliance with Article 17D of Chapter 115C of the General Statutes.</w:t>
            </w:r>
          </w:p>
          <w:p w14:paraId="343FC384" w14:textId="77777777" w:rsidR="002A75E9" w:rsidRPr="008E29AA" w:rsidRDefault="002A75E9" w:rsidP="00FB27B7">
            <w:pPr>
              <w:pStyle w:val="TableParagraph"/>
              <w:spacing w:before="52"/>
              <w:rPr>
                <w:rFonts w:ascii="Times New Roman" w:hAnsi="Times New Roman" w:cs="Times New Roman"/>
                <w:sz w:val="24"/>
                <w:szCs w:val="24"/>
              </w:rPr>
            </w:pPr>
          </w:p>
          <w:p w14:paraId="0D3C658A" w14:textId="77777777" w:rsidR="002A75E9" w:rsidRPr="008E29AA" w:rsidRDefault="002A75E9" w:rsidP="00FB27B7">
            <w:pPr>
              <w:pStyle w:val="TableParagraph"/>
              <w:spacing w:line="220" w:lineRule="exact"/>
              <w:rPr>
                <w:rFonts w:ascii="Times New Roman" w:hAnsi="Times New Roman" w:cs="Times New Roman"/>
                <w:sz w:val="24"/>
                <w:szCs w:val="24"/>
              </w:rPr>
            </w:pPr>
            <w:r w:rsidRPr="008E29AA">
              <w:rPr>
                <w:rFonts w:ascii="Times New Roman" w:hAnsi="Times New Roman" w:cs="Times New Roman"/>
                <w:sz w:val="24"/>
                <w:szCs w:val="24"/>
              </w:rPr>
              <w:t>The</w:t>
            </w:r>
            <w:r w:rsidRPr="008E29AA">
              <w:rPr>
                <w:rFonts w:ascii="Times New Roman" w:hAnsi="Times New Roman" w:cs="Times New Roman"/>
                <w:spacing w:val="-6"/>
                <w:sz w:val="24"/>
                <w:szCs w:val="24"/>
              </w:rPr>
              <w:t xml:space="preserve"> </w:t>
            </w:r>
            <w:r w:rsidRPr="008E29AA">
              <w:rPr>
                <w:rFonts w:ascii="Times New Roman" w:hAnsi="Times New Roman" w:cs="Times New Roman"/>
                <w:sz w:val="24"/>
                <w:szCs w:val="24"/>
              </w:rPr>
              <w:t>following</w:t>
            </w:r>
            <w:r w:rsidRPr="008E29AA">
              <w:rPr>
                <w:rFonts w:ascii="Times New Roman" w:hAnsi="Times New Roman" w:cs="Times New Roman"/>
                <w:spacing w:val="-6"/>
                <w:sz w:val="24"/>
                <w:szCs w:val="24"/>
              </w:rPr>
              <w:t xml:space="preserve"> </w:t>
            </w:r>
            <w:r w:rsidRPr="008E29AA">
              <w:rPr>
                <w:rFonts w:ascii="Times New Roman" w:hAnsi="Times New Roman" w:cs="Times New Roman"/>
                <w:sz w:val="24"/>
                <w:szCs w:val="24"/>
              </w:rPr>
              <w:t>is</w:t>
            </w:r>
            <w:r w:rsidRPr="008E29AA">
              <w:rPr>
                <w:rFonts w:ascii="Times New Roman" w:hAnsi="Times New Roman" w:cs="Times New Roman"/>
                <w:spacing w:val="-7"/>
                <w:sz w:val="24"/>
                <w:szCs w:val="24"/>
              </w:rPr>
              <w:t xml:space="preserve"> </w:t>
            </w:r>
            <w:r w:rsidRPr="008E29AA">
              <w:rPr>
                <w:rFonts w:ascii="Times New Roman" w:hAnsi="Times New Roman" w:cs="Times New Roman"/>
                <w:sz w:val="24"/>
                <w:szCs w:val="24"/>
              </w:rPr>
              <w:t>the</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current</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SBE</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process</w:t>
            </w:r>
            <w:r w:rsidRPr="008E29AA">
              <w:rPr>
                <w:rFonts w:ascii="Times New Roman" w:hAnsi="Times New Roman" w:cs="Times New Roman"/>
                <w:spacing w:val="-7"/>
                <w:sz w:val="24"/>
                <w:szCs w:val="24"/>
              </w:rPr>
              <w:t xml:space="preserve"> </w:t>
            </w:r>
            <w:r w:rsidRPr="008E29AA">
              <w:rPr>
                <w:rFonts w:ascii="Times New Roman" w:hAnsi="Times New Roman" w:cs="Times New Roman"/>
                <w:sz w:val="24"/>
                <w:szCs w:val="24"/>
              </w:rPr>
              <w:t>for</w:t>
            </w:r>
            <w:r w:rsidRPr="008E29AA">
              <w:rPr>
                <w:rFonts w:ascii="Times New Roman" w:hAnsi="Times New Roman" w:cs="Times New Roman"/>
                <w:spacing w:val="-2"/>
                <w:sz w:val="24"/>
                <w:szCs w:val="24"/>
              </w:rPr>
              <w:t xml:space="preserve"> </w:t>
            </w:r>
            <w:r w:rsidRPr="008E29AA">
              <w:rPr>
                <w:rFonts w:ascii="Times New Roman" w:hAnsi="Times New Roman" w:cs="Times New Roman"/>
                <w:sz w:val="24"/>
                <w:szCs w:val="24"/>
              </w:rPr>
              <w:t>addressing</w:t>
            </w:r>
            <w:r w:rsidRPr="008E29AA">
              <w:rPr>
                <w:rFonts w:ascii="Times New Roman" w:hAnsi="Times New Roman" w:cs="Times New Roman"/>
                <w:spacing w:val="-4"/>
                <w:sz w:val="24"/>
                <w:szCs w:val="24"/>
              </w:rPr>
              <w:t xml:space="preserve"> </w:t>
            </w:r>
            <w:r w:rsidRPr="008E29AA">
              <w:rPr>
                <w:rFonts w:ascii="Times New Roman" w:hAnsi="Times New Roman" w:cs="Times New Roman"/>
                <w:sz w:val="24"/>
                <w:szCs w:val="24"/>
              </w:rPr>
              <w:t>a</w:t>
            </w:r>
            <w:r w:rsidRPr="008E29AA">
              <w:rPr>
                <w:rFonts w:ascii="Times New Roman" w:hAnsi="Times New Roman" w:cs="Times New Roman"/>
                <w:spacing w:val="-5"/>
                <w:sz w:val="24"/>
                <w:szCs w:val="24"/>
              </w:rPr>
              <w:t xml:space="preserve"> </w:t>
            </w:r>
            <w:r w:rsidRPr="008E29AA">
              <w:rPr>
                <w:rFonts w:ascii="Times New Roman" w:hAnsi="Times New Roman" w:cs="Times New Roman"/>
                <w:sz w:val="24"/>
                <w:szCs w:val="24"/>
              </w:rPr>
              <w:t>formal</w:t>
            </w:r>
            <w:r w:rsidRPr="008E29AA">
              <w:rPr>
                <w:rFonts w:ascii="Times New Roman" w:hAnsi="Times New Roman" w:cs="Times New Roman"/>
                <w:spacing w:val="-4"/>
                <w:sz w:val="24"/>
                <w:szCs w:val="24"/>
              </w:rPr>
              <w:t xml:space="preserve"> </w:t>
            </w:r>
            <w:r w:rsidRPr="008E29AA">
              <w:rPr>
                <w:rFonts w:ascii="Times New Roman" w:hAnsi="Times New Roman" w:cs="Times New Roman"/>
                <w:spacing w:val="-2"/>
                <w:sz w:val="24"/>
                <w:szCs w:val="24"/>
              </w:rPr>
              <w:t>complaint:</w:t>
            </w:r>
          </w:p>
        </w:tc>
      </w:tr>
    </w:tbl>
    <w:p w14:paraId="4141F55C" w14:textId="77777777" w:rsidR="002A75E9" w:rsidRPr="008E29AA" w:rsidRDefault="002A75E9" w:rsidP="002A75E9">
      <w:pPr>
        <w:pStyle w:val="BodyText"/>
        <w:spacing w:before="90"/>
        <w:rPr>
          <w:sz w:val="24"/>
          <w:szCs w:val="24"/>
        </w:rPr>
      </w:pPr>
    </w:p>
    <w:p w14:paraId="1A6EAB75" w14:textId="77777777" w:rsidR="002A75E9" w:rsidRPr="008E29AA" w:rsidRDefault="002A75E9" w:rsidP="002A75E9">
      <w:pPr>
        <w:pStyle w:val="ListParagraph"/>
        <w:numPr>
          <w:ilvl w:val="0"/>
          <w:numId w:val="73"/>
        </w:numPr>
        <w:tabs>
          <w:tab w:val="left" w:pos="720"/>
        </w:tabs>
        <w:autoSpaceDE w:val="0"/>
        <w:autoSpaceDN w:val="0"/>
        <w:contextualSpacing w:val="0"/>
        <w:rPr>
          <w:rFonts w:ascii="Times New Roman" w:hAnsi="Times New Roman"/>
          <w:szCs w:val="24"/>
        </w:rPr>
      </w:pPr>
      <w:r w:rsidRPr="008E29AA">
        <w:rPr>
          <w:rFonts w:ascii="Times New Roman" w:hAnsi="Times New Roman"/>
          <w:szCs w:val="24"/>
        </w:rPr>
        <w:t>Students</w:t>
      </w:r>
      <w:r w:rsidRPr="008E29AA">
        <w:rPr>
          <w:rFonts w:ascii="Times New Roman" w:hAnsi="Times New Roman"/>
          <w:spacing w:val="-7"/>
          <w:szCs w:val="24"/>
        </w:rPr>
        <w:t xml:space="preserve"> </w:t>
      </w:r>
      <w:r w:rsidRPr="008E29AA">
        <w:rPr>
          <w:rFonts w:ascii="Times New Roman" w:hAnsi="Times New Roman"/>
          <w:szCs w:val="24"/>
        </w:rPr>
        <w:t>may</w:t>
      </w:r>
      <w:r w:rsidRPr="008E29AA">
        <w:rPr>
          <w:rFonts w:ascii="Times New Roman" w:hAnsi="Times New Roman"/>
          <w:spacing w:val="-5"/>
          <w:szCs w:val="24"/>
        </w:rPr>
        <w:t xml:space="preserve"> </w:t>
      </w:r>
      <w:r w:rsidRPr="008E29AA">
        <w:rPr>
          <w:rFonts w:ascii="Times New Roman" w:hAnsi="Times New Roman"/>
          <w:szCs w:val="24"/>
        </w:rPr>
        <w:t>submit</w:t>
      </w:r>
      <w:r w:rsidRPr="008E29AA">
        <w:rPr>
          <w:rFonts w:ascii="Times New Roman" w:hAnsi="Times New Roman"/>
          <w:spacing w:val="-5"/>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formal</w:t>
      </w:r>
      <w:r w:rsidRPr="008E29AA">
        <w:rPr>
          <w:rFonts w:ascii="Times New Roman" w:hAnsi="Times New Roman"/>
          <w:spacing w:val="-6"/>
          <w:szCs w:val="24"/>
        </w:rPr>
        <w:t xml:space="preserve"> </w:t>
      </w:r>
      <w:r w:rsidRPr="008E29AA">
        <w:rPr>
          <w:rFonts w:ascii="Times New Roman" w:hAnsi="Times New Roman"/>
          <w:szCs w:val="24"/>
        </w:rPr>
        <w:t>complaint</w:t>
      </w:r>
      <w:r w:rsidRPr="008E29AA">
        <w:rPr>
          <w:rFonts w:ascii="Times New Roman" w:hAnsi="Times New Roman"/>
          <w:spacing w:val="-6"/>
          <w:szCs w:val="24"/>
        </w:rPr>
        <w:t xml:space="preserve"> </w:t>
      </w:r>
      <w:proofErr w:type="spellStart"/>
      <w:r w:rsidRPr="008E29AA">
        <w:rPr>
          <w:rFonts w:ascii="Times New Roman" w:hAnsi="Times New Roman"/>
          <w:szCs w:val="24"/>
        </w:rPr>
        <w:t>form</w:t>
      </w:r>
      <w:proofErr w:type="spellEnd"/>
      <w:r w:rsidRPr="008E29AA">
        <w:rPr>
          <w:rFonts w:ascii="Times New Roman" w:hAnsi="Times New Roman"/>
          <w:spacing w:val="-4"/>
          <w:szCs w:val="24"/>
        </w:rPr>
        <w:t xml:space="preserve"> </w:t>
      </w:r>
      <w:r w:rsidRPr="008E29AA">
        <w:rPr>
          <w:rFonts w:ascii="Times New Roman" w:hAnsi="Times New Roman"/>
          <w:szCs w:val="24"/>
        </w:rPr>
        <w:t>below</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hyperlink r:id="rId35">
        <w:r w:rsidRPr="008E29AA">
          <w:rPr>
            <w:rFonts w:ascii="Times New Roman" w:hAnsi="Times New Roman"/>
            <w:color w:val="0000FF"/>
            <w:spacing w:val="-2"/>
            <w:szCs w:val="24"/>
            <w:u w:val="single" w:color="0000FF"/>
          </w:rPr>
          <w:t>Thomas.Tomberlin@dpi.nc.gov</w:t>
        </w:r>
      </w:hyperlink>
    </w:p>
    <w:p w14:paraId="22B46399" w14:textId="77777777" w:rsidR="002A75E9" w:rsidRPr="008E29AA" w:rsidRDefault="002A75E9" w:rsidP="002A75E9">
      <w:pPr>
        <w:pStyle w:val="ListParagraph"/>
        <w:numPr>
          <w:ilvl w:val="0"/>
          <w:numId w:val="73"/>
        </w:numPr>
        <w:tabs>
          <w:tab w:val="left" w:pos="720"/>
        </w:tabs>
        <w:autoSpaceDE w:val="0"/>
        <w:autoSpaceDN w:val="0"/>
        <w:contextualSpacing w:val="0"/>
        <w:rPr>
          <w:rFonts w:ascii="Times New Roman" w:hAnsi="Times New Roman"/>
          <w:szCs w:val="24"/>
        </w:rPr>
      </w:pPr>
      <w:r w:rsidRPr="008E29AA">
        <w:rPr>
          <w:rFonts w:ascii="Times New Roman" w:hAnsi="Times New Roman"/>
          <w:szCs w:val="24"/>
        </w:rPr>
        <w:t>SBE</w:t>
      </w:r>
      <w:r w:rsidRPr="008E29AA">
        <w:rPr>
          <w:rFonts w:ascii="Times New Roman" w:hAnsi="Times New Roman"/>
          <w:spacing w:val="-5"/>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send</w:t>
      </w:r>
      <w:r w:rsidRPr="008E29AA">
        <w:rPr>
          <w:rFonts w:ascii="Times New Roman" w:hAnsi="Times New Roman"/>
          <w:spacing w:val="-5"/>
          <w:szCs w:val="24"/>
        </w:rPr>
        <w:t xml:space="preserve"> </w:t>
      </w:r>
      <w:r w:rsidRPr="008E29AA">
        <w:rPr>
          <w:rFonts w:ascii="Times New Roman" w:hAnsi="Times New Roman"/>
          <w:szCs w:val="24"/>
        </w:rPr>
        <w:t>confirmation</w:t>
      </w:r>
      <w:r w:rsidRPr="008E29AA">
        <w:rPr>
          <w:rFonts w:ascii="Times New Roman" w:hAnsi="Times New Roman"/>
          <w:spacing w:val="-5"/>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proofErr w:type="gramStart"/>
      <w:r w:rsidRPr="008E29AA">
        <w:rPr>
          <w:rFonts w:ascii="Times New Roman" w:hAnsi="Times New Roman"/>
          <w:szCs w:val="24"/>
        </w:rPr>
        <w:t>receipt</w:t>
      </w:r>
      <w:proofErr w:type="gramEnd"/>
      <w:r w:rsidRPr="008E29AA">
        <w:rPr>
          <w:rFonts w:ascii="Times New Roman" w:hAnsi="Times New Roman"/>
          <w:spacing w:val="-2"/>
          <w:szCs w:val="24"/>
        </w:rPr>
        <w:t xml:space="preserve"> </w:t>
      </w:r>
      <w:r w:rsidRPr="008E29AA">
        <w:rPr>
          <w:rFonts w:ascii="Times New Roman" w:hAnsi="Times New Roman"/>
          <w:szCs w:val="24"/>
        </w:rPr>
        <w:t>within</w:t>
      </w:r>
      <w:r w:rsidRPr="008E29AA">
        <w:rPr>
          <w:rFonts w:ascii="Times New Roman" w:hAnsi="Times New Roman"/>
          <w:spacing w:val="-5"/>
          <w:szCs w:val="24"/>
        </w:rPr>
        <w:t xml:space="preserve"> </w:t>
      </w:r>
      <w:r w:rsidRPr="008E29AA">
        <w:rPr>
          <w:rFonts w:ascii="Times New Roman" w:hAnsi="Times New Roman"/>
          <w:szCs w:val="24"/>
        </w:rPr>
        <w:t>30</w:t>
      </w:r>
      <w:r w:rsidRPr="008E29AA">
        <w:rPr>
          <w:rFonts w:ascii="Times New Roman" w:hAnsi="Times New Roman"/>
          <w:spacing w:val="-5"/>
          <w:szCs w:val="24"/>
        </w:rPr>
        <w:t xml:space="preserve"> </w:t>
      </w:r>
      <w:r w:rsidRPr="008E29AA">
        <w:rPr>
          <w:rFonts w:ascii="Times New Roman" w:hAnsi="Times New Roman"/>
          <w:szCs w:val="24"/>
        </w:rPr>
        <w:t>days</w:t>
      </w:r>
      <w:r w:rsidRPr="008E29AA">
        <w:rPr>
          <w:rFonts w:ascii="Times New Roman" w:hAnsi="Times New Roman"/>
          <w:spacing w:val="-7"/>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r w:rsidRPr="008E29AA">
        <w:rPr>
          <w:rFonts w:ascii="Times New Roman" w:hAnsi="Times New Roman"/>
          <w:szCs w:val="24"/>
        </w:rPr>
        <w:t>receiving</w:t>
      </w:r>
      <w:r w:rsidRPr="008E29AA">
        <w:rPr>
          <w:rFonts w:ascii="Times New Roman" w:hAnsi="Times New Roman"/>
          <w:spacing w:val="-6"/>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pacing w:val="-2"/>
          <w:szCs w:val="24"/>
        </w:rPr>
        <w:t>submission.</w:t>
      </w:r>
    </w:p>
    <w:p w14:paraId="7D5DB1FB" w14:textId="77777777" w:rsidR="002A75E9" w:rsidRPr="008E29AA" w:rsidRDefault="002A75E9" w:rsidP="002A75E9">
      <w:pPr>
        <w:pStyle w:val="ListParagraph"/>
        <w:numPr>
          <w:ilvl w:val="0"/>
          <w:numId w:val="73"/>
        </w:numPr>
        <w:tabs>
          <w:tab w:val="left" w:pos="720"/>
        </w:tabs>
        <w:autoSpaceDE w:val="0"/>
        <w:autoSpaceDN w:val="0"/>
        <w:spacing w:before="1"/>
        <w:ind w:right="821"/>
        <w:contextualSpacing w:val="0"/>
        <w:rPr>
          <w:rFonts w:ascii="Times New Roman" w:hAnsi="Times New Roman"/>
          <w:szCs w:val="24"/>
        </w:rPr>
      </w:pPr>
      <w:r w:rsidRPr="008E29AA">
        <w:rPr>
          <w:rFonts w:ascii="Times New Roman" w:hAnsi="Times New Roman"/>
          <w:szCs w:val="24"/>
        </w:rPr>
        <w:t>SBE</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3"/>
          <w:szCs w:val="24"/>
        </w:rPr>
        <w:t xml:space="preserve"> </w:t>
      </w:r>
      <w:r w:rsidRPr="008E29AA">
        <w:rPr>
          <w:rFonts w:ascii="Times New Roman" w:hAnsi="Times New Roman"/>
          <w:szCs w:val="24"/>
        </w:rPr>
        <w:t>will</w:t>
      </w:r>
      <w:r w:rsidRPr="008E29AA">
        <w:rPr>
          <w:rFonts w:ascii="Times New Roman" w:hAnsi="Times New Roman"/>
          <w:spacing w:val="-2"/>
          <w:szCs w:val="24"/>
        </w:rPr>
        <w:t xml:space="preserve"> </w:t>
      </w:r>
      <w:r w:rsidRPr="008E29AA">
        <w:rPr>
          <w:rFonts w:ascii="Times New Roman" w:hAnsi="Times New Roman"/>
          <w:szCs w:val="24"/>
        </w:rPr>
        <w:t>forward</w:t>
      </w:r>
      <w:r w:rsidRPr="008E29AA">
        <w:rPr>
          <w:rFonts w:ascii="Times New Roman" w:hAnsi="Times New Roman"/>
          <w:spacing w:val="-4"/>
          <w:szCs w:val="24"/>
        </w:rPr>
        <w:t xml:space="preserve"> </w:t>
      </w:r>
      <w:r w:rsidRPr="008E29AA">
        <w:rPr>
          <w:rFonts w:ascii="Times New Roman" w:hAnsi="Times New Roman"/>
          <w:szCs w:val="24"/>
        </w:rPr>
        <w:t>all</w:t>
      </w:r>
      <w:r w:rsidRPr="008E29AA">
        <w:rPr>
          <w:rFonts w:ascii="Times New Roman" w:hAnsi="Times New Roman"/>
          <w:spacing w:val="-5"/>
          <w:szCs w:val="24"/>
        </w:rPr>
        <w:t xml:space="preserve"> </w:t>
      </w:r>
      <w:r w:rsidRPr="008E29AA">
        <w:rPr>
          <w:rFonts w:ascii="Times New Roman" w:hAnsi="Times New Roman"/>
          <w:szCs w:val="24"/>
        </w:rPr>
        <w:t>complaints</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zCs w:val="24"/>
        </w:rPr>
        <w:t>North</w:t>
      </w:r>
      <w:r w:rsidRPr="008E29AA">
        <w:rPr>
          <w:rFonts w:ascii="Times New Roman" w:hAnsi="Times New Roman"/>
          <w:spacing w:val="-3"/>
          <w:szCs w:val="24"/>
        </w:rPr>
        <w:t xml:space="preserve"> </w:t>
      </w:r>
      <w:r w:rsidRPr="008E29AA">
        <w:rPr>
          <w:rFonts w:ascii="Times New Roman" w:hAnsi="Times New Roman"/>
          <w:szCs w:val="24"/>
        </w:rPr>
        <w:t>Carolina</w:t>
      </w:r>
      <w:r w:rsidRPr="008E29AA">
        <w:rPr>
          <w:rFonts w:ascii="Times New Roman" w:hAnsi="Times New Roman"/>
          <w:spacing w:val="-5"/>
          <w:szCs w:val="24"/>
        </w:rPr>
        <w:t xml:space="preserve"> </w:t>
      </w:r>
      <w:r w:rsidRPr="008E29AA">
        <w:rPr>
          <w:rFonts w:ascii="Times New Roman" w:hAnsi="Times New Roman"/>
          <w:szCs w:val="24"/>
        </w:rPr>
        <w:t>Department</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6"/>
          <w:szCs w:val="24"/>
        </w:rPr>
        <w:t xml:space="preserve"> </w:t>
      </w:r>
      <w:r w:rsidRPr="008E29AA">
        <w:rPr>
          <w:rFonts w:ascii="Times New Roman" w:hAnsi="Times New Roman"/>
          <w:szCs w:val="24"/>
        </w:rPr>
        <w:t>Public</w:t>
      </w:r>
      <w:r w:rsidRPr="008E29AA">
        <w:rPr>
          <w:rFonts w:ascii="Times New Roman" w:hAnsi="Times New Roman"/>
          <w:spacing w:val="-5"/>
          <w:szCs w:val="24"/>
        </w:rPr>
        <w:t xml:space="preserve"> </w:t>
      </w:r>
      <w:r w:rsidRPr="008E29AA">
        <w:rPr>
          <w:rFonts w:ascii="Times New Roman" w:hAnsi="Times New Roman"/>
          <w:szCs w:val="24"/>
        </w:rPr>
        <w:t>Instruction’s</w:t>
      </w:r>
      <w:r w:rsidRPr="008E29AA">
        <w:rPr>
          <w:rFonts w:ascii="Times New Roman" w:hAnsi="Times New Roman"/>
          <w:spacing w:val="-6"/>
          <w:szCs w:val="24"/>
        </w:rPr>
        <w:t xml:space="preserve"> </w:t>
      </w:r>
      <w:r w:rsidRPr="008E29AA">
        <w:rPr>
          <w:rFonts w:ascii="Times New Roman" w:hAnsi="Times New Roman"/>
          <w:szCs w:val="24"/>
        </w:rPr>
        <w:t>(NCDPI) division responsible for educator preparation for further action, including assessing the complaint, providing a severity status and prioritizing the complaint accordingly, and determining jurisdiction.</w:t>
      </w:r>
    </w:p>
    <w:p w14:paraId="0E81DC61" w14:textId="77777777" w:rsidR="002A75E9" w:rsidRPr="008E29AA" w:rsidRDefault="002A75E9" w:rsidP="002A75E9">
      <w:pPr>
        <w:pStyle w:val="ListParagraph"/>
        <w:numPr>
          <w:ilvl w:val="1"/>
          <w:numId w:val="73"/>
        </w:numPr>
        <w:tabs>
          <w:tab w:val="left" w:pos="1440"/>
        </w:tabs>
        <w:autoSpaceDE w:val="0"/>
        <w:autoSpaceDN w:val="0"/>
        <w:ind w:right="755"/>
        <w:contextualSpacing w:val="0"/>
        <w:rPr>
          <w:rFonts w:ascii="Times New Roman" w:hAnsi="Times New Roman"/>
          <w:szCs w:val="24"/>
        </w:rPr>
      </w:pP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determine</w:t>
      </w:r>
      <w:r w:rsidRPr="008E29AA">
        <w:rPr>
          <w:rFonts w:ascii="Times New Roman" w:hAnsi="Times New Roman"/>
          <w:spacing w:val="-4"/>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complaint</w:t>
      </w:r>
      <w:r w:rsidRPr="008E29AA">
        <w:rPr>
          <w:rFonts w:ascii="Times New Roman" w:hAnsi="Times New Roman"/>
          <w:spacing w:val="-3"/>
          <w:szCs w:val="24"/>
        </w:rPr>
        <w:t xml:space="preserve"> </w:t>
      </w:r>
      <w:r w:rsidRPr="008E29AA">
        <w:rPr>
          <w:rFonts w:ascii="Times New Roman" w:hAnsi="Times New Roman"/>
          <w:szCs w:val="24"/>
        </w:rPr>
        <w:t>is</w:t>
      </w:r>
      <w:r w:rsidRPr="008E29AA">
        <w:rPr>
          <w:rFonts w:ascii="Times New Roman" w:hAnsi="Times New Roman"/>
          <w:spacing w:val="-5"/>
          <w:szCs w:val="24"/>
        </w:rPr>
        <w:t xml:space="preserve"> </w:t>
      </w:r>
      <w:r w:rsidRPr="008E29AA">
        <w:rPr>
          <w:rFonts w:ascii="Times New Roman" w:hAnsi="Times New Roman"/>
          <w:szCs w:val="24"/>
        </w:rPr>
        <w:t>not</w:t>
      </w:r>
      <w:r w:rsidRPr="008E29AA">
        <w:rPr>
          <w:rFonts w:ascii="Times New Roman" w:hAnsi="Times New Roman"/>
          <w:spacing w:val="-3"/>
          <w:szCs w:val="24"/>
        </w:rPr>
        <w:t xml:space="preserve"> </w:t>
      </w:r>
      <w:r w:rsidRPr="008E29AA">
        <w:rPr>
          <w:rFonts w:ascii="Times New Roman" w:hAnsi="Times New Roman"/>
          <w:szCs w:val="24"/>
        </w:rPr>
        <w:t>within</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State</w:t>
      </w:r>
      <w:r w:rsidRPr="008E29AA">
        <w:rPr>
          <w:rFonts w:ascii="Times New Roman" w:hAnsi="Times New Roman"/>
          <w:spacing w:val="-4"/>
          <w:szCs w:val="24"/>
        </w:rPr>
        <w:t xml:space="preserve"> </w:t>
      </w:r>
      <w:r w:rsidRPr="008E29AA">
        <w:rPr>
          <w:rFonts w:ascii="Times New Roman" w:hAnsi="Times New Roman"/>
          <w:szCs w:val="24"/>
        </w:rPr>
        <w:t>Board</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5"/>
          <w:szCs w:val="24"/>
        </w:rPr>
        <w:t xml:space="preserve"> </w:t>
      </w:r>
      <w:r w:rsidRPr="008E29AA">
        <w:rPr>
          <w:rFonts w:ascii="Times New Roman" w:hAnsi="Times New Roman"/>
          <w:szCs w:val="24"/>
        </w:rPr>
        <w:t>Education’s</w:t>
      </w:r>
      <w:r w:rsidRPr="008E29AA">
        <w:rPr>
          <w:rFonts w:ascii="Times New Roman" w:hAnsi="Times New Roman"/>
          <w:spacing w:val="-5"/>
          <w:szCs w:val="24"/>
        </w:rPr>
        <w:t xml:space="preserve"> </w:t>
      </w:r>
      <w:r w:rsidRPr="008E29AA">
        <w:rPr>
          <w:rFonts w:ascii="Times New Roman" w:hAnsi="Times New Roman"/>
          <w:szCs w:val="24"/>
        </w:rPr>
        <w:t xml:space="preserve">jurisdiction, staff </w:t>
      </w:r>
      <w:proofErr w:type="gramStart"/>
      <w:r w:rsidRPr="008E29AA">
        <w:rPr>
          <w:rFonts w:ascii="Times New Roman" w:hAnsi="Times New Roman"/>
          <w:szCs w:val="24"/>
        </w:rPr>
        <w:t>shall</w:t>
      </w:r>
      <w:proofErr w:type="gramEnd"/>
      <w:r w:rsidRPr="008E29AA">
        <w:rPr>
          <w:rFonts w:ascii="Times New Roman" w:hAnsi="Times New Roman"/>
          <w:szCs w:val="24"/>
        </w:rPr>
        <w:t xml:space="preserve"> notify the complainant that the complaint will be closed without further action.</w:t>
      </w:r>
    </w:p>
    <w:p w14:paraId="26F021D3" w14:textId="77777777" w:rsidR="002A75E9" w:rsidRPr="008E29AA" w:rsidRDefault="002A75E9" w:rsidP="002A75E9">
      <w:pPr>
        <w:pStyle w:val="ListParagraph"/>
        <w:numPr>
          <w:ilvl w:val="1"/>
          <w:numId w:val="73"/>
        </w:numPr>
        <w:tabs>
          <w:tab w:val="left" w:pos="1440"/>
        </w:tabs>
        <w:autoSpaceDE w:val="0"/>
        <w:autoSpaceDN w:val="0"/>
        <w:spacing w:before="1"/>
        <w:ind w:right="448"/>
        <w:contextualSpacing w:val="0"/>
        <w:rPr>
          <w:rFonts w:ascii="Times New Roman" w:hAnsi="Times New Roman"/>
          <w:szCs w:val="24"/>
        </w:rPr>
      </w:pPr>
      <w:r w:rsidRPr="008E29AA">
        <w:rPr>
          <w:rFonts w:ascii="Times New Roman" w:hAnsi="Times New Roman"/>
          <w:szCs w:val="24"/>
        </w:rPr>
        <w:t>If staff determine the complainant knew or should have known about the events giving rise to a complaint</w:t>
      </w:r>
      <w:r w:rsidRPr="008E29AA">
        <w:rPr>
          <w:rFonts w:ascii="Times New Roman" w:hAnsi="Times New Roman"/>
          <w:spacing w:val="-2"/>
          <w:szCs w:val="24"/>
        </w:rPr>
        <w:t xml:space="preserve"> </w:t>
      </w:r>
      <w:r w:rsidRPr="008E29AA">
        <w:rPr>
          <w:rFonts w:ascii="Times New Roman" w:hAnsi="Times New Roman"/>
          <w:szCs w:val="24"/>
        </w:rPr>
        <w:t>more</w:t>
      </w:r>
      <w:r w:rsidRPr="008E29AA">
        <w:rPr>
          <w:rFonts w:ascii="Times New Roman" w:hAnsi="Times New Roman"/>
          <w:spacing w:val="-3"/>
          <w:szCs w:val="24"/>
        </w:rPr>
        <w:t xml:space="preserve"> </w:t>
      </w:r>
      <w:r w:rsidRPr="008E29AA">
        <w:rPr>
          <w:rFonts w:ascii="Times New Roman" w:hAnsi="Times New Roman"/>
          <w:szCs w:val="24"/>
        </w:rPr>
        <w:t>than</w:t>
      </w:r>
      <w:r w:rsidRPr="008E29AA">
        <w:rPr>
          <w:rFonts w:ascii="Times New Roman" w:hAnsi="Times New Roman"/>
          <w:spacing w:val="-2"/>
          <w:szCs w:val="24"/>
        </w:rPr>
        <w:t xml:space="preserve"> </w:t>
      </w:r>
      <w:r w:rsidRPr="008E29AA">
        <w:rPr>
          <w:rFonts w:ascii="Times New Roman" w:hAnsi="Times New Roman"/>
          <w:szCs w:val="24"/>
        </w:rPr>
        <w:t>three</w:t>
      </w:r>
      <w:r w:rsidRPr="008E29AA">
        <w:rPr>
          <w:rFonts w:ascii="Times New Roman" w:hAnsi="Times New Roman"/>
          <w:spacing w:val="-3"/>
          <w:szCs w:val="24"/>
        </w:rPr>
        <w:t xml:space="preserve"> </w:t>
      </w:r>
      <w:r w:rsidRPr="008E29AA">
        <w:rPr>
          <w:rFonts w:ascii="Times New Roman" w:hAnsi="Times New Roman"/>
          <w:szCs w:val="24"/>
        </w:rPr>
        <w:t>years</w:t>
      </w:r>
      <w:r w:rsidRPr="008E29AA">
        <w:rPr>
          <w:rFonts w:ascii="Times New Roman" w:hAnsi="Times New Roman"/>
          <w:spacing w:val="-4"/>
          <w:szCs w:val="24"/>
        </w:rPr>
        <w:t xml:space="preserve"> </w:t>
      </w:r>
      <w:r w:rsidRPr="008E29AA">
        <w:rPr>
          <w:rFonts w:ascii="Times New Roman" w:hAnsi="Times New Roman"/>
          <w:szCs w:val="24"/>
        </w:rPr>
        <w:t>before</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earliest</w:t>
      </w:r>
      <w:r w:rsidRPr="008E29AA">
        <w:rPr>
          <w:rFonts w:ascii="Times New Roman" w:hAnsi="Times New Roman"/>
          <w:spacing w:val="-2"/>
          <w:szCs w:val="24"/>
        </w:rPr>
        <w:t xml:space="preserve"> </w:t>
      </w:r>
      <w:r w:rsidRPr="008E29AA">
        <w:rPr>
          <w:rFonts w:ascii="Times New Roman" w:hAnsi="Times New Roman"/>
          <w:szCs w:val="24"/>
        </w:rPr>
        <w:t>date</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complainant</w:t>
      </w:r>
      <w:r w:rsidRPr="008E29AA">
        <w:rPr>
          <w:rFonts w:ascii="Times New Roman" w:hAnsi="Times New Roman"/>
          <w:spacing w:val="-2"/>
          <w:szCs w:val="24"/>
        </w:rPr>
        <w:t xml:space="preserve"> </w:t>
      </w:r>
      <w:r w:rsidRPr="008E29AA">
        <w:rPr>
          <w:rFonts w:ascii="Times New Roman" w:hAnsi="Times New Roman"/>
          <w:szCs w:val="24"/>
        </w:rPr>
        <w:t>filed</w:t>
      </w:r>
      <w:r w:rsidRPr="008E29AA">
        <w:rPr>
          <w:rFonts w:ascii="Times New Roman" w:hAnsi="Times New Roman"/>
          <w:spacing w:val="-2"/>
          <w:szCs w:val="24"/>
        </w:rPr>
        <w:t xml:space="preserve"> </w:t>
      </w:r>
      <w:r w:rsidRPr="008E29AA">
        <w:rPr>
          <w:rFonts w:ascii="Times New Roman" w:hAnsi="Times New Roman"/>
          <w:szCs w:val="24"/>
        </w:rPr>
        <w:t>a</w:t>
      </w:r>
      <w:r w:rsidRPr="008E29AA">
        <w:rPr>
          <w:rFonts w:ascii="Times New Roman" w:hAnsi="Times New Roman"/>
          <w:spacing w:val="-2"/>
          <w:szCs w:val="24"/>
        </w:rPr>
        <w:t xml:space="preserve"> </w:t>
      </w:r>
      <w:r w:rsidRPr="008E29AA">
        <w:rPr>
          <w:rFonts w:ascii="Times New Roman" w:hAnsi="Times New Roman"/>
          <w:szCs w:val="24"/>
        </w:rPr>
        <w:t>complaint</w:t>
      </w:r>
      <w:r w:rsidRPr="008E29AA">
        <w:rPr>
          <w:rFonts w:ascii="Times New Roman" w:hAnsi="Times New Roman"/>
          <w:spacing w:val="-2"/>
          <w:szCs w:val="24"/>
        </w:rPr>
        <w:t xml:space="preserve"> </w:t>
      </w:r>
      <w:r w:rsidRPr="008E29AA">
        <w:rPr>
          <w:rFonts w:ascii="Times New Roman" w:hAnsi="Times New Roman"/>
          <w:szCs w:val="24"/>
        </w:rPr>
        <w:t>with either NCDPI staff or the EPP, NCDPI staff will notify the complainant that the complaint will be closed without further action.</w:t>
      </w:r>
    </w:p>
    <w:p w14:paraId="654E520C" w14:textId="77777777" w:rsidR="002A75E9" w:rsidRPr="008E29AA" w:rsidRDefault="002A75E9" w:rsidP="002A75E9">
      <w:pPr>
        <w:pStyle w:val="ListParagraph"/>
        <w:numPr>
          <w:ilvl w:val="1"/>
          <w:numId w:val="73"/>
        </w:numPr>
        <w:tabs>
          <w:tab w:val="left" w:pos="1438"/>
          <w:tab w:val="left" w:pos="1440"/>
        </w:tabs>
        <w:autoSpaceDE w:val="0"/>
        <w:autoSpaceDN w:val="0"/>
        <w:ind w:right="479"/>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2"/>
          <w:szCs w:val="24"/>
        </w:rPr>
        <w:t xml:space="preserve"> </w:t>
      </w:r>
      <w:r w:rsidRPr="008E29AA">
        <w:rPr>
          <w:rFonts w:ascii="Times New Roman" w:hAnsi="Times New Roman"/>
          <w:szCs w:val="24"/>
        </w:rPr>
        <w:t>a</w:t>
      </w:r>
      <w:r w:rsidRPr="008E29AA">
        <w:rPr>
          <w:rFonts w:ascii="Times New Roman" w:hAnsi="Times New Roman"/>
          <w:spacing w:val="-1"/>
          <w:szCs w:val="24"/>
        </w:rPr>
        <w:t xml:space="preserve"> </w:t>
      </w:r>
      <w:r w:rsidRPr="008E29AA">
        <w:rPr>
          <w:rFonts w:ascii="Times New Roman" w:hAnsi="Times New Roman"/>
          <w:szCs w:val="24"/>
        </w:rPr>
        <w:t>complainant</w:t>
      </w:r>
      <w:r w:rsidRPr="008E29AA">
        <w:rPr>
          <w:rFonts w:ascii="Times New Roman" w:hAnsi="Times New Roman"/>
          <w:spacing w:val="-1"/>
          <w:szCs w:val="24"/>
        </w:rPr>
        <w:t xml:space="preserve"> </w:t>
      </w:r>
      <w:r w:rsidRPr="008E29AA">
        <w:rPr>
          <w:rFonts w:ascii="Times New Roman" w:hAnsi="Times New Roman"/>
          <w:szCs w:val="24"/>
        </w:rPr>
        <w:t>has</w:t>
      </w:r>
      <w:r w:rsidRPr="008E29AA">
        <w:rPr>
          <w:rFonts w:ascii="Times New Roman" w:hAnsi="Times New Roman"/>
          <w:spacing w:val="-2"/>
          <w:szCs w:val="24"/>
        </w:rPr>
        <w:t xml:space="preserve"> </w:t>
      </w:r>
      <w:r w:rsidRPr="008E29AA">
        <w:rPr>
          <w:rFonts w:ascii="Times New Roman" w:hAnsi="Times New Roman"/>
          <w:szCs w:val="24"/>
        </w:rPr>
        <w:t>not</w:t>
      </w:r>
      <w:r w:rsidRPr="008E29AA">
        <w:rPr>
          <w:rFonts w:ascii="Times New Roman" w:hAnsi="Times New Roman"/>
          <w:spacing w:val="-1"/>
          <w:szCs w:val="24"/>
        </w:rPr>
        <w:t xml:space="preserve"> </w:t>
      </w:r>
      <w:r w:rsidRPr="008E29AA">
        <w:rPr>
          <w:rFonts w:ascii="Times New Roman" w:hAnsi="Times New Roman"/>
          <w:szCs w:val="24"/>
        </w:rPr>
        <w:t>exhausted</w:t>
      </w:r>
      <w:r w:rsidRPr="008E29AA">
        <w:rPr>
          <w:rFonts w:ascii="Times New Roman" w:hAnsi="Times New Roman"/>
          <w:spacing w:val="-1"/>
          <w:szCs w:val="24"/>
        </w:rPr>
        <w:t xml:space="preserve"> </w:t>
      </w:r>
      <w:r w:rsidRPr="008E29AA">
        <w:rPr>
          <w:rFonts w:ascii="Times New Roman" w:hAnsi="Times New Roman"/>
          <w:szCs w:val="24"/>
        </w:rPr>
        <w:t>all</w:t>
      </w:r>
      <w:r w:rsidRPr="008E29AA">
        <w:rPr>
          <w:rFonts w:ascii="Times New Roman" w:hAnsi="Times New Roman"/>
          <w:spacing w:val="-2"/>
          <w:szCs w:val="24"/>
        </w:rPr>
        <w:t xml:space="preserve"> </w:t>
      </w:r>
      <w:r w:rsidRPr="008E29AA">
        <w:rPr>
          <w:rFonts w:ascii="Times New Roman" w:hAnsi="Times New Roman"/>
          <w:szCs w:val="24"/>
        </w:rPr>
        <w:t>applicable</w:t>
      </w:r>
      <w:r w:rsidRPr="008E29AA">
        <w:rPr>
          <w:rFonts w:ascii="Times New Roman" w:hAnsi="Times New Roman"/>
          <w:spacing w:val="-3"/>
          <w:szCs w:val="24"/>
        </w:rPr>
        <w:t xml:space="preserve"> </w:t>
      </w:r>
      <w:r w:rsidRPr="008E29AA">
        <w:rPr>
          <w:rFonts w:ascii="Times New Roman" w:hAnsi="Times New Roman"/>
          <w:szCs w:val="24"/>
        </w:rPr>
        <w:t>complaint and</w:t>
      </w:r>
      <w:r w:rsidRPr="008E29AA">
        <w:rPr>
          <w:rFonts w:ascii="Times New Roman" w:hAnsi="Times New Roman"/>
          <w:spacing w:val="-1"/>
          <w:szCs w:val="24"/>
        </w:rPr>
        <w:t xml:space="preserve"> </w:t>
      </w:r>
      <w:r w:rsidRPr="008E29AA">
        <w:rPr>
          <w:rFonts w:ascii="Times New Roman" w:hAnsi="Times New Roman"/>
          <w:szCs w:val="24"/>
        </w:rPr>
        <w:t>appeal</w:t>
      </w:r>
      <w:r w:rsidRPr="008E29AA">
        <w:rPr>
          <w:rFonts w:ascii="Times New Roman" w:hAnsi="Times New Roman"/>
          <w:spacing w:val="-1"/>
          <w:szCs w:val="24"/>
        </w:rPr>
        <w:t xml:space="preserve"> </w:t>
      </w:r>
      <w:r w:rsidRPr="008E29AA">
        <w:rPr>
          <w:rFonts w:ascii="Times New Roman" w:hAnsi="Times New Roman"/>
          <w:szCs w:val="24"/>
        </w:rPr>
        <w:t>procedures</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1"/>
          <w:szCs w:val="24"/>
        </w:rPr>
        <w:t xml:space="preserve"> </w:t>
      </w:r>
      <w:r w:rsidRPr="008E29AA">
        <w:rPr>
          <w:rFonts w:ascii="Times New Roman" w:hAnsi="Times New Roman"/>
          <w:szCs w:val="24"/>
        </w:rPr>
        <w:t>the</w:t>
      </w:r>
      <w:r w:rsidRPr="008E29AA">
        <w:rPr>
          <w:rFonts w:ascii="Times New Roman" w:hAnsi="Times New Roman"/>
          <w:spacing w:val="-2"/>
          <w:szCs w:val="24"/>
        </w:rPr>
        <w:t xml:space="preserve"> </w:t>
      </w:r>
      <w:r w:rsidRPr="008E29AA">
        <w:rPr>
          <w:rFonts w:ascii="Times New Roman" w:hAnsi="Times New Roman"/>
          <w:szCs w:val="24"/>
        </w:rPr>
        <w:t>EPP has</w:t>
      </w:r>
      <w:r w:rsidRPr="008E29AA">
        <w:rPr>
          <w:rFonts w:ascii="Times New Roman" w:hAnsi="Times New Roman"/>
          <w:spacing w:val="-5"/>
          <w:szCs w:val="24"/>
        </w:rPr>
        <w:t xml:space="preserve"> </w:t>
      </w:r>
      <w:r w:rsidRPr="008E29AA">
        <w:rPr>
          <w:rFonts w:ascii="Times New Roman" w:hAnsi="Times New Roman"/>
          <w:szCs w:val="24"/>
        </w:rPr>
        <w:t>established</w:t>
      </w:r>
      <w:r w:rsidRPr="008E29AA">
        <w:rPr>
          <w:rFonts w:ascii="Times New Roman" w:hAnsi="Times New Roman"/>
          <w:spacing w:val="-4"/>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address</w:t>
      </w:r>
      <w:r w:rsidRPr="008E29AA">
        <w:rPr>
          <w:rFonts w:ascii="Times New Roman" w:hAnsi="Times New Roman"/>
          <w:spacing w:val="-3"/>
          <w:szCs w:val="24"/>
        </w:rPr>
        <w:t xml:space="preserve"> </w:t>
      </w:r>
      <w:r w:rsidRPr="008E29AA">
        <w:rPr>
          <w:rFonts w:ascii="Times New Roman" w:hAnsi="Times New Roman"/>
          <w:szCs w:val="24"/>
        </w:rPr>
        <w:t>complaints,</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4"/>
          <w:szCs w:val="24"/>
        </w:rPr>
        <w:t xml:space="preserve"> </w:t>
      </w:r>
      <w:r w:rsidRPr="008E29AA">
        <w:rPr>
          <w:rFonts w:ascii="Times New Roman" w:hAnsi="Times New Roman"/>
          <w:szCs w:val="24"/>
        </w:rPr>
        <w:t>staff</w:t>
      </w:r>
      <w:r w:rsidRPr="008E29AA">
        <w:rPr>
          <w:rFonts w:ascii="Times New Roman" w:hAnsi="Times New Roman"/>
          <w:spacing w:val="-3"/>
          <w:szCs w:val="24"/>
        </w:rPr>
        <w:t xml:space="preserve"> </w:t>
      </w:r>
      <w:r w:rsidRPr="008E29AA">
        <w:rPr>
          <w:rFonts w:ascii="Times New Roman" w:hAnsi="Times New Roman"/>
          <w:szCs w:val="24"/>
        </w:rPr>
        <w:t>may</w:t>
      </w:r>
      <w:r w:rsidRPr="008E29AA">
        <w:rPr>
          <w:rFonts w:ascii="Times New Roman" w:hAnsi="Times New Roman"/>
          <w:spacing w:val="-3"/>
          <w:szCs w:val="24"/>
        </w:rPr>
        <w:t xml:space="preserve"> </w:t>
      </w:r>
      <w:r w:rsidRPr="008E29AA">
        <w:rPr>
          <w:rFonts w:ascii="Times New Roman" w:hAnsi="Times New Roman"/>
          <w:szCs w:val="24"/>
        </w:rPr>
        <w:t>delay</w:t>
      </w:r>
      <w:r w:rsidRPr="008E29AA">
        <w:rPr>
          <w:rFonts w:ascii="Times New Roman" w:hAnsi="Times New Roman"/>
          <w:spacing w:val="-3"/>
          <w:szCs w:val="24"/>
        </w:rPr>
        <w:t xml:space="preserve"> </w:t>
      </w:r>
      <w:r w:rsidRPr="008E29AA">
        <w:rPr>
          <w:rFonts w:ascii="Times New Roman" w:hAnsi="Times New Roman"/>
          <w:szCs w:val="24"/>
        </w:rPr>
        <w:t>initiating</w:t>
      </w:r>
      <w:r w:rsidRPr="008E29AA">
        <w:rPr>
          <w:rFonts w:ascii="Times New Roman" w:hAnsi="Times New Roman"/>
          <w:spacing w:val="-5"/>
          <w:szCs w:val="24"/>
        </w:rPr>
        <w:t xml:space="preserve"> </w:t>
      </w:r>
      <w:r w:rsidRPr="008E29AA">
        <w:rPr>
          <w:rFonts w:ascii="Times New Roman" w:hAnsi="Times New Roman"/>
          <w:szCs w:val="24"/>
        </w:rPr>
        <w:t>an</w:t>
      </w:r>
      <w:r w:rsidRPr="008E29AA">
        <w:rPr>
          <w:rFonts w:ascii="Times New Roman" w:hAnsi="Times New Roman"/>
          <w:spacing w:val="-4"/>
          <w:szCs w:val="24"/>
        </w:rPr>
        <w:t xml:space="preserve"> </w:t>
      </w:r>
      <w:r w:rsidRPr="008E29AA">
        <w:rPr>
          <w:rFonts w:ascii="Times New Roman" w:hAnsi="Times New Roman"/>
          <w:szCs w:val="24"/>
        </w:rPr>
        <w:t>investigation</w:t>
      </w:r>
      <w:r w:rsidRPr="008E29AA">
        <w:rPr>
          <w:rFonts w:ascii="Times New Roman" w:hAnsi="Times New Roman"/>
          <w:spacing w:val="-4"/>
          <w:szCs w:val="24"/>
        </w:rPr>
        <w:t xml:space="preserve"> </w:t>
      </w:r>
      <w:r w:rsidRPr="008E29AA">
        <w:rPr>
          <w:rFonts w:ascii="Times New Roman" w:hAnsi="Times New Roman"/>
          <w:szCs w:val="24"/>
        </w:rPr>
        <w:t>until</w:t>
      </w:r>
      <w:r w:rsidRPr="008E29AA">
        <w:rPr>
          <w:rFonts w:ascii="Times New Roman" w:hAnsi="Times New Roman"/>
          <w:spacing w:val="-4"/>
          <w:szCs w:val="24"/>
        </w:rPr>
        <w:t xml:space="preserve"> </w:t>
      </w:r>
      <w:r w:rsidRPr="008E29AA">
        <w:rPr>
          <w:rFonts w:ascii="Times New Roman" w:hAnsi="Times New Roman"/>
          <w:szCs w:val="24"/>
        </w:rPr>
        <w:t>the EPP's complaint and appeal process is complete.</w:t>
      </w:r>
    </w:p>
    <w:p w14:paraId="08AE919F" w14:textId="77777777" w:rsidR="002A75E9" w:rsidRPr="008E29AA" w:rsidRDefault="002A75E9" w:rsidP="002A75E9">
      <w:pPr>
        <w:pStyle w:val="ListParagraph"/>
        <w:numPr>
          <w:ilvl w:val="0"/>
          <w:numId w:val="73"/>
        </w:numPr>
        <w:tabs>
          <w:tab w:val="left" w:pos="718"/>
          <w:tab w:val="left" w:pos="720"/>
        </w:tabs>
        <w:autoSpaceDE w:val="0"/>
        <w:autoSpaceDN w:val="0"/>
        <w:ind w:right="437"/>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3"/>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determine</w:t>
      </w:r>
      <w:r w:rsidRPr="008E29AA">
        <w:rPr>
          <w:rFonts w:ascii="Times New Roman" w:hAnsi="Times New Roman"/>
          <w:spacing w:val="-3"/>
          <w:szCs w:val="24"/>
        </w:rPr>
        <w:t xml:space="preserve"> </w:t>
      </w:r>
      <w:r w:rsidRPr="008E29AA">
        <w:rPr>
          <w:rFonts w:ascii="Times New Roman" w:hAnsi="Times New Roman"/>
          <w:szCs w:val="24"/>
        </w:rPr>
        <w:t>that the</w:t>
      </w:r>
      <w:r w:rsidRPr="008E29AA">
        <w:rPr>
          <w:rFonts w:ascii="Times New Roman" w:hAnsi="Times New Roman"/>
          <w:spacing w:val="-3"/>
          <w:szCs w:val="24"/>
        </w:rPr>
        <w:t xml:space="preserve"> </w:t>
      </w:r>
      <w:r w:rsidRPr="008E29AA">
        <w:rPr>
          <w:rFonts w:ascii="Times New Roman" w:hAnsi="Times New Roman"/>
          <w:szCs w:val="24"/>
        </w:rPr>
        <w:t>complaint</w:t>
      </w:r>
      <w:r w:rsidRPr="008E29AA">
        <w:rPr>
          <w:rFonts w:ascii="Times New Roman" w:hAnsi="Times New Roman"/>
          <w:spacing w:val="-3"/>
          <w:szCs w:val="24"/>
        </w:rPr>
        <w:t xml:space="preserve"> </w:t>
      </w:r>
      <w:r w:rsidRPr="008E29AA">
        <w:rPr>
          <w:rFonts w:ascii="Times New Roman" w:hAnsi="Times New Roman"/>
          <w:szCs w:val="24"/>
        </w:rPr>
        <w:t>falls</w:t>
      </w:r>
      <w:r w:rsidRPr="008E29AA">
        <w:rPr>
          <w:rFonts w:ascii="Times New Roman" w:hAnsi="Times New Roman"/>
          <w:spacing w:val="-2"/>
          <w:szCs w:val="24"/>
        </w:rPr>
        <w:t xml:space="preserve"> </w:t>
      </w:r>
      <w:r w:rsidRPr="008E29AA">
        <w:rPr>
          <w:rFonts w:ascii="Times New Roman" w:hAnsi="Times New Roman"/>
          <w:szCs w:val="24"/>
        </w:rPr>
        <w:t>within</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jurisdiction</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SBE,</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3"/>
          <w:szCs w:val="24"/>
        </w:rPr>
        <w:t xml:space="preserve"> </w:t>
      </w:r>
      <w:r w:rsidRPr="008E29AA">
        <w:rPr>
          <w:rFonts w:ascii="Times New Roman" w:hAnsi="Times New Roman"/>
          <w:szCs w:val="24"/>
        </w:rPr>
        <w:t>notify</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EPP of the alleged complaint.</w:t>
      </w:r>
    </w:p>
    <w:p w14:paraId="2C152C85" w14:textId="77777777" w:rsidR="002A75E9" w:rsidRPr="008E29AA" w:rsidRDefault="002A75E9" w:rsidP="002A75E9">
      <w:pPr>
        <w:pStyle w:val="ListParagraph"/>
        <w:numPr>
          <w:ilvl w:val="1"/>
          <w:numId w:val="73"/>
        </w:numPr>
        <w:tabs>
          <w:tab w:val="left" w:pos="1438"/>
        </w:tabs>
        <w:autoSpaceDE w:val="0"/>
        <w:autoSpaceDN w:val="0"/>
        <w:spacing w:line="243" w:lineRule="exact"/>
        <w:ind w:left="1438" w:hanging="358"/>
        <w:contextualSpacing w:val="0"/>
        <w:jc w:val="both"/>
        <w:rPr>
          <w:rFonts w:ascii="Times New Roman" w:hAnsi="Times New Roman"/>
          <w:szCs w:val="24"/>
        </w:rPr>
      </w:pP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zCs w:val="24"/>
        </w:rPr>
        <w:t>EPP</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have</w:t>
      </w:r>
      <w:r w:rsidRPr="008E29AA">
        <w:rPr>
          <w:rFonts w:ascii="Times New Roman" w:hAnsi="Times New Roman"/>
          <w:spacing w:val="-5"/>
          <w:szCs w:val="24"/>
        </w:rPr>
        <w:t xml:space="preserve"> </w:t>
      </w:r>
      <w:r w:rsidRPr="008E29AA">
        <w:rPr>
          <w:rFonts w:ascii="Times New Roman" w:hAnsi="Times New Roman"/>
          <w:szCs w:val="24"/>
        </w:rPr>
        <w:t>30</w:t>
      </w:r>
      <w:r w:rsidRPr="008E29AA">
        <w:rPr>
          <w:rFonts w:ascii="Times New Roman" w:hAnsi="Times New Roman"/>
          <w:spacing w:val="-3"/>
          <w:szCs w:val="24"/>
        </w:rPr>
        <w:t xml:space="preserve"> </w:t>
      </w:r>
      <w:r w:rsidRPr="008E29AA">
        <w:rPr>
          <w:rFonts w:ascii="Times New Roman" w:hAnsi="Times New Roman"/>
          <w:szCs w:val="24"/>
        </w:rPr>
        <w:t>days</w:t>
      </w:r>
      <w:r w:rsidRPr="008E29AA">
        <w:rPr>
          <w:rFonts w:ascii="Times New Roman" w:hAnsi="Times New Roman"/>
          <w:spacing w:val="-6"/>
          <w:szCs w:val="24"/>
        </w:rPr>
        <w:t xml:space="preserve"> </w:t>
      </w:r>
      <w:r w:rsidRPr="008E29AA">
        <w:rPr>
          <w:rFonts w:ascii="Times New Roman" w:hAnsi="Times New Roman"/>
          <w:szCs w:val="24"/>
        </w:rPr>
        <w:t>to</w:t>
      </w:r>
      <w:r w:rsidRPr="008E29AA">
        <w:rPr>
          <w:rFonts w:ascii="Times New Roman" w:hAnsi="Times New Roman"/>
          <w:spacing w:val="-3"/>
          <w:szCs w:val="24"/>
        </w:rPr>
        <w:t xml:space="preserve"> </w:t>
      </w:r>
      <w:r w:rsidRPr="008E29AA">
        <w:rPr>
          <w:rFonts w:ascii="Times New Roman" w:hAnsi="Times New Roman"/>
          <w:szCs w:val="24"/>
        </w:rPr>
        <w:t>submit</w:t>
      </w:r>
      <w:r w:rsidRPr="008E29AA">
        <w:rPr>
          <w:rFonts w:ascii="Times New Roman" w:hAnsi="Times New Roman"/>
          <w:spacing w:val="-4"/>
          <w:szCs w:val="24"/>
        </w:rPr>
        <w:t xml:space="preserve"> </w:t>
      </w:r>
      <w:r w:rsidRPr="008E29AA">
        <w:rPr>
          <w:rFonts w:ascii="Times New Roman" w:hAnsi="Times New Roman"/>
          <w:szCs w:val="24"/>
        </w:rPr>
        <w:t>a</w:t>
      </w:r>
      <w:r w:rsidRPr="008E29AA">
        <w:rPr>
          <w:rFonts w:ascii="Times New Roman" w:hAnsi="Times New Roman"/>
          <w:spacing w:val="-4"/>
          <w:szCs w:val="24"/>
        </w:rPr>
        <w:t xml:space="preserve"> </w:t>
      </w:r>
      <w:r w:rsidRPr="008E29AA">
        <w:rPr>
          <w:rFonts w:ascii="Times New Roman" w:hAnsi="Times New Roman"/>
          <w:szCs w:val="24"/>
        </w:rPr>
        <w:t>response</w:t>
      </w:r>
      <w:r w:rsidRPr="008E29AA">
        <w:rPr>
          <w:rFonts w:ascii="Times New Roman" w:hAnsi="Times New Roman"/>
          <w:spacing w:val="-4"/>
          <w:szCs w:val="24"/>
        </w:rPr>
        <w:t xml:space="preserve"> </w:t>
      </w:r>
      <w:r w:rsidRPr="008E29AA">
        <w:rPr>
          <w:rFonts w:ascii="Times New Roman" w:hAnsi="Times New Roman"/>
          <w:szCs w:val="24"/>
        </w:rPr>
        <w:t>and</w:t>
      </w:r>
      <w:r w:rsidRPr="008E29AA">
        <w:rPr>
          <w:rFonts w:ascii="Times New Roman" w:hAnsi="Times New Roman"/>
          <w:spacing w:val="-4"/>
          <w:szCs w:val="24"/>
        </w:rPr>
        <w:t xml:space="preserve"> </w:t>
      </w:r>
      <w:r w:rsidRPr="008E29AA">
        <w:rPr>
          <w:rFonts w:ascii="Times New Roman" w:hAnsi="Times New Roman"/>
          <w:szCs w:val="24"/>
        </w:rPr>
        <w:t>artifacts</w:t>
      </w:r>
      <w:r w:rsidRPr="008E29AA">
        <w:rPr>
          <w:rFonts w:ascii="Times New Roman" w:hAnsi="Times New Roman"/>
          <w:spacing w:val="-5"/>
          <w:szCs w:val="24"/>
        </w:rPr>
        <w:t xml:space="preserve"> </w:t>
      </w:r>
      <w:r w:rsidRPr="008E29AA">
        <w:rPr>
          <w:rFonts w:ascii="Times New Roman" w:hAnsi="Times New Roman"/>
          <w:szCs w:val="24"/>
        </w:rPr>
        <w:t>to</w:t>
      </w:r>
      <w:r w:rsidRPr="008E29AA">
        <w:rPr>
          <w:rFonts w:ascii="Times New Roman" w:hAnsi="Times New Roman"/>
          <w:spacing w:val="-4"/>
          <w:szCs w:val="24"/>
        </w:rPr>
        <w:t xml:space="preserve"> </w:t>
      </w:r>
      <w:r w:rsidRPr="008E29AA">
        <w:rPr>
          <w:rFonts w:ascii="Times New Roman" w:hAnsi="Times New Roman"/>
          <w:szCs w:val="24"/>
        </w:rPr>
        <w:t>dispute</w:t>
      </w:r>
      <w:r w:rsidRPr="008E29AA">
        <w:rPr>
          <w:rFonts w:ascii="Times New Roman" w:hAnsi="Times New Roman"/>
          <w:spacing w:val="-4"/>
          <w:szCs w:val="24"/>
        </w:rPr>
        <w:t xml:space="preserve"> </w:t>
      </w:r>
      <w:r w:rsidRPr="008E29AA">
        <w:rPr>
          <w:rFonts w:ascii="Times New Roman" w:hAnsi="Times New Roman"/>
          <w:szCs w:val="24"/>
        </w:rPr>
        <w:t>the</w:t>
      </w:r>
      <w:r w:rsidRPr="008E29AA">
        <w:rPr>
          <w:rFonts w:ascii="Times New Roman" w:hAnsi="Times New Roman"/>
          <w:spacing w:val="-5"/>
          <w:szCs w:val="24"/>
        </w:rPr>
        <w:t xml:space="preserve"> </w:t>
      </w:r>
      <w:r w:rsidRPr="008E29AA">
        <w:rPr>
          <w:rFonts w:ascii="Times New Roman" w:hAnsi="Times New Roman"/>
          <w:spacing w:val="-2"/>
          <w:szCs w:val="24"/>
        </w:rPr>
        <w:t>complaint.</w:t>
      </w:r>
    </w:p>
    <w:p w14:paraId="4359C727" w14:textId="77777777" w:rsidR="002A75E9" w:rsidRPr="008E29AA" w:rsidRDefault="002A75E9" w:rsidP="002A75E9">
      <w:pPr>
        <w:pStyle w:val="ListParagraph"/>
        <w:numPr>
          <w:ilvl w:val="0"/>
          <w:numId w:val="73"/>
        </w:numPr>
        <w:tabs>
          <w:tab w:val="left" w:pos="718"/>
          <w:tab w:val="left" w:pos="720"/>
        </w:tabs>
        <w:autoSpaceDE w:val="0"/>
        <w:autoSpaceDN w:val="0"/>
        <w:spacing w:before="1"/>
        <w:ind w:right="749"/>
        <w:contextualSpacing w:val="0"/>
        <w:jc w:val="both"/>
        <w:rPr>
          <w:rFonts w:ascii="Times New Roman" w:hAnsi="Times New Roman"/>
          <w:szCs w:val="24"/>
        </w:rPr>
      </w:pPr>
      <w:r w:rsidRPr="008E29AA">
        <w:rPr>
          <w:rFonts w:ascii="Times New Roman" w:hAnsi="Times New Roman"/>
          <w:szCs w:val="24"/>
        </w:rPr>
        <w:t>Upon</w:t>
      </w:r>
      <w:r w:rsidRPr="008E29AA">
        <w:rPr>
          <w:rFonts w:ascii="Times New Roman" w:hAnsi="Times New Roman"/>
          <w:spacing w:val="-2"/>
          <w:szCs w:val="24"/>
        </w:rPr>
        <w:t xml:space="preserve"> </w:t>
      </w:r>
      <w:r w:rsidRPr="008E29AA">
        <w:rPr>
          <w:rFonts w:ascii="Times New Roman" w:hAnsi="Times New Roman"/>
          <w:szCs w:val="24"/>
        </w:rPr>
        <w:t>completion</w:t>
      </w:r>
      <w:r w:rsidRPr="008E29AA">
        <w:rPr>
          <w:rFonts w:ascii="Times New Roman" w:hAnsi="Times New Roman"/>
          <w:spacing w:val="-2"/>
          <w:szCs w:val="24"/>
        </w:rPr>
        <w:t xml:space="preserve"> </w:t>
      </w:r>
      <w:r w:rsidRPr="008E29AA">
        <w:rPr>
          <w:rFonts w:ascii="Times New Roman" w:hAnsi="Times New Roman"/>
          <w:szCs w:val="24"/>
        </w:rPr>
        <w:t>of</w:t>
      </w:r>
      <w:r w:rsidRPr="008E29AA">
        <w:rPr>
          <w:rFonts w:ascii="Times New Roman" w:hAnsi="Times New Roman"/>
          <w:spacing w:val="-2"/>
          <w:szCs w:val="24"/>
        </w:rPr>
        <w:t xml:space="preserve"> </w:t>
      </w:r>
      <w:r w:rsidRPr="008E29AA">
        <w:rPr>
          <w:rFonts w:ascii="Times New Roman" w:hAnsi="Times New Roman"/>
          <w:szCs w:val="24"/>
        </w:rPr>
        <w:t>its</w:t>
      </w:r>
      <w:r w:rsidRPr="008E29AA">
        <w:rPr>
          <w:rFonts w:ascii="Times New Roman" w:hAnsi="Times New Roman"/>
          <w:spacing w:val="-4"/>
          <w:szCs w:val="24"/>
        </w:rPr>
        <w:t xml:space="preserve"> </w:t>
      </w:r>
      <w:r w:rsidRPr="008E29AA">
        <w:rPr>
          <w:rFonts w:ascii="Times New Roman" w:hAnsi="Times New Roman"/>
          <w:szCs w:val="24"/>
        </w:rPr>
        <w:t>review,</w:t>
      </w:r>
      <w:r w:rsidRPr="008E29AA">
        <w:rPr>
          <w:rFonts w:ascii="Times New Roman" w:hAnsi="Times New Roman"/>
          <w:spacing w:val="-2"/>
          <w:szCs w:val="24"/>
        </w:rPr>
        <w:t xml:space="preserve"> </w:t>
      </w:r>
      <w:r w:rsidRPr="008E29AA">
        <w:rPr>
          <w:rFonts w:ascii="Times New Roman" w:hAnsi="Times New Roman"/>
          <w:szCs w:val="24"/>
        </w:rPr>
        <w:t>NCDPI</w:t>
      </w:r>
      <w:r w:rsidRPr="008E29AA">
        <w:rPr>
          <w:rFonts w:ascii="Times New Roman" w:hAnsi="Times New Roman"/>
          <w:spacing w:val="-2"/>
          <w:szCs w:val="24"/>
        </w:rPr>
        <w:t xml:space="preserve"> </w:t>
      </w:r>
      <w:r w:rsidRPr="008E29AA">
        <w:rPr>
          <w:rFonts w:ascii="Times New Roman" w:hAnsi="Times New Roman"/>
          <w:szCs w:val="24"/>
        </w:rPr>
        <w:t>staff</w:t>
      </w:r>
      <w:r w:rsidRPr="008E29AA">
        <w:rPr>
          <w:rFonts w:ascii="Times New Roman" w:hAnsi="Times New Roman"/>
          <w:spacing w:val="-2"/>
          <w:szCs w:val="24"/>
        </w:rPr>
        <w:t xml:space="preserve"> </w:t>
      </w:r>
      <w:r w:rsidRPr="008E29AA">
        <w:rPr>
          <w:rFonts w:ascii="Times New Roman" w:hAnsi="Times New Roman"/>
          <w:szCs w:val="24"/>
        </w:rPr>
        <w:t>will</w:t>
      </w:r>
      <w:r w:rsidRPr="008E29AA">
        <w:rPr>
          <w:rFonts w:ascii="Times New Roman" w:hAnsi="Times New Roman"/>
          <w:spacing w:val="-3"/>
          <w:szCs w:val="24"/>
        </w:rPr>
        <w:t xml:space="preserve"> </w:t>
      </w:r>
      <w:r w:rsidRPr="008E29AA">
        <w:rPr>
          <w:rFonts w:ascii="Times New Roman" w:hAnsi="Times New Roman"/>
          <w:szCs w:val="24"/>
        </w:rPr>
        <w:t>notify</w:t>
      </w:r>
      <w:r w:rsidRPr="008E29AA">
        <w:rPr>
          <w:rFonts w:ascii="Times New Roman" w:hAnsi="Times New Roman"/>
          <w:spacing w:val="-2"/>
          <w:szCs w:val="24"/>
        </w:rPr>
        <w:t xml:space="preserve"> </w:t>
      </w:r>
      <w:r w:rsidRPr="008E29AA">
        <w:rPr>
          <w:rFonts w:ascii="Times New Roman" w:hAnsi="Times New Roman"/>
          <w:szCs w:val="24"/>
        </w:rPr>
        <w:t>both</w:t>
      </w:r>
      <w:r w:rsidRPr="008E29AA">
        <w:rPr>
          <w:rFonts w:ascii="Times New Roman" w:hAnsi="Times New Roman"/>
          <w:spacing w:val="-2"/>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individual</w:t>
      </w:r>
      <w:r w:rsidRPr="008E29AA">
        <w:rPr>
          <w:rFonts w:ascii="Times New Roman" w:hAnsi="Times New Roman"/>
          <w:spacing w:val="-2"/>
          <w:szCs w:val="24"/>
        </w:rPr>
        <w:t xml:space="preserve"> </w:t>
      </w:r>
      <w:r w:rsidRPr="008E29AA">
        <w:rPr>
          <w:rFonts w:ascii="Times New Roman" w:hAnsi="Times New Roman"/>
          <w:szCs w:val="24"/>
        </w:rPr>
        <w:t>and</w:t>
      </w:r>
      <w:r w:rsidRPr="008E29AA">
        <w:rPr>
          <w:rFonts w:ascii="Times New Roman" w:hAnsi="Times New Roman"/>
          <w:spacing w:val="-2"/>
          <w:szCs w:val="24"/>
        </w:rPr>
        <w:t xml:space="preserve"> </w:t>
      </w:r>
      <w:r w:rsidRPr="008E29AA">
        <w:rPr>
          <w:rFonts w:ascii="Times New Roman" w:hAnsi="Times New Roman"/>
          <w:szCs w:val="24"/>
        </w:rPr>
        <w:t>the</w:t>
      </w:r>
      <w:r w:rsidRPr="008E29AA">
        <w:rPr>
          <w:rFonts w:ascii="Times New Roman" w:hAnsi="Times New Roman"/>
          <w:spacing w:val="-3"/>
          <w:szCs w:val="24"/>
        </w:rPr>
        <w:t xml:space="preserve"> </w:t>
      </w:r>
      <w:r w:rsidRPr="008E29AA">
        <w:rPr>
          <w:rFonts w:ascii="Times New Roman" w:hAnsi="Times New Roman"/>
          <w:szCs w:val="24"/>
        </w:rPr>
        <w:t>EPP</w:t>
      </w:r>
      <w:r w:rsidRPr="008E29AA">
        <w:rPr>
          <w:rFonts w:ascii="Times New Roman" w:hAnsi="Times New Roman"/>
          <w:spacing w:val="-2"/>
          <w:szCs w:val="24"/>
        </w:rPr>
        <w:t xml:space="preserve"> </w:t>
      </w:r>
      <w:r w:rsidRPr="008E29AA">
        <w:rPr>
          <w:rFonts w:ascii="Times New Roman" w:hAnsi="Times New Roman"/>
          <w:szCs w:val="24"/>
        </w:rPr>
        <w:t>in</w:t>
      </w:r>
      <w:r w:rsidRPr="008E29AA">
        <w:rPr>
          <w:rFonts w:ascii="Times New Roman" w:hAnsi="Times New Roman"/>
          <w:spacing w:val="-2"/>
          <w:szCs w:val="24"/>
        </w:rPr>
        <w:t xml:space="preserve"> </w:t>
      </w:r>
      <w:r w:rsidRPr="008E29AA">
        <w:rPr>
          <w:rFonts w:ascii="Times New Roman" w:hAnsi="Times New Roman"/>
          <w:szCs w:val="24"/>
        </w:rPr>
        <w:t>writing</w:t>
      </w:r>
      <w:r w:rsidRPr="008E29AA">
        <w:rPr>
          <w:rFonts w:ascii="Times New Roman" w:hAnsi="Times New Roman"/>
          <w:spacing w:val="-3"/>
          <w:szCs w:val="24"/>
        </w:rPr>
        <w:t xml:space="preserve"> </w:t>
      </w:r>
      <w:r w:rsidRPr="008E29AA">
        <w:rPr>
          <w:rFonts w:ascii="Times New Roman" w:hAnsi="Times New Roman"/>
          <w:szCs w:val="24"/>
        </w:rPr>
        <w:t>of</w:t>
      </w:r>
      <w:r w:rsidRPr="008E29AA">
        <w:rPr>
          <w:rFonts w:ascii="Times New Roman" w:hAnsi="Times New Roman"/>
          <w:spacing w:val="-4"/>
          <w:szCs w:val="24"/>
        </w:rPr>
        <w:t xml:space="preserve"> </w:t>
      </w:r>
      <w:r w:rsidRPr="008E29AA">
        <w:rPr>
          <w:rFonts w:ascii="Times New Roman" w:hAnsi="Times New Roman"/>
          <w:szCs w:val="24"/>
        </w:rPr>
        <w:t>the findings of the review.</w:t>
      </w:r>
    </w:p>
    <w:p w14:paraId="6639FF07" w14:textId="77777777" w:rsidR="002A75E9" w:rsidRPr="008E29AA" w:rsidRDefault="002A75E9" w:rsidP="002A75E9">
      <w:pPr>
        <w:pStyle w:val="ListParagraph"/>
        <w:numPr>
          <w:ilvl w:val="1"/>
          <w:numId w:val="73"/>
        </w:numPr>
        <w:tabs>
          <w:tab w:val="left" w:pos="1438"/>
        </w:tabs>
        <w:autoSpaceDE w:val="0"/>
        <w:autoSpaceDN w:val="0"/>
        <w:ind w:left="1080" w:right="650" w:firstLine="0"/>
        <w:contextualSpacing w:val="0"/>
        <w:jc w:val="both"/>
        <w:rPr>
          <w:rFonts w:ascii="Times New Roman" w:hAnsi="Times New Roman"/>
          <w:szCs w:val="24"/>
        </w:rPr>
      </w:pP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a</w:t>
      </w:r>
      <w:r w:rsidRPr="008E29AA">
        <w:rPr>
          <w:rFonts w:ascii="Times New Roman" w:hAnsi="Times New Roman"/>
          <w:spacing w:val="-3"/>
          <w:szCs w:val="24"/>
        </w:rPr>
        <w:t xml:space="preserve"> </w:t>
      </w:r>
      <w:r w:rsidRPr="008E29AA">
        <w:rPr>
          <w:rFonts w:ascii="Times New Roman" w:hAnsi="Times New Roman"/>
          <w:szCs w:val="24"/>
        </w:rPr>
        <w:t>violation</w:t>
      </w:r>
      <w:r w:rsidRPr="008E29AA">
        <w:rPr>
          <w:rFonts w:ascii="Times New Roman" w:hAnsi="Times New Roman"/>
          <w:spacing w:val="-3"/>
          <w:szCs w:val="24"/>
        </w:rPr>
        <w:t xml:space="preserve"> </w:t>
      </w:r>
      <w:r w:rsidRPr="008E29AA">
        <w:rPr>
          <w:rFonts w:ascii="Times New Roman" w:hAnsi="Times New Roman"/>
          <w:szCs w:val="24"/>
        </w:rPr>
        <w:t>occurred,</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notice</w:t>
      </w:r>
      <w:r w:rsidRPr="008E29AA">
        <w:rPr>
          <w:rFonts w:ascii="Times New Roman" w:hAnsi="Times New Roman"/>
          <w:spacing w:val="-4"/>
          <w:szCs w:val="24"/>
        </w:rPr>
        <w:t xml:space="preserve"> </w:t>
      </w:r>
      <w:r w:rsidRPr="008E29AA">
        <w:rPr>
          <w:rFonts w:ascii="Times New Roman" w:hAnsi="Times New Roman"/>
          <w:szCs w:val="24"/>
        </w:rPr>
        <w:t>will</w:t>
      </w:r>
      <w:r w:rsidRPr="008E29AA">
        <w:rPr>
          <w:rFonts w:ascii="Times New Roman" w:hAnsi="Times New Roman"/>
          <w:spacing w:val="-1"/>
          <w:szCs w:val="24"/>
        </w:rPr>
        <w:t xml:space="preserve"> </w:t>
      </w:r>
      <w:r w:rsidRPr="008E29AA">
        <w:rPr>
          <w:rFonts w:ascii="Times New Roman" w:hAnsi="Times New Roman"/>
          <w:szCs w:val="24"/>
        </w:rPr>
        <w:t>specify the</w:t>
      </w:r>
      <w:r w:rsidRPr="008E29AA">
        <w:rPr>
          <w:rFonts w:ascii="Times New Roman" w:hAnsi="Times New Roman"/>
          <w:spacing w:val="-4"/>
          <w:szCs w:val="24"/>
        </w:rPr>
        <w:t xml:space="preserve"> </w:t>
      </w:r>
      <w:r w:rsidRPr="008E29AA">
        <w:rPr>
          <w:rFonts w:ascii="Times New Roman" w:hAnsi="Times New Roman"/>
          <w:szCs w:val="24"/>
        </w:rPr>
        <w:t>statute</w:t>
      </w:r>
      <w:r w:rsidRPr="008E29AA">
        <w:rPr>
          <w:rFonts w:ascii="Times New Roman" w:hAnsi="Times New Roman"/>
          <w:spacing w:val="-4"/>
          <w:szCs w:val="24"/>
        </w:rPr>
        <w:t xml:space="preserve"> </w:t>
      </w:r>
      <w:r w:rsidRPr="008E29AA">
        <w:rPr>
          <w:rFonts w:ascii="Times New Roman" w:hAnsi="Times New Roman"/>
          <w:szCs w:val="24"/>
        </w:rPr>
        <w:t>and/or</w:t>
      </w:r>
      <w:r w:rsidRPr="008E29AA">
        <w:rPr>
          <w:rFonts w:ascii="Times New Roman" w:hAnsi="Times New Roman"/>
          <w:spacing w:val="-3"/>
          <w:szCs w:val="24"/>
        </w:rPr>
        <w:t xml:space="preserve"> </w:t>
      </w:r>
      <w:r w:rsidRPr="008E29AA">
        <w:rPr>
          <w:rFonts w:ascii="Times New Roman" w:hAnsi="Times New Roman"/>
          <w:szCs w:val="24"/>
        </w:rPr>
        <w:t>rule</w:t>
      </w:r>
      <w:r w:rsidRPr="008E29AA">
        <w:rPr>
          <w:rFonts w:ascii="Times New Roman" w:hAnsi="Times New Roman"/>
          <w:spacing w:val="-5"/>
          <w:szCs w:val="24"/>
        </w:rPr>
        <w:t xml:space="preserve"> </w:t>
      </w:r>
      <w:r w:rsidRPr="008E29AA">
        <w:rPr>
          <w:rFonts w:ascii="Times New Roman" w:hAnsi="Times New Roman"/>
          <w:szCs w:val="24"/>
        </w:rPr>
        <w:t>that was alleged to have been violated.</w:t>
      </w:r>
    </w:p>
    <w:p w14:paraId="59F9A3E8" w14:textId="77777777" w:rsidR="002A75E9" w:rsidRPr="008E29AA" w:rsidRDefault="002A75E9" w:rsidP="002A75E9">
      <w:pPr>
        <w:pStyle w:val="ListParagraph"/>
        <w:numPr>
          <w:ilvl w:val="0"/>
          <w:numId w:val="73"/>
        </w:numPr>
        <w:tabs>
          <w:tab w:val="left" w:pos="718"/>
          <w:tab w:val="left" w:pos="720"/>
        </w:tabs>
        <w:autoSpaceDE w:val="0"/>
        <w:autoSpaceDN w:val="0"/>
        <w:ind w:right="672"/>
        <w:contextualSpacing w:val="0"/>
        <w:jc w:val="both"/>
        <w:rPr>
          <w:rFonts w:ascii="Times New Roman" w:hAnsi="Times New Roman"/>
          <w:szCs w:val="24"/>
        </w:rPr>
      </w:pPr>
      <w:r w:rsidRPr="008E29AA">
        <w:rPr>
          <w:rFonts w:ascii="Times New Roman" w:hAnsi="Times New Roman"/>
          <w:szCs w:val="24"/>
        </w:rPr>
        <w:t>Each</w:t>
      </w:r>
      <w:r w:rsidRPr="008E29AA">
        <w:rPr>
          <w:rFonts w:ascii="Times New Roman" w:hAnsi="Times New Roman"/>
          <w:spacing w:val="-3"/>
          <w:szCs w:val="24"/>
        </w:rPr>
        <w:t xml:space="preserve"> </w:t>
      </w:r>
      <w:r w:rsidRPr="008E29AA">
        <w:rPr>
          <w:rFonts w:ascii="Times New Roman" w:hAnsi="Times New Roman"/>
          <w:szCs w:val="24"/>
        </w:rPr>
        <w:t>party</w:t>
      </w:r>
      <w:r w:rsidRPr="008E29AA">
        <w:rPr>
          <w:rFonts w:ascii="Times New Roman" w:hAnsi="Times New Roman"/>
          <w:spacing w:val="-2"/>
          <w:szCs w:val="24"/>
        </w:rPr>
        <w:t xml:space="preserve"> </w:t>
      </w:r>
      <w:r w:rsidRPr="008E29AA">
        <w:rPr>
          <w:rFonts w:ascii="Times New Roman" w:hAnsi="Times New Roman"/>
          <w:szCs w:val="24"/>
        </w:rPr>
        <w:t>will</w:t>
      </w:r>
      <w:r w:rsidRPr="008E29AA">
        <w:rPr>
          <w:rFonts w:ascii="Times New Roman" w:hAnsi="Times New Roman"/>
          <w:spacing w:val="-4"/>
          <w:szCs w:val="24"/>
        </w:rPr>
        <w:t xml:space="preserve"> </w:t>
      </w:r>
      <w:r w:rsidRPr="008E29AA">
        <w:rPr>
          <w:rFonts w:ascii="Times New Roman" w:hAnsi="Times New Roman"/>
          <w:szCs w:val="24"/>
        </w:rPr>
        <w:t>have</w:t>
      </w:r>
      <w:r w:rsidRPr="008E29AA">
        <w:rPr>
          <w:rFonts w:ascii="Times New Roman" w:hAnsi="Times New Roman"/>
          <w:spacing w:val="-4"/>
          <w:szCs w:val="24"/>
        </w:rPr>
        <w:t xml:space="preserve"> </w:t>
      </w:r>
      <w:r w:rsidRPr="008E29AA">
        <w:rPr>
          <w:rFonts w:ascii="Times New Roman" w:hAnsi="Times New Roman"/>
          <w:szCs w:val="24"/>
        </w:rPr>
        <w:t>ten</w:t>
      </w:r>
      <w:r w:rsidRPr="008E29AA">
        <w:rPr>
          <w:rFonts w:ascii="Times New Roman" w:hAnsi="Times New Roman"/>
          <w:spacing w:val="-3"/>
          <w:szCs w:val="24"/>
        </w:rPr>
        <w:t xml:space="preserve"> </w:t>
      </w:r>
      <w:r w:rsidRPr="008E29AA">
        <w:rPr>
          <w:rFonts w:ascii="Times New Roman" w:hAnsi="Times New Roman"/>
          <w:szCs w:val="24"/>
        </w:rPr>
        <w:t>business</w:t>
      </w:r>
      <w:r w:rsidRPr="008E29AA">
        <w:rPr>
          <w:rFonts w:ascii="Times New Roman" w:hAnsi="Times New Roman"/>
          <w:spacing w:val="-5"/>
          <w:szCs w:val="24"/>
        </w:rPr>
        <w:t xml:space="preserve"> </w:t>
      </w:r>
      <w:r w:rsidRPr="008E29AA">
        <w:rPr>
          <w:rFonts w:ascii="Times New Roman" w:hAnsi="Times New Roman"/>
          <w:szCs w:val="24"/>
        </w:rPr>
        <w:t>days</w:t>
      </w:r>
      <w:r w:rsidRPr="008E29AA">
        <w:rPr>
          <w:rFonts w:ascii="Times New Roman" w:hAnsi="Times New Roman"/>
          <w:spacing w:val="-5"/>
          <w:szCs w:val="24"/>
        </w:rPr>
        <w:t xml:space="preserve"> </w:t>
      </w:r>
      <w:r w:rsidRPr="008E29AA">
        <w:rPr>
          <w:rFonts w:ascii="Times New Roman" w:hAnsi="Times New Roman"/>
          <w:szCs w:val="24"/>
        </w:rPr>
        <w:t>from</w:t>
      </w:r>
      <w:r w:rsidRPr="008E29AA">
        <w:rPr>
          <w:rFonts w:ascii="Times New Roman" w:hAnsi="Times New Roman"/>
          <w:spacing w:val="-4"/>
          <w:szCs w:val="24"/>
        </w:rPr>
        <w:t xml:space="preserve"> </w:t>
      </w:r>
      <w:r w:rsidRPr="008E29AA">
        <w:rPr>
          <w:rFonts w:ascii="Times New Roman" w:hAnsi="Times New Roman"/>
          <w:szCs w:val="24"/>
        </w:rPr>
        <w:t>date</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5"/>
          <w:szCs w:val="24"/>
        </w:rPr>
        <w:t xml:space="preserve"> </w:t>
      </w:r>
      <w:r w:rsidRPr="008E29AA">
        <w:rPr>
          <w:rFonts w:ascii="Times New Roman" w:hAnsi="Times New Roman"/>
          <w:szCs w:val="24"/>
        </w:rPr>
        <w:t>notification</w:t>
      </w:r>
      <w:r w:rsidRPr="008E29AA">
        <w:rPr>
          <w:rFonts w:ascii="Times New Roman" w:hAnsi="Times New Roman"/>
          <w:spacing w:val="-3"/>
          <w:szCs w:val="24"/>
        </w:rPr>
        <w:t xml:space="preserve"> </w:t>
      </w:r>
      <w:r w:rsidRPr="008E29AA">
        <w:rPr>
          <w:rFonts w:ascii="Times New Roman" w:hAnsi="Times New Roman"/>
          <w:szCs w:val="24"/>
        </w:rPr>
        <w:t>to</w:t>
      </w:r>
      <w:r w:rsidRPr="008E29AA">
        <w:rPr>
          <w:rFonts w:ascii="Times New Roman" w:hAnsi="Times New Roman"/>
          <w:spacing w:val="-3"/>
          <w:szCs w:val="24"/>
        </w:rPr>
        <w:t xml:space="preserve"> </w:t>
      </w:r>
      <w:r w:rsidRPr="008E29AA">
        <w:rPr>
          <w:rFonts w:ascii="Times New Roman" w:hAnsi="Times New Roman"/>
          <w:szCs w:val="24"/>
        </w:rPr>
        <w:t>present</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or</w:t>
      </w:r>
      <w:r w:rsidRPr="008E29AA">
        <w:rPr>
          <w:rFonts w:ascii="Times New Roman" w:hAnsi="Times New Roman"/>
          <w:spacing w:val="-3"/>
          <w:szCs w:val="24"/>
        </w:rPr>
        <w:t xml:space="preserve"> </w:t>
      </w:r>
      <w:r w:rsidRPr="008E29AA">
        <w:rPr>
          <w:rFonts w:ascii="Times New Roman" w:hAnsi="Times New Roman"/>
          <w:szCs w:val="24"/>
        </w:rPr>
        <w:t>to dispute the findings of the review.</w:t>
      </w:r>
    </w:p>
    <w:p w14:paraId="5911D87E" w14:textId="77777777" w:rsidR="002A75E9" w:rsidRPr="008E29AA" w:rsidRDefault="002A75E9" w:rsidP="002A75E9">
      <w:pPr>
        <w:pStyle w:val="ListParagraph"/>
        <w:numPr>
          <w:ilvl w:val="1"/>
          <w:numId w:val="73"/>
        </w:numPr>
        <w:tabs>
          <w:tab w:val="left" w:pos="1438"/>
        </w:tabs>
        <w:autoSpaceDE w:val="0"/>
        <w:autoSpaceDN w:val="0"/>
        <w:ind w:left="1080" w:right="442" w:firstLine="0"/>
        <w:contextualSpacing w:val="0"/>
        <w:jc w:val="both"/>
        <w:rPr>
          <w:rFonts w:ascii="Times New Roman" w:hAnsi="Times New Roman"/>
          <w:szCs w:val="24"/>
        </w:rPr>
      </w:pPr>
      <w:r w:rsidRPr="008E29AA">
        <w:rPr>
          <w:rFonts w:ascii="Times New Roman" w:hAnsi="Times New Roman"/>
          <w:szCs w:val="24"/>
        </w:rPr>
        <w:lastRenderedPageBreak/>
        <w:t>After</w:t>
      </w:r>
      <w:r w:rsidRPr="008E29AA">
        <w:rPr>
          <w:rFonts w:ascii="Times New Roman" w:hAnsi="Times New Roman"/>
          <w:spacing w:val="-4"/>
          <w:szCs w:val="24"/>
        </w:rPr>
        <w:t xml:space="preserve"> </w:t>
      </w:r>
      <w:r w:rsidRPr="008E29AA">
        <w:rPr>
          <w:rFonts w:ascii="Times New Roman" w:hAnsi="Times New Roman"/>
          <w:szCs w:val="24"/>
        </w:rPr>
        <w:t>reviewing</w:t>
      </w:r>
      <w:r w:rsidRPr="008E29AA">
        <w:rPr>
          <w:rFonts w:ascii="Times New Roman" w:hAnsi="Times New Roman"/>
          <w:spacing w:val="-4"/>
          <w:szCs w:val="24"/>
        </w:rPr>
        <w:t xml:space="preserve"> </w:t>
      </w:r>
      <w:r w:rsidRPr="008E29AA">
        <w:rPr>
          <w:rFonts w:ascii="Times New Roman" w:hAnsi="Times New Roman"/>
          <w:szCs w:val="24"/>
        </w:rPr>
        <w:t>any</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no</w:t>
      </w:r>
      <w:r w:rsidRPr="008E29AA">
        <w:rPr>
          <w:rFonts w:ascii="Times New Roman" w:hAnsi="Times New Roman"/>
          <w:spacing w:val="-3"/>
          <w:szCs w:val="24"/>
        </w:rPr>
        <w:t xml:space="preserve"> </w:t>
      </w:r>
      <w:r w:rsidRPr="008E29AA">
        <w:rPr>
          <w:rFonts w:ascii="Times New Roman" w:hAnsi="Times New Roman"/>
          <w:szCs w:val="24"/>
        </w:rPr>
        <w:t>violation</w:t>
      </w:r>
      <w:r w:rsidRPr="008E29AA">
        <w:rPr>
          <w:rFonts w:ascii="Times New Roman" w:hAnsi="Times New Roman"/>
          <w:spacing w:val="-3"/>
          <w:szCs w:val="24"/>
        </w:rPr>
        <w:t xml:space="preserve"> </w:t>
      </w:r>
      <w:r w:rsidRPr="008E29AA">
        <w:rPr>
          <w:rFonts w:ascii="Times New Roman" w:hAnsi="Times New Roman"/>
          <w:szCs w:val="24"/>
        </w:rPr>
        <w:t>has</w:t>
      </w:r>
      <w:r w:rsidRPr="008E29AA">
        <w:rPr>
          <w:rFonts w:ascii="Times New Roman" w:hAnsi="Times New Roman"/>
          <w:spacing w:val="-4"/>
          <w:szCs w:val="24"/>
        </w:rPr>
        <w:t xml:space="preserve"> </w:t>
      </w:r>
      <w:r w:rsidRPr="008E29AA">
        <w:rPr>
          <w:rFonts w:ascii="Times New Roman" w:hAnsi="Times New Roman"/>
          <w:szCs w:val="24"/>
        </w:rPr>
        <w:t>occurred,</w:t>
      </w:r>
      <w:r w:rsidRPr="008E29AA">
        <w:rPr>
          <w:rFonts w:ascii="Times New Roman" w:hAnsi="Times New Roman"/>
          <w:spacing w:val="-3"/>
          <w:szCs w:val="24"/>
        </w:rPr>
        <w:t xml:space="preserve"> </w:t>
      </w:r>
      <w:r w:rsidRPr="008E29AA">
        <w:rPr>
          <w:rFonts w:ascii="Times New Roman" w:hAnsi="Times New Roman"/>
          <w:szCs w:val="24"/>
        </w:rPr>
        <w:t xml:space="preserve">the complaint will be </w:t>
      </w:r>
      <w:proofErr w:type="gramStart"/>
      <w:r w:rsidRPr="008E29AA">
        <w:rPr>
          <w:rFonts w:ascii="Times New Roman" w:hAnsi="Times New Roman"/>
          <w:szCs w:val="24"/>
        </w:rPr>
        <w:t>closed</w:t>
      </w:r>
      <w:proofErr w:type="gramEnd"/>
      <w:r w:rsidRPr="008E29AA">
        <w:rPr>
          <w:rFonts w:ascii="Times New Roman" w:hAnsi="Times New Roman"/>
          <w:szCs w:val="24"/>
        </w:rPr>
        <w:t xml:space="preserve"> and NCDPI staff will notify both parties in writing.</w:t>
      </w:r>
    </w:p>
    <w:p w14:paraId="1CAB321E" w14:textId="77777777" w:rsidR="002A75E9" w:rsidRPr="008E29AA" w:rsidRDefault="002A75E9" w:rsidP="002A75E9">
      <w:pPr>
        <w:pStyle w:val="ListParagraph"/>
        <w:numPr>
          <w:ilvl w:val="1"/>
          <w:numId w:val="73"/>
        </w:numPr>
        <w:tabs>
          <w:tab w:val="left" w:pos="1439"/>
        </w:tabs>
        <w:autoSpaceDE w:val="0"/>
        <w:autoSpaceDN w:val="0"/>
        <w:spacing w:before="1"/>
        <w:ind w:left="1080" w:right="437" w:firstLine="0"/>
        <w:contextualSpacing w:val="0"/>
        <w:jc w:val="both"/>
        <w:rPr>
          <w:rFonts w:ascii="Times New Roman" w:hAnsi="Times New Roman"/>
          <w:szCs w:val="24"/>
        </w:rPr>
      </w:pPr>
      <w:r w:rsidRPr="008E29AA">
        <w:rPr>
          <w:rFonts w:ascii="Times New Roman" w:hAnsi="Times New Roman"/>
          <w:szCs w:val="24"/>
        </w:rPr>
        <w:t>After</w:t>
      </w:r>
      <w:r w:rsidRPr="008E29AA">
        <w:rPr>
          <w:rFonts w:ascii="Times New Roman" w:hAnsi="Times New Roman"/>
          <w:spacing w:val="-4"/>
          <w:szCs w:val="24"/>
        </w:rPr>
        <w:t xml:space="preserve"> </w:t>
      </w:r>
      <w:r w:rsidRPr="008E29AA">
        <w:rPr>
          <w:rFonts w:ascii="Times New Roman" w:hAnsi="Times New Roman"/>
          <w:szCs w:val="24"/>
        </w:rPr>
        <w:t>reviewing</w:t>
      </w:r>
      <w:r w:rsidRPr="008E29AA">
        <w:rPr>
          <w:rFonts w:ascii="Times New Roman" w:hAnsi="Times New Roman"/>
          <w:spacing w:val="-4"/>
          <w:szCs w:val="24"/>
        </w:rPr>
        <w:t xml:space="preserve"> </w:t>
      </w:r>
      <w:r w:rsidRPr="008E29AA">
        <w:rPr>
          <w:rFonts w:ascii="Times New Roman" w:hAnsi="Times New Roman"/>
          <w:szCs w:val="24"/>
        </w:rPr>
        <w:t>any</w:t>
      </w:r>
      <w:r w:rsidRPr="008E29AA">
        <w:rPr>
          <w:rFonts w:ascii="Times New Roman" w:hAnsi="Times New Roman"/>
          <w:spacing w:val="-3"/>
          <w:szCs w:val="24"/>
        </w:rPr>
        <w:t xml:space="preserve"> </w:t>
      </w:r>
      <w:r w:rsidRPr="008E29AA">
        <w:rPr>
          <w:rFonts w:ascii="Times New Roman" w:hAnsi="Times New Roman"/>
          <w:szCs w:val="24"/>
        </w:rPr>
        <w:t>additional</w:t>
      </w:r>
      <w:r w:rsidRPr="008E29AA">
        <w:rPr>
          <w:rFonts w:ascii="Times New Roman" w:hAnsi="Times New Roman"/>
          <w:spacing w:val="-3"/>
          <w:szCs w:val="24"/>
        </w:rPr>
        <w:t xml:space="preserve"> </w:t>
      </w:r>
      <w:r w:rsidRPr="008E29AA">
        <w:rPr>
          <w:rFonts w:ascii="Times New Roman" w:hAnsi="Times New Roman"/>
          <w:szCs w:val="24"/>
        </w:rPr>
        <w:t>information,</w:t>
      </w:r>
      <w:r w:rsidRPr="008E29AA">
        <w:rPr>
          <w:rFonts w:ascii="Times New Roman" w:hAnsi="Times New Roman"/>
          <w:spacing w:val="-3"/>
          <w:szCs w:val="24"/>
        </w:rPr>
        <w:t xml:space="preserve"> </w:t>
      </w:r>
      <w:r w:rsidRPr="008E29AA">
        <w:rPr>
          <w:rFonts w:ascii="Times New Roman" w:hAnsi="Times New Roman"/>
          <w:szCs w:val="24"/>
        </w:rPr>
        <w:t>if</w:t>
      </w:r>
      <w:r w:rsidRPr="008E29AA">
        <w:rPr>
          <w:rFonts w:ascii="Times New Roman" w:hAnsi="Times New Roman"/>
          <w:spacing w:val="-4"/>
          <w:szCs w:val="24"/>
        </w:rPr>
        <w:t xml:space="preserve"> </w:t>
      </w:r>
      <w:r w:rsidRPr="008E29AA">
        <w:rPr>
          <w:rFonts w:ascii="Times New Roman" w:hAnsi="Times New Roman"/>
          <w:szCs w:val="24"/>
        </w:rPr>
        <w:t>NCDPI</w:t>
      </w:r>
      <w:r w:rsidRPr="008E29AA">
        <w:rPr>
          <w:rFonts w:ascii="Times New Roman" w:hAnsi="Times New Roman"/>
          <w:spacing w:val="-3"/>
          <w:szCs w:val="24"/>
        </w:rPr>
        <w:t xml:space="preserve"> </w:t>
      </w:r>
      <w:r w:rsidRPr="008E29AA">
        <w:rPr>
          <w:rFonts w:ascii="Times New Roman" w:hAnsi="Times New Roman"/>
          <w:szCs w:val="24"/>
        </w:rPr>
        <w:t>staff</w:t>
      </w:r>
      <w:r w:rsidRPr="008E29AA">
        <w:rPr>
          <w:rFonts w:ascii="Times New Roman" w:hAnsi="Times New Roman"/>
          <w:spacing w:val="-5"/>
          <w:szCs w:val="24"/>
        </w:rPr>
        <w:t xml:space="preserve"> </w:t>
      </w:r>
      <w:r w:rsidRPr="008E29AA">
        <w:rPr>
          <w:rFonts w:ascii="Times New Roman" w:hAnsi="Times New Roman"/>
          <w:szCs w:val="24"/>
        </w:rPr>
        <w:t>find</w:t>
      </w:r>
      <w:r w:rsidRPr="008E29AA">
        <w:rPr>
          <w:rFonts w:ascii="Times New Roman" w:hAnsi="Times New Roman"/>
          <w:spacing w:val="-3"/>
          <w:szCs w:val="24"/>
        </w:rPr>
        <w:t xml:space="preserve"> </w:t>
      </w:r>
      <w:r w:rsidRPr="008E29AA">
        <w:rPr>
          <w:rFonts w:ascii="Times New Roman" w:hAnsi="Times New Roman"/>
          <w:szCs w:val="24"/>
        </w:rPr>
        <w:t>that</w:t>
      </w:r>
      <w:r w:rsidRPr="008E29AA">
        <w:rPr>
          <w:rFonts w:ascii="Times New Roman" w:hAnsi="Times New Roman"/>
          <w:spacing w:val="-3"/>
          <w:szCs w:val="24"/>
        </w:rPr>
        <w:t xml:space="preserve"> </w:t>
      </w:r>
      <w:r w:rsidRPr="008E29AA">
        <w:rPr>
          <w:rFonts w:ascii="Times New Roman" w:hAnsi="Times New Roman"/>
          <w:szCs w:val="24"/>
        </w:rPr>
        <w:t>the</w:t>
      </w:r>
      <w:r w:rsidRPr="008E29AA">
        <w:rPr>
          <w:rFonts w:ascii="Times New Roman" w:hAnsi="Times New Roman"/>
          <w:spacing w:val="-4"/>
          <w:szCs w:val="24"/>
        </w:rPr>
        <w:t xml:space="preserve"> </w:t>
      </w:r>
      <w:r w:rsidRPr="008E29AA">
        <w:rPr>
          <w:rFonts w:ascii="Times New Roman" w:hAnsi="Times New Roman"/>
          <w:szCs w:val="24"/>
        </w:rPr>
        <w:t>EPP</w:t>
      </w:r>
      <w:r w:rsidRPr="008E29AA">
        <w:rPr>
          <w:rFonts w:ascii="Times New Roman" w:hAnsi="Times New Roman"/>
          <w:spacing w:val="-5"/>
          <w:szCs w:val="24"/>
        </w:rPr>
        <w:t xml:space="preserve"> </w:t>
      </w:r>
      <w:r w:rsidRPr="008E29AA">
        <w:rPr>
          <w:rFonts w:ascii="Times New Roman" w:hAnsi="Times New Roman"/>
          <w:szCs w:val="24"/>
        </w:rPr>
        <w:t>has</w:t>
      </w:r>
      <w:r w:rsidRPr="008E29AA">
        <w:rPr>
          <w:rFonts w:ascii="Times New Roman" w:hAnsi="Times New Roman"/>
          <w:spacing w:val="-4"/>
          <w:szCs w:val="24"/>
        </w:rPr>
        <w:t xml:space="preserve"> </w:t>
      </w:r>
      <w:r w:rsidRPr="008E29AA">
        <w:rPr>
          <w:rFonts w:ascii="Times New Roman" w:hAnsi="Times New Roman"/>
          <w:szCs w:val="24"/>
        </w:rPr>
        <w:t>violated</w:t>
      </w:r>
      <w:r w:rsidRPr="008E29AA">
        <w:rPr>
          <w:rFonts w:ascii="Times New Roman" w:hAnsi="Times New Roman"/>
          <w:spacing w:val="-3"/>
          <w:szCs w:val="24"/>
        </w:rPr>
        <w:t xml:space="preserve"> </w:t>
      </w:r>
      <w:r w:rsidRPr="008E29AA">
        <w:rPr>
          <w:rFonts w:ascii="Times New Roman" w:hAnsi="Times New Roman"/>
          <w:szCs w:val="24"/>
        </w:rPr>
        <w:t>SBE</w:t>
      </w:r>
      <w:r w:rsidRPr="008E29AA">
        <w:rPr>
          <w:rFonts w:ascii="Times New Roman" w:hAnsi="Times New Roman"/>
          <w:spacing w:val="-3"/>
          <w:szCs w:val="24"/>
        </w:rPr>
        <w:t xml:space="preserve"> </w:t>
      </w:r>
      <w:r w:rsidRPr="008E29AA">
        <w:rPr>
          <w:rFonts w:ascii="Times New Roman" w:hAnsi="Times New Roman"/>
          <w:szCs w:val="24"/>
        </w:rPr>
        <w:t>rules and/or state law, additional actions may be taken against the EPP.</w:t>
      </w:r>
    </w:p>
    <w:p w14:paraId="6EAE624A" w14:textId="77777777" w:rsidR="002A75E9" w:rsidRPr="008E29AA" w:rsidRDefault="002A75E9" w:rsidP="002A75E9">
      <w:pPr>
        <w:pStyle w:val="ListParagraph"/>
        <w:numPr>
          <w:ilvl w:val="0"/>
          <w:numId w:val="73"/>
        </w:numPr>
        <w:tabs>
          <w:tab w:val="left" w:pos="718"/>
        </w:tabs>
        <w:autoSpaceDE w:val="0"/>
        <w:autoSpaceDN w:val="0"/>
        <w:spacing w:line="241" w:lineRule="exact"/>
        <w:ind w:left="718" w:hanging="358"/>
        <w:contextualSpacing w:val="0"/>
        <w:jc w:val="both"/>
        <w:rPr>
          <w:rFonts w:ascii="Times New Roman" w:hAnsi="Times New Roman"/>
          <w:szCs w:val="24"/>
        </w:rPr>
      </w:pPr>
      <w:r w:rsidRPr="008E29AA">
        <w:rPr>
          <w:rFonts w:ascii="Times New Roman" w:hAnsi="Times New Roman"/>
          <w:szCs w:val="24"/>
        </w:rPr>
        <w:t>The</w:t>
      </w:r>
      <w:r w:rsidRPr="008E29AA">
        <w:rPr>
          <w:rFonts w:ascii="Times New Roman" w:hAnsi="Times New Roman"/>
          <w:spacing w:val="-6"/>
          <w:szCs w:val="24"/>
        </w:rPr>
        <w:t xml:space="preserve"> </w:t>
      </w:r>
      <w:r w:rsidRPr="008E29AA">
        <w:rPr>
          <w:rFonts w:ascii="Times New Roman" w:hAnsi="Times New Roman"/>
          <w:szCs w:val="24"/>
        </w:rPr>
        <w:t>State</w:t>
      </w:r>
      <w:r w:rsidRPr="008E29AA">
        <w:rPr>
          <w:rFonts w:ascii="Times New Roman" w:hAnsi="Times New Roman"/>
          <w:spacing w:val="-5"/>
          <w:szCs w:val="24"/>
        </w:rPr>
        <w:t xml:space="preserve"> </w:t>
      </w:r>
      <w:r w:rsidRPr="008E29AA">
        <w:rPr>
          <w:rFonts w:ascii="Times New Roman" w:hAnsi="Times New Roman"/>
          <w:szCs w:val="24"/>
        </w:rPr>
        <w:t>Board</w:t>
      </w:r>
      <w:r w:rsidRPr="008E29AA">
        <w:rPr>
          <w:rFonts w:ascii="Times New Roman" w:hAnsi="Times New Roman"/>
          <w:spacing w:val="-5"/>
          <w:szCs w:val="24"/>
        </w:rPr>
        <w:t xml:space="preserve"> </w:t>
      </w:r>
      <w:r w:rsidRPr="008E29AA">
        <w:rPr>
          <w:rFonts w:ascii="Times New Roman" w:hAnsi="Times New Roman"/>
          <w:szCs w:val="24"/>
        </w:rPr>
        <w:t>of</w:t>
      </w:r>
      <w:r w:rsidRPr="008E29AA">
        <w:rPr>
          <w:rFonts w:ascii="Times New Roman" w:hAnsi="Times New Roman"/>
          <w:spacing w:val="-6"/>
          <w:szCs w:val="24"/>
        </w:rPr>
        <w:t xml:space="preserve"> </w:t>
      </w:r>
      <w:r w:rsidRPr="008E29AA">
        <w:rPr>
          <w:rFonts w:ascii="Times New Roman" w:hAnsi="Times New Roman"/>
          <w:szCs w:val="24"/>
        </w:rPr>
        <w:t>Education</w:t>
      </w:r>
      <w:r w:rsidRPr="008E29AA">
        <w:rPr>
          <w:rFonts w:ascii="Times New Roman" w:hAnsi="Times New Roman"/>
          <w:spacing w:val="-5"/>
          <w:szCs w:val="24"/>
        </w:rPr>
        <w:t xml:space="preserve"> </w:t>
      </w:r>
      <w:r w:rsidRPr="008E29AA">
        <w:rPr>
          <w:rFonts w:ascii="Times New Roman" w:hAnsi="Times New Roman"/>
          <w:szCs w:val="24"/>
        </w:rPr>
        <w:t>shall</w:t>
      </w:r>
      <w:r w:rsidRPr="008E29AA">
        <w:rPr>
          <w:rFonts w:ascii="Times New Roman" w:hAnsi="Times New Roman"/>
          <w:spacing w:val="-5"/>
          <w:szCs w:val="24"/>
        </w:rPr>
        <w:t xml:space="preserve"> </w:t>
      </w:r>
      <w:r w:rsidRPr="008E29AA">
        <w:rPr>
          <w:rFonts w:ascii="Times New Roman" w:hAnsi="Times New Roman"/>
          <w:szCs w:val="24"/>
        </w:rPr>
        <w:t>retain</w:t>
      </w:r>
      <w:r w:rsidRPr="008E29AA">
        <w:rPr>
          <w:rFonts w:ascii="Times New Roman" w:hAnsi="Times New Roman"/>
          <w:spacing w:val="-4"/>
          <w:szCs w:val="24"/>
        </w:rPr>
        <w:t xml:space="preserve"> </w:t>
      </w:r>
      <w:r w:rsidRPr="008E29AA">
        <w:rPr>
          <w:rFonts w:ascii="Times New Roman" w:hAnsi="Times New Roman"/>
          <w:szCs w:val="24"/>
        </w:rPr>
        <w:t>a</w:t>
      </w:r>
      <w:r w:rsidRPr="008E29AA">
        <w:rPr>
          <w:rFonts w:ascii="Times New Roman" w:hAnsi="Times New Roman"/>
          <w:spacing w:val="-5"/>
          <w:szCs w:val="24"/>
        </w:rPr>
        <w:t xml:space="preserve"> </w:t>
      </w:r>
      <w:r w:rsidRPr="008E29AA">
        <w:rPr>
          <w:rFonts w:ascii="Times New Roman" w:hAnsi="Times New Roman"/>
          <w:szCs w:val="24"/>
        </w:rPr>
        <w:t>copy</w:t>
      </w:r>
      <w:r w:rsidRPr="008E29AA">
        <w:rPr>
          <w:rFonts w:ascii="Times New Roman" w:hAnsi="Times New Roman"/>
          <w:spacing w:val="-4"/>
          <w:szCs w:val="24"/>
        </w:rPr>
        <w:t xml:space="preserve"> </w:t>
      </w:r>
      <w:r w:rsidRPr="008E29AA">
        <w:rPr>
          <w:rFonts w:ascii="Times New Roman" w:hAnsi="Times New Roman"/>
          <w:szCs w:val="24"/>
        </w:rPr>
        <w:t>of</w:t>
      </w:r>
      <w:r w:rsidRPr="008E29AA">
        <w:rPr>
          <w:rFonts w:ascii="Times New Roman" w:hAnsi="Times New Roman"/>
          <w:spacing w:val="-7"/>
          <w:szCs w:val="24"/>
        </w:rPr>
        <w:t xml:space="preserve"> </w:t>
      </w:r>
      <w:r w:rsidRPr="008E29AA">
        <w:rPr>
          <w:rFonts w:ascii="Times New Roman" w:hAnsi="Times New Roman"/>
          <w:szCs w:val="24"/>
        </w:rPr>
        <w:t>all</w:t>
      </w:r>
      <w:r w:rsidRPr="008E29AA">
        <w:rPr>
          <w:rFonts w:ascii="Times New Roman" w:hAnsi="Times New Roman"/>
          <w:spacing w:val="-5"/>
          <w:szCs w:val="24"/>
        </w:rPr>
        <w:t xml:space="preserve"> </w:t>
      </w:r>
      <w:r w:rsidRPr="008E29AA">
        <w:rPr>
          <w:rFonts w:ascii="Times New Roman" w:hAnsi="Times New Roman"/>
          <w:szCs w:val="24"/>
        </w:rPr>
        <w:t>alleged</w:t>
      </w:r>
      <w:r w:rsidRPr="008E29AA">
        <w:rPr>
          <w:rFonts w:ascii="Times New Roman" w:hAnsi="Times New Roman"/>
          <w:spacing w:val="-5"/>
          <w:szCs w:val="24"/>
        </w:rPr>
        <w:t xml:space="preserve"> </w:t>
      </w:r>
      <w:r w:rsidRPr="008E29AA">
        <w:rPr>
          <w:rFonts w:ascii="Times New Roman" w:hAnsi="Times New Roman"/>
          <w:szCs w:val="24"/>
        </w:rPr>
        <w:t>violations</w:t>
      </w:r>
      <w:r w:rsidRPr="008E29AA">
        <w:rPr>
          <w:rFonts w:ascii="Times New Roman" w:hAnsi="Times New Roman"/>
          <w:spacing w:val="-6"/>
          <w:szCs w:val="24"/>
        </w:rPr>
        <w:t xml:space="preserve"> </w:t>
      </w:r>
      <w:r w:rsidRPr="008E29AA">
        <w:rPr>
          <w:rFonts w:ascii="Times New Roman" w:hAnsi="Times New Roman"/>
          <w:szCs w:val="24"/>
        </w:rPr>
        <w:t>for</w:t>
      </w:r>
      <w:r w:rsidRPr="008E29AA">
        <w:rPr>
          <w:rFonts w:ascii="Times New Roman" w:hAnsi="Times New Roman"/>
          <w:spacing w:val="-4"/>
          <w:szCs w:val="24"/>
        </w:rPr>
        <w:t xml:space="preserve"> </w:t>
      </w:r>
      <w:r w:rsidRPr="008E29AA">
        <w:rPr>
          <w:rFonts w:ascii="Times New Roman" w:hAnsi="Times New Roman"/>
          <w:szCs w:val="24"/>
        </w:rPr>
        <w:t>use</w:t>
      </w:r>
      <w:r w:rsidRPr="008E29AA">
        <w:rPr>
          <w:rFonts w:ascii="Times New Roman" w:hAnsi="Times New Roman"/>
          <w:spacing w:val="-6"/>
          <w:szCs w:val="24"/>
        </w:rPr>
        <w:t xml:space="preserve"> </w:t>
      </w:r>
      <w:r w:rsidRPr="008E29AA">
        <w:rPr>
          <w:rFonts w:ascii="Times New Roman" w:hAnsi="Times New Roman"/>
          <w:szCs w:val="24"/>
        </w:rPr>
        <w:t>in</w:t>
      </w:r>
      <w:r w:rsidRPr="008E29AA">
        <w:rPr>
          <w:rFonts w:ascii="Times New Roman" w:hAnsi="Times New Roman"/>
          <w:spacing w:val="-4"/>
          <w:szCs w:val="24"/>
        </w:rPr>
        <w:t xml:space="preserve"> </w:t>
      </w:r>
      <w:r w:rsidRPr="008E29AA">
        <w:rPr>
          <w:rFonts w:ascii="Times New Roman" w:hAnsi="Times New Roman"/>
          <w:szCs w:val="24"/>
        </w:rPr>
        <w:t>EPP</w:t>
      </w:r>
      <w:r w:rsidRPr="008E29AA">
        <w:rPr>
          <w:rFonts w:ascii="Times New Roman" w:hAnsi="Times New Roman"/>
          <w:spacing w:val="-5"/>
          <w:szCs w:val="24"/>
        </w:rPr>
        <w:t xml:space="preserve"> </w:t>
      </w:r>
      <w:r w:rsidRPr="008E29AA">
        <w:rPr>
          <w:rFonts w:ascii="Times New Roman" w:hAnsi="Times New Roman"/>
          <w:szCs w:val="24"/>
        </w:rPr>
        <w:t>risk</w:t>
      </w:r>
      <w:r w:rsidRPr="008E29AA">
        <w:rPr>
          <w:rFonts w:ascii="Times New Roman" w:hAnsi="Times New Roman"/>
          <w:spacing w:val="-3"/>
          <w:szCs w:val="24"/>
        </w:rPr>
        <w:t xml:space="preserve"> </w:t>
      </w:r>
      <w:r w:rsidRPr="008E29AA">
        <w:rPr>
          <w:rFonts w:ascii="Times New Roman" w:hAnsi="Times New Roman"/>
          <w:spacing w:val="-2"/>
          <w:szCs w:val="24"/>
        </w:rPr>
        <w:t>assessment.</w:t>
      </w:r>
    </w:p>
    <w:p w14:paraId="32FDB655" w14:textId="77777777" w:rsidR="002A75E9" w:rsidRDefault="002A75E9" w:rsidP="002A75E9">
      <w:pPr>
        <w:pStyle w:val="ListParagraph"/>
        <w:spacing w:line="241" w:lineRule="exact"/>
        <w:rPr>
          <w:sz w:val="20"/>
        </w:rPr>
        <w:sectPr w:rsidR="002A75E9" w:rsidSect="002A75E9">
          <w:pgSz w:w="12240" w:h="15840"/>
          <w:pgMar w:top="1620" w:right="1080" w:bottom="280" w:left="1440" w:header="720" w:footer="720" w:gutter="0"/>
          <w:cols w:space="720"/>
        </w:sectPr>
      </w:pPr>
    </w:p>
    <w:tbl>
      <w:tblPr>
        <w:tblW w:w="0" w:type="auto"/>
        <w:tblInd w:w="7" w:type="dxa"/>
        <w:tblLayout w:type="fixed"/>
        <w:tblCellMar>
          <w:left w:w="0" w:type="dxa"/>
          <w:right w:w="0" w:type="dxa"/>
        </w:tblCellMar>
        <w:tblLook w:val="01E0" w:firstRow="1" w:lastRow="1" w:firstColumn="1" w:lastColumn="1" w:noHBand="0" w:noVBand="0"/>
      </w:tblPr>
      <w:tblGrid>
        <w:gridCol w:w="9361"/>
      </w:tblGrid>
      <w:tr w:rsidR="002A75E9" w14:paraId="5F6FA95D" w14:textId="77777777" w:rsidTr="00FB27B7">
        <w:trPr>
          <w:trHeight w:val="257"/>
        </w:trPr>
        <w:tc>
          <w:tcPr>
            <w:tcW w:w="9361" w:type="dxa"/>
            <w:shd w:val="clear" w:color="auto" w:fill="000000"/>
          </w:tcPr>
          <w:p w14:paraId="4A48A1B0" w14:textId="77777777" w:rsidR="002A75E9" w:rsidRDefault="002A75E9" w:rsidP="00FB27B7">
            <w:pPr>
              <w:pStyle w:val="TableParagraph"/>
              <w:spacing w:line="237" w:lineRule="exact"/>
              <w:ind w:right="2982"/>
              <w:jc w:val="right"/>
              <w:rPr>
                <w:rFonts w:ascii="Cambria"/>
                <w:b/>
              </w:rPr>
            </w:pPr>
            <w:r>
              <w:rPr>
                <w:rFonts w:ascii="Cambria"/>
                <w:b/>
                <w:color w:val="FFFFFF"/>
              </w:rPr>
              <w:lastRenderedPageBreak/>
              <w:t>Complainant</w:t>
            </w:r>
            <w:r>
              <w:rPr>
                <w:rFonts w:ascii="Cambria"/>
                <w:b/>
                <w:color w:val="FFFFFF"/>
                <w:spacing w:val="-7"/>
              </w:rPr>
              <w:t xml:space="preserve"> </w:t>
            </w:r>
            <w:r>
              <w:rPr>
                <w:rFonts w:ascii="Cambria"/>
                <w:b/>
                <w:color w:val="FFFFFF"/>
              </w:rPr>
              <w:t>Contact</w:t>
            </w:r>
            <w:r>
              <w:rPr>
                <w:rFonts w:ascii="Cambria"/>
                <w:b/>
                <w:color w:val="FFFFFF"/>
                <w:spacing w:val="-7"/>
              </w:rPr>
              <w:t xml:space="preserve"> </w:t>
            </w:r>
            <w:r>
              <w:rPr>
                <w:rFonts w:ascii="Cambria"/>
                <w:b/>
                <w:color w:val="FFFFFF"/>
                <w:spacing w:val="-2"/>
              </w:rPr>
              <w:t>Information</w:t>
            </w:r>
          </w:p>
        </w:tc>
      </w:tr>
      <w:tr w:rsidR="002A75E9" w14:paraId="64B8EFB0" w14:textId="77777777" w:rsidTr="00FB27B7">
        <w:trPr>
          <w:trHeight w:val="438"/>
        </w:trPr>
        <w:tc>
          <w:tcPr>
            <w:tcW w:w="9361" w:type="dxa"/>
          </w:tcPr>
          <w:p w14:paraId="59C1391D" w14:textId="77777777" w:rsidR="002A75E9" w:rsidRDefault="002A75E9" w:rsidP="00FB27B7">
            <w:pPr>
              <w:pStyle w:val="TableParagraph"/>
              <w:spacing w:before="153"/>
              <w:ind w:right="2976"/>
              <w:jc w:val="right"/>
              <w:rPr>
                <w:sz w:val="20"/>
              </w:rPr>
            </w:pPr>
            <w:r>
              <w:rPr>
                <w:spacing w:val="-2"/>
                <w:sz w:val="20"/>
              </w:rPr>
              <w:t>Date:</w:t>
            </w:r>
          </w:p>
        </w:tc>
      </w:tr>
      <w:tr w:rsidR="002A75E9" w14:paraId="50BEF1C4" w14:textId="77777777" w:rsidTr="00FB27B7">
        <w:trPr>
          <w:trHeight w:val="1069"/>
        </w:trPr>
        <w:tc>
          <w:tcPr>
            <w:tcW w:w="9361" w:type="dxa"/>
          </w:tcPr>
          <w:p w14:paraId="25D03132" w14:textId="77777777" w:rsidR="002A75E9" w:rsidRDefault="002A75E9" w:rsidP="00FB27B7">
            <w:pPr>
              <w:pStyle w:val="TableParagraph"/>
              <w:spacing w:line="20" w:lineRule="exact"/>
              <w:ind w:left="6370" w:right="-72"/>
              <w:rPr>
                <w:sz w:val="2"/>
              </w:rPr>
            </w:pPr>
            <w:r>
              <w:rPr>
                <w:noProof/>
                <w:sz w:val="2"/>
              </w:rPr>
              <mc:AlternateContent>
                <mc:Choice Requires="wpg">
                  <w:drawing>
                    <wp:inline distT="0" distB="0" distL="0" distR="0" wp14:anchorId="2361B6A1" wp14:editId="76A80179">
                      <wp:extent cx="1896110" cy="6350"/>
                      <wp:effectExtent l="0" t="0" r="0" b="0"/>
                      <wp:docPr id="2016135833" name="Group 2016135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6110" cy="6350"/>
                                <a:chOff x="0" y="0"/>
                                <a:chExt cx="1896110" cy="6350"/>
                              </a:xfrm>
                            </wpg:grpSpPr>
                            <wps:wsp>
                              <wps:cNvPr id="1557144520" name="Graphic 4"/>
                              <wps:cNvSpPr/>
                              <wps:spPr>
                                <a:xfrm>
                                  <a:off x="0" y="0"/>
                                  <a:ext cx="1896110" cy="6350"/>
                                </a:xfrm>
                                <a:custGeom>
                                  <a:avLst/>
                                  <a:gdLst/>
                                  <a:ahLst/>
                                  <a:cxnLst/>
                                  <a:rect l="l" t="t" r="r" b="b"/>
                                  <a:pathLst>
                                    <a:path w="1896110" h="6350">
                                      <a:moveTo>
                                        <a:pt x="1896110" y="0"/>
                                      </a:moveTo>
                                      <a:lnTo>
                                        <a:pt x="0" y="0"/>
                                      </a:lnTo>
                                      <a:lnTo>
                                        <a:pt x="0" y="6096"/>
                                      </a:lnTo>
                                      <a:lnTo>
                                        <a:pt x="1896110" y="6096"/>
                                      </a:lnTo>
                                      <a:lnTo>
                                        <a:pt x="18961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DA8205" id="Group 2016135833" o:spid="_x0000_s1026" style="width:149.3pt;height:.5pt;mso-position-horizontal-relative:char;mso-position-vertical-relative:line" coordsize="189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">
                      <v:shape id="Graphic 4" o:spid="_x0000_s1027" style="position:absolute;width:18961;height:63;visibility:visible;mso-wrap-style:square;v-text-anchor:top" coordsize="18961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" path="m1896110,l,,,6096r1896110,l1896110,xe" fillcolor="black" stroked="f">
                        <v:path arrowok="t"/>
                      </v:shape>
                      <w10:anchorlock/>
                    </v:group>
                  </w:pict>
                </mc:Fallback>
              </mc:AlternateContent>
            </w:r>
          </w:p>
          <w:p w14:paraId="3EFC011D" w14:textId="77777777" w:rsidR="002A75E9" w:rsidRDefault="002A75E9" w:rsidP="00FB27B7">
            <w:pPr>
              <w:pStyle w:val="TableParagraph"/>
              <w:spacing w:before="174"/>
              <w:rPr>
                <w:sz w:val="20"/>
              </w:rPr>
            </w:pPr>
          </w:p>
          <w:p w14:paraId="64C386FB" w14:textId="77777777" w:rsidR="002A75E9" w:rsidRDefault="002A75E9" w:rsidP="00FB27B7">
            <w:pPr>
              <w:pStyle w:val="TableParagraph"/>
              <w:spacing w:after="35"/>
              <w:rPr>
                <w:sz w:val="20"/>
              </w:rPr>
            </w:pPr>
            <w:r>
              <w:rPr>
                <w:spacing w:val="-2"/>
                <w:sz w:val="20"/>
              </w:rPr>
              <w:t>Name:</w:t>
            </w:r>
          </w:p>
          <w:p w14:paraId="3C1E3608" w14:textId="77777777" w:rsidR="002A75E9" w:rsidRDefault="002A75E9" w:rsidP="00FB27B7">
            <w:pPr>
              <w:pStyle w:val="TableParagraph"/>
              <w:spacing w:line="20" w:lineRule="exact"/>
              <w:ind w:left="631" w:right="-58"/>
              <w:rPr>
                <w:sz w:val="2"/>
              </w:rPr>
            </w:pPr>
            <w:r>
              <w:rPr>
                <w:noProof/>
                <w:sz w:val="2"/>
              </w:rPr>
              <mc:AlternateContent>
                <mc:Choice Requires="wpg">
                  <w:drawing>
                    <wp:inline distT="0" distB="0" distL="0" distR="0" wp14:anchorId="264D67A2" wp14:editId="028D8241">
                      <wp:extent cx="5534660" cy="6350"/>
                      <wp:effectExtent l="0" t="0" r="0" b="0"/>
                      <wp:docPr id="1531810516" name="Group 1531810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660" cy="6350"/>
                                <a:chOff x="0" y="0"/>
                                <a:chExt cx="5534660" cy="6350"/>
                              </a:xfrm>
                            </wpg:grpSpPr>
                            <wps:wsp>
                              <wps:cNvPr id="278461914" name="Graphic 6"/>
                              <wps:cNvSpPr/>
                              <wps:spPr>
                                <a:xfrm>
                                  <a:off x="0" y="0"/>
                                  <a:ext cx="5534660" cy="6350"/>
                                </a:xfrm>
                                <a:custGeom>
                                  <a:avLst/>
                                  <a:gdLst/>
                                  <a:ahLst/>
                                  <a:cxnLst/>
                                  <a:rect l="l" t="t" r="r" b="b"/>
                                  <a:pathLst>
                                    <a:path w="5534660" h="6350">
                                      <a:moveTo>
                                        <a:pt x="1885442" y="0"/>
                                      </a:moveTo>
                                      <a:lnTo>
                                        <a:pt x="0" y="0"/>
                                      </a:lnTo>
                                      <a:lnTo>
                                        <a:pt x="0" y="6096"/>
                                      </a:lnTo>
                                      <a:lnTo>
                                        <a:pt x="1885442" y="6096"/>
                                      </a:lnTo>
                                      <a:lnTo>
                                        <a:pt x="1885442" y="0"/>
                                      </a:lnTo>
                                      <a:close/>
                                    </a:path>
                                    <a:path w="5534660" h="6350">
                                      <a:moveTo>
                                        <a:pt x="4746739" y="0"/>
                                      </a:moveTo>
                                      <a:lnTo>
                                        <a:pt x="4740656" y="0"/>
                                      </a:lnTo>
                                      <a:lnTo>
                                        <a:pt x="1891665" y="0"/>
                                      </a:lnTo>
                                      <a:lnTo>
                                        <a:pt x="1885569" y="0"/>
                                      </a:lnTo>
                                      <a:lnTo>
                                        <a:pt x="1885569" y="6096"/>
                                      </a:lnTo>
                                      <a:lnTo>
                                        <a:pt x="1891665" y="6096"/>
                                      </a:lnTo>
                                      <a:lnTo>
                                        <a:pt x="4740656" y="6096"/>
                                      </a:lnTo>
                                      <a:lnTo>
                                        <a:pt x="4746739" y="6096"/>
                                      </a:lnTo>
                                      <a:lnTo>
                                        <a:pt x="4746739" y="0"/>
                                      </a:lnTo>
                                      <a:close/>
                                    </a:path>
                                    <a:path w="5534660" h="6350">
                                      <a:moveTo>
                                        <a:pt x="5534660" y="0"/>
                                      </a:moveTo>
                                      <a:lnTo>
                                        <a:pt x="4746752" y="0"/>
                                      </a:lnTo>
                                      <a:lnTo>
                                        <a:pt x="4746752" y="6096"/>
                                      </a:lnTo>
                                      <a:lnTo>
                                        <a:pt x="5534660" y="6096"/>
                                      </a:lnTo>
                                      <a:lnTo>
                                        <a:pt x="55346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7FA594" id="Group 1531810516" o:spid="_x0000_s1026" style="width:435.8pt;height:.5pt;mso-position-horizontal-relative:char;mso-position-vertical-relative:line" coordsize="553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">
                      <v:shape id="Graphic 6" o:spid="_x0000_s1027" style="position:absolute;width:55346;height:63;visibility:visible;mso-wrap-style:square;v-text-anchor:top" coordsize="5534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" path="m1885442,l,,,6096r1885442,l1885442,xem4746739,r-6083,l1891665,r-6096,l1885569,6096r6096,l4740656,6096r6083,l4746739,xem5534660,l4746752,r,6096l5534660,6096r,-6096xe" fillcolor="black" stroked="f">
                        <v:path arrowok="t"/>
                      </v:shape>
                      <w10:anchorlock/>
                    </v:group>
                  </w:pict>
                </mc:Fallback>
              </mc:AlternateContent>
            </w:r>
          </w:p>
          <w:p w14:paraId="6E0BAB7E" w14:textId="77777777" w:rsidR="002A75E9" w:rsidRDefault="002A75E9" w:rsidP="00FB27B7">
            <w:pPr>
              <w:pStyle w:val="TableParagraph"/>
              <w:tabs>
                <w:tab w:val="left" w:pos="5698"/>
                <w:tab w:val="left" w:pos="8581"/>
              </w:tabs>
              <w:ind w:left="1975"/>
              <w:rPr>
                <w:i/>
                <w:sz w:val="17"/>
              </w:rPr>
            </w:pPr>
            <w:r>
              <w:rPr>
                <w:i/>
                <w:spacing w:val="-4"/>
                <w:sz w:val="17"/>
              </w:rPr>
              <w:t>Last</w:t>
            </w:r>
            <w:r>
              <w:rPr>
                <w:i/>
                <w:sz w:val="17"/>
              </w:rPr>
              <w:tab/>
            </w:r>
            <w:r>
              <w:rPr>
                <w:i/>
                <w:spacing w:val="-4"/>
                <w:sz w:val="17"/>
              </w:rPr>
              <w:t>First</w:t>
            </w:r>
            <w:r>
              <w:rPr>
                <w:i/>
                <w:sz w:val="17"/>
              </w:rPr>
              <w:tab/>
            </w:r>
            <w:r>
              <w:rPr>
                <w:i/>
                <w:spacing w:val="-4"/>
                <w:sz w:val="17"/>
              </w:rPr>
              <w:t>M.I.</w:t>
            </w:r>
          </w:p>
        </w:tc>
      </w:tr>
      <w:tr w:rsidR="002A75E9" w14:paraId="1B71EE4B" w14:textId="77777777" w:rsidTr="00FB27B7">
        <w:trPr>
          <w:trHeight w:val="2991"/>
        </w:trPr>
        <w:tc>
          <w:tcPr>
            <w:tcW w:w="9361" w:type="dxa"/>
          </w:tcPr>
          <w:p w14:paraId="484DC2BF" w14:textId="77777777" w:rsidR="002A75E9" w:rsidRDefault="002A75E9" w:rsidP="00FB27B7">
            <w:pPr>
              <w:pStyle w:val="TableParagraph"/>
              <w:spacing w:before="98" w:after="35"/>
              <w:rPr>
                <w:sz w:val="20"/>
              </w:rPr>
            </w:pPr>
            <w:r>
              <w:rPr>
                <w:spacing w:val="-2"/>
                <w:sz w:val="20"/>
              </w:rPr>
              <w:t>Email:</w:t>
            </w:r>
          </w:p>
          <w:p w14:paraId="6A34EB5B" w14:textId="77777777" w:rsidR="002A75E9" w:rsidRDefault="002A75E9" w:rsidP="00FB27B7">
            <w:pPr>
              <w:pStyle w:val="TableParagraph"/>
              <w:spacing w:line="20" w:lineRule="exact"/>
              <w:ind w:left="616" w:right="-58"/>
              <w:rPr>
                <w:sz w:val="2"/>
              </w:rPr>
            </w:pPr>
            <w:r>
              <w:rPr>
                <w:noProof/>
                <w:sz w:val="2"/>
              </w:rPr>
              <mc:AlternateContent>
                <mc:Choice Requires="wpg">
                  <w:drawing>
                    <wp:inline distT="0" distB="0" distL="0" distR="0" wp14:anchorId="09CAA745" wp14:editId="3E7FC9A0">
                      <wp:extent cx="5553075" cy="6350"/>
                      <wp:effectExtent l="0" t="0" r="0" b="0"/>
                      <wp:docPr id="371693687" name="Group 371693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3075" cy="6350"/>
                                <a:chOff x="0" y="0"/>
                                <a:chExt cx="5553075" cy="6350"/>
                              </a:xfrm>
                            </wpg:grpSpPr>
                            <wps:wsp>
                              <wps:cNvPr id="164736983" name="Graphic 8"/>
                              <wps:cNvSpPr/>
                              <wps:spPr>
                                <a:xfrm>
                                  <a:off x="0" y="0"/>
                                  <a:ext cx="5553075" cy="6350"/>
                                </a:xfrm>
                                <a:custGeom>
                                  <a:avLst/>
                                  <a:gdLst/>
                                  <a:ahLst/>
                                  <a:cxnLst/>
                                  <a:rect l="l" t="t" r="r" b="b"/>
                                  <a:pathLst>
                                    <a:path w="5553075" h="6350">
                                      <a:moveTo>
                                        <a:pt x="5552821" y="0"/>
                                      </a:moveTo>
                                      <a:lnTo>
                                        <a:pt x="0" y="0"/>
                                      </a:lnTo>
                                      <a:lnTo>
                                        <a:pt x="0" y="6096"/>
                                      </a:lnTo>
                                      <a:lnTo>
                                        <a:pt x="5552821" y="6096"/>
                                      </a:lnTo>
                                      <a:lnTo>
                                        <a:pt x="55528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878EA9" id="Group 371693687" o:spid="_x0000_s1026" style="width:437.25pt;height:.5pt;mso-position-horizontal-relative:char;mso-position-vertical-relative:line" coordsize="555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">
                      <v:shape id="Graphic 8" o:spid="_x0000_s1027" style="position:absolute;width:55530;height:63;visibility:visible;mso-wrap-style:square;v-text-anchor:top" coordsize="55530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" path="m5552821,l,,,6096r5552821,l5552821,xe" fillcolor="black" stroked="f">
                        <v:path arrowok="t"/>
                      </v:shape>
                      <w10:anchorlock/>
                    </v:group>
                  </w:pict>
                </mc:Fallback>
              </mc:AlternateContent>
            </w:r>
          </w:p>
          <w:p w14:paraId="0B35F753" w14:textId="77777777" w:rsidR="002A75E9" w:rsidRDefault="002A75E9" w:rsidP="00FB27B7">
            <w:pPr>
              <w:pStyle w:val="TableParagraph"/>
              <w:spacing w:before="179"/>
              <w:rPr>
                <w:sz w:val="20"/>
              </w:rPr>
            </w:pPr>
          </w:p>
          <w:p w14:paraId="305DE8E5" w14:textId="77777777" w:rsidR="002A75E9" w:rsidRDefault="002A75E9" w:rsidP="00FB27B7">
            <w:pPr>
              <w:pStyle w:val="TableParagraph"/>
              <w:spacing w:after="35"/>
              <w:rPr>
                <w:sz w:val="20"/>
              </w:rPr>
            </w:pPr>
            <w:r>
              <w:rPr>
                <w:sz w:val="20"/>
              </w:rPr>
              <w:t>Phone</w:t>
            </w:r>
            <w:r>
              <w:rPr>
                <w:spacing w:val="-8"/>
                <w:sz w:val="20"/>
              </w:rPr>
              <w:t xml:space="preserve"> </w:t>
            </w:r>
            <w:r>
              <w:rPr>
                <w:spacing w:val="-2"/>
                <w:sz w:val="20"/>
              </w:rPr>
              <w:t>Number:</w:t>
            </w:r>
          </w:p>
          <w:p w14:paraId="1DBC6672" w14:textId="77777777" w:rsidR="002A75E9" w:rsidRDefault="002A75E9" w:rsidP="00FB27B7">
            <w:pPr>
              <w:pStyle w:val="TableParagraph"/>
              <w:spacing w:line="20" w:lineRule="exact"/>
              <w:ind w:left="1336" w:right="-58"/>
              <w:rPr>
                <w:sz w:val="2"/>
              </w:rPr>
            </w:pPr>
            <w:r>
              <w:rPr>
                <w:noProof/>
                <w:sz w:val="2"/>
              </w:rPr>
              <mc:AlternateContent>
                <mc:Choice Requires="wpg">
                  <w:drawing>
                    <wp:inline distT="0" distB="0" distL="0" distR="0" wp14:anchorId="4766DB81" wp14:editId="4FFFACFE">
                      <wp:extent cx="5095875" cy="6350"/>
                      <wp:effectExtent l="0" t="0" r="0" b="0"/>
                      <wp:docPr id="1743436656" name="Group 1743436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5875" cy="6350"/>
                                <a:chOff x="0" y="0"/>
                                <a:chExt cx="5095875" cy="6350"/>
                              </a:xfrm>
                            </wpg:grpSpPr>
                            <wps:wsp>
                              <wps:cNvPr id="29016625" name="Graphic 10"/>
                              <wps:cNvSpPr/>
                              <wps:spPr>
                                <a:xfrm>
                                  <a:off x="0" y="0"/>
                                  <a:ext cx="5095875" cy="6350"/>
                                </a:xfrm>
                                <a:custGeom>
                                  <a:avLst/>
                                  <a:gdLst/>
                                  <a:ahLst/>
                                  <a:cxnLst/>
                                  <a:rect l="l" t="t" r="r" b="b"/>
                                  <a:pathLst>
                                    <a:path w="5095875" h="6350">
                                      <a:moveTo>
                                        <a:pt x="5095621" y="0"/>
                                      </a:moveTo>
                                      <a:lnTo>
                                        <a:pt x="0" y="0"/>
                                      </a:lnTo>
                                      <a:lnTo>
                                        <a:pt x="0" y="6096"/>
                                      </a:lnTo>
                                      <a:lnTo>
                                        <a:pt x="5095621" y="6096"/>
                                      </a:lnTo>
                                      <a:lnTo>
                                        <a:pt x="50956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5E5CC" id="Group 1743436656" o:spid="_x0000_s1026" style="width:401.25pt;height:.5pt;mso-position-horizontal-relative:char;mso-position-vertical-relative:line" coordsize="509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">
                      <v:shape id="Graphic 10" o:spid="_x0000_s1027" style="position:absolute;width:50958;height:63;visibility:visible;mso-wrap-style:square;v-text-anchor:top" coordsize="5095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" path="m5095621,l,,,6096r5095621,l5095621,xe" fillcolor="black" stroked="f">
                        <v:path arrowok="t"/>
                      </v:shape>
                      <w10:anchorlock/>
                    </v:group>
                  </w:pict>
                </mc:Fallback>
              </mc:AlternateContent>
            </w:r>
          </w:p>
          <w:p w14:paraId="5FB2E14E" w14:textId="77777777" w:rsidR="002A75E9" w:rsidRDefault="002A75E9" w:rsidP="00FB27B7">
            <w:pPr>
              <w:pStyle w:val="TableParagraph"/>
              <w:spacing w:before="179"/>
              <w:rPr>
                <w:sz w:val="20"/>
              </w:rPr>
            </w:pPr>
          </w:p>
          <w:p w14:paraId="6C7A4885" w14:textId="77777777" w:rsidR="002A75E9" w:rsidRDefault="002A75E9" w:rsidP="00FB27B7">
            <w:pPr>
              <w:pStyle w:val="TableParagraph"/>
              <w:spacing w:after="35"/>
              <w:rPr>
                <w:sz w:val="20"/>
              </w:rPr>
            </w:pPr>
            <w:r>
              <w:rPr>
                <w:sz w:val="20"/>
              </w:rPr>
              <w:t>Mailing</w:t>
            </w:r>
            <w:r>
              <w:rPr>
                <w:spacing w:val="-9"/>
                <w:sz w:val="20"/>
              </w:rPr>
              <w:t xml:space="preserve"> </w:t>
            </w:r>
            <w:r>
              <w:rPr>
                <w:spacing w:val="-2"/>
                <w:sz w:val="20"/>
              </w:rPr>
              <w:t>Address:</w:t>
            </w:r>
          </w:p>
          <w:p w14:paraId="2A3D18B1" w14:textId="77777777" w:rsidR="002A75E9" w:rsidRDefault="002A75E9" w:rsidP="00FB27B7">
            <w:pPr>
              <w:pStyle w:val="TableParagraph"/>
              <w:spacing w:line="20" w:lineRule="exact"/>
              <w:ind w:left="1439" w:right="-72"/>
              <w:rPr>
                <w:sz w:val="2"/>
              </w:rPr>
            </w:pPr>
            <w:r>
              <w:rPr>
                <w:noProof/>
                <w:sz w:val="2"/>
              </w:rPr>
              <mc:AlternateContent>
                <mc:Choice Requires="wpg">
                  <w:drawing>
                    <wp:inline distT="0" distB="0" distL="0" distR="0" wp14:anchorId="1E9C70E8" wp14:editId="72A42595">
                      <wp:extent cx="503047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0470" cy="6350"/>
                                <a:chOff x="0" y="0"/>
                                <a:chExt cx="5030470" cy="6350"/>
                              </a:xfrm>
                            </wpg:grpSpPr>
                            <wps:wsp>
                              <wps:cNvPr id="12" name="Graphic 12"/>
                              <wps:cNvSpPr/>
                              <wps:spPr>
                                <a:xfrm>
                                  <a:off x="0" y="0"/>
                                  <a:ext cx="5030470" cy="6350"/>
                                </a:xfrm>
                                <a:custGeom>
                                  <a:avLst/>
                                  <a:gdLst/>
                                  <a:ahLst/>
                                  <a:cxnLst/>
                                  <a:rect l="l" t="t" r="r" b="b"/>
                                  <a:pathLst>
                                    <a:path w="5030470" h="6350">
                                      <a:moveTo>
                                        <a:pt x="5030089" y="0"/>
                                      </a:moveTo>
                                      <a:lnTo>
                                        <a:pt x="0" y="0"/>
                                      </a:lnTo>
                                      <a:lnTo>
                                        <a:pt x="0" y="6096"/>
                                      </a:lnTo>
                                      <a:lnTo>
                                        <a:pt x="5030089" y="6096"/>
                                      </a:lnTo>
                                      <a:lnTo>
                                        <a:pt x="50300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D4DF74" id="Group 11" o:spid="_x0000_s1026" style="width:396.1pt;height:.5pt;mso-position-horizontal-relative:char;mso-position-vertical-relative:line" coordsize="503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">
                      <v:shape id="Graphic 12" o:spid="_x0000_s1027" style="position:absolute;width:50304;height:63;visibility:visible;mso-wrap-style:square;v-text-anchor:top" coordsize="50304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" path="m5030089,l,,,6096r5030089,l5030089,xe" fillcolor="black" stroked="f">
                        <v:path arrowok="t"/>
                      </v:shape>
                      <w10:anchorlock/>
                    </v:group>
                  </w:pict>
                </mc:Fallback>
              </mc:AlternateContent>
            </w:r>
          </w:p>
          <w:p w14:paraId="04E91A3E" w14:textId="77777777" w:rsidR="002A75E9" w:rsidRDefault="002A75E9" w:rsidP="00FB27B7">
            <w:pPr>
              <w:pStyle w:val="TableParagraph"/>
              <w:spacing w:before="178"/>
              <w:rPr>
                <w:sz w:val="20"/>
              </w:rPr>
            </w:pPr>
          </w:p>
          <w:p w14:paraId="7DA06B20" w14:textId="77777777" w:rsidR="002A75E9" w:rsidRDefault="002A75E9" w:rsidP="00FB27B7">
            <w:pPr>
              <w:pStyle w:val="TableParagraph"/>
              <w:spacing w:line="20" w:lineRule="exact"/>
              <w:ind w:left="1425" w:right="-72"/>
              <w:rPr>
                <w:sz w:val="2"/>
              </w:rPr>
            </w:pPr>
            <w:r>
              <w:rPr>
                <w:noProof/>
                <w:sz w:val="2"/>
              </w:rPr>
              <mc:AlternateContent>
                <mc:Choice Requires="wpg">
                  <w:drawing>
                    <wp:inline distT="0" distB="0" distL="0" distR="0" wp14:anchorId="1E42B2E7" wp14:editId="7FD5FF70">
                      <wp:extent cx="5039360"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9360" cy="6350"/>
                                <a:chOff x="0" y="0"/>
                                <a:chExt cx="5039360" cy="6350"/>
                              </a:xfrm>
                            </wpg:grpSpPr>
                            <wps:wsp>
                              <wps:cNvPr id="14" name="Graphic 14"/>
                              <wps:cNvSpPr/>
                              <wps:spPr>
                                <a:xfrm>
                                  <a:off x="0" y="0"/>
                                  <a:ext cx="5039360" cy="6350"/>
                                </a:xfrm>
                                <a:custGeom>
                                  <a:avLst/>
                                  <a:gdLst/>
                                  <a:ahLst/>
                                  <a:cxnLst/>
                                  <a:rect l="l" t="t" r="r" b="b"/>
                                  <a:pathLst>
                                    <a:path w="5039360" h="6350">
                                      <a:moveTo>
                                        <a:pt x="5039233" y="0"/>
                                      </a:moveTo>
                                      <a:lnTo>
                                        <a:pt x="0" y="0"/>
                                      </a:lnTo>
                                      <a:lnTo>
                                        <a:pt x="0" y="6095"/>
                                      </a:lnTo>
                                      <a:lnTo>
                                        <a:pt x="5039233" y="6095"/>
                                      </a:lnTo>
                                      <a:lnTo>
                                        <a:pt x="50392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21FB8E" id="Group 13" o:spid="_x0000_s1026" style="width:396.8pt;height:.5pt;mso-position-horizontal-relative:char;mso-position-vertical-relative:line" coordsize="503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">
                      <v:shape id="Graphic 14" o:spid="_x0000_s1027" style="position:absolute;width:50393;height:63;visibility:visible;mso-wrap-style:square;v-text-anchor:top" coordsize="50393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" path="m5039233,l,,,6095r5039233,l5039233,xe" fillcolor="black" stroked="f">
                        <v:path arrowok="t"/>
                      </v:shape>
                      <w10:anchorlock/>
                    </v:group>
                  </w:pict>
                </mc:Fallback>
              </mc:AlternateContent>
            </w:r>
          </w:p>
          <w:p w14:paraId="0E3AAA15" w14:textId="77777777" w:rsidR="002A75E9" w:rsidRDefault="002A75E9" w:rsidP="00FB27B7">
            <w:pPr>
              <w:pStyle w:val="TableParagraph"/>
              <w:spacing w:before="179"/>
              <w:rPr>
                <w:sz w:val="20"/>
              </w:rPr>
            </w:pPr>
          </w:p>
          <w:p w14:paraId="7B9B9A0D" w14:textId="77777777" w:rsidR="002A75E9" w:rsidRDefault="002A75E9" w:rsidP="00FB27B7">
            <w:pPr>
              <w:pStyle w:val="TableParagraph"/>
              <w:rPr>
                <w:sz w:val="20"/>
              </w:rPr>
            </w:pPr>
            <w:r>
              <w:rPr>
                <w:sz w:val="20"/>
              </w:rPr>
              <w:t>Additional</w:t>
            </w:r>
            <w:r>
              <w:rPr>
                <w:spacing w:val="-11"/>
                <w:sz w:val="20"/>
              </w:rPr>
              <w:t xml:space="preserve"> </w:t>
            </w:r>
            <w:r>
              <w:rPr>
                <w:sz w:val="20"/>
              </w:rPr>
              <w:t>Contact</w:t>
            </w:r>
            <w:r>
              <w:rPr>
                <w:spacing w:val="-10"/>
                <w:sz w:val="20"/>
              </w:rPr>
              <w:t xml:space="preserve"> </w:t>
            </w:r>
            <w:r>
              <w:rPr>
                <w:spacing w:val="-2"/>
                <w:sz w:val="20"/>
              </w:rPr>
              <w:t>Information:</w:t>
            </w:r>
          </w:p>
        </w:tc>
      </w:tr>
      <w:tr w:rsidR="002A75E9" w14:paraId="641A780D" w14:textId="77777777" w:rsidTr="00FB27B7">
        <w:trPr>
          <w:trHeight w:val="443"/>
        </w:trPr>
        <w:tc>
          <w:tcPr>
            <w:tcW w:w="9361" w:type="dxa"/>
          </w:tcPr>
          <w:p w14:paraId="7CCF799A" w14:textId="77777777" w:rsidR="002A75E9" w:rsidRDefault="002A75E9" w:rsidP="00FB27B7">
            <w:pPr>
              <w:pStyle w:val="TableParagraph"/>
              <w:spacing w:line="20" w:lineRule="exact"/>
              <w:ind w:left="2611" w:right="-58"/>
              <w:rPr>
                <w:sz w:val="2"/>
              </w:rPr>
            </w:pPr>
            <w:r>
              <w:rPr>
                <w:noProof/>
                <w:sz w:val="2"/>
              </w:rPr>
              <mc:AlternateContent>
                <mc:Choice Requires="wpg">
                  <w:drawing>
                    <wp:inline distT="0" distB="0" distL="0" distR="0" wp14:anchorId="4FB55C61" wp14:editId="7BA5D644">
                      <wp:extent cx="4286250"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0" cy="6350"/>
                                <a:chOff x="0" y="0"/>
                                <a:chExt cx="4286250" cy="6350"/>
                              </a:xfrm>
                            </wpg:grpSpPr>
                            <wps:wsp>
                              <wps:cNvPr id="16" name="Graphic 16"/>
                              <wps:cNvSpPr/>
                              <wps:spPr>
                                <a:xfrm>
                                  <a:off x="0" y="0"/>
                                  <a:ext cx="4286250" cy="6350"/>
                                </a:xfrm>
                                <a:custGeom>
                                  <a:avLst/>
                                  <a:gdLst/>
                                  <a:ahLst/>
                                  <a:cxnLst/>
                                  <a:rect l="l" t="t" r="r" b="b"/>
                                  <a:pathLst>
                                    <a:path w="4286250" h="6350">
                                      <a:moveTo>
                                        <a:pt x="4286123" y="0"/>
                                      </a:moveTo>
                                      <a:lnTo>
                                        <a:pt x="0" y="0"/>
                                      </a:lnTo>
                                      <a:lnTo>
                                        <a:pt x="0" y="6095"/>
                                      </a:lnTo>
                                      <a:lnTo>
                                        <a:pt x="4286123" y="6095"/>
                                      </a:lnTo>
                                      <a:lnTo>
                                        <a:pt x="42861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4AA0BC" id="Group 15" o:spid="_x0000_s1026" style="width:337.5pt;height:.5pt;mso-position-horizontal-relative:char;mso-position-vertical-relative:line" coordsize="428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">
                      <v:shape id="Graphic 16" o:spid="_x0000_s1027" style="position:absolute;width:42862;height:63;visibility:visible;mso-wrap-style:square;v-text-anchor:top" coordsize="42862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" path="m4286123,l,,,6095r4286123,l4286123,xe" fillcolor="black" stroked="f">
                        <v:path arrowok="t"/>
                      </v:shape>
                      <w10:anchorlock/>
                    </v:group>
                  </w:pict>
                </mc:Fallback>
              </mc:AlternateContent>
            </w:r>
          </w:p>
          <w:p w14:paraId="3E78F84A" w14:textId="77777777" w:rsidR="002A75E9" w:rsidRDefault="002A75E9" w:rsidP="00FB27B7">
            <w:pPr>
              <w:pStyle w:val="TableParagraph"/>
              <w:spacing w:before="175"/>
              <w:rPr>
                <w:sz w:val="20"/>
              </w:rPr>
            </w:pPr>
          </w:p>
          <w:p w14:paraId="41DA05BA" w14:textId="77777777" w:rsidR="002A75E9" w:rsidRDefault="002A75E9" w:rsidP="00FB27B7">
            <w:pPr>
              <w:pStyle w:val="TableParagraph"/>
              <w:spacing w:line="20" w:lineRule="exact"/>
              <w:ind w:left="2597" w:right="-58"/>
              <w:rPr>
                <w:sz w:val="2"/>
              </w:rPr>
            </w:pPr>
            <w:r>
              <w:rPr>
                <w:noProof/>
                <w:sz w:val="2"/>
              </w:rPr>
              <mc:AlternateContent>
                <mc:Choice Requires="wpg">
                  <w:drawing>
                    <wp:inline distT="0" distB="0" distL="0" distR="0" wp14:anchorId="2419F786" wp14:editId="13399D3C">
                      <wp:extent cx="4295775"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5775" cy="6350"/>
                                <a:chOff x="0" y="0"/>
                                <a:chExt cx="4295775" cy="6350"/>
                              </a:xfrm>
                            </wpg:grpSpPr>
                            <wps:wsp>
                              <wps:cNvPr id="18" name="Graphic 18"/>
                              <wps:cNvSpPr/>
                              <wps:spPr>
                                <a:xfrm>
                                  <a:off x="0" y="0"/>
                                  <a:ext cx="4295775" cy="6350"/>
                                </a:xfrm>
                                <a:custGeom>
                                  <a:avLst/>
                                  <a:gdLst/>
                                  <a:ahLst/>
                                  <a:cxnLst/>
                                  <a:rect l="l" t="t" r="r" b="b"/>
                                  <a:pathLst>
                                    <a:path w="4295775" h="6350">
                                      <a:moveTo>
                                        <a:pt x="4295266" y="0"/>
                                      </a:moveTo>
                                      <a:lnTo>
                                        <a:pt x="0" y="0"/>
                                      </a:lnTo>
                                      <a:lnTo>
                                        <a:pt x="0" y="6096"/>
                                      </a:lnTo>
                                      <a:lnTo>
                                        <a:pt x="4295266" y="6096"/>
                                      </a:lnTo>
                                      <a:lnTo>
                                        <a:pt x="42952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1298DD" id="Group 17" o:spid="_x0000_s1026" style="width:338.25pt;height:.5pt;mso-position-horizontal-relative:char;mso-position-vertical-relative:line" coordsize="429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">
                      <v:shape id="Graphic 18" o:spid="_x0000_s1027" style="position:absolute;width:42957;height:63;visibility:visible;mso-wrap-style:square;v-text-anchor:top" coordsize="42957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" path="m4295266,l,,,6096r4295266,l4295266,xe" fillcolor="black" stroked="f">
                        <v:path arrowok="t"/>
                      </v:shape>
                      <w10:anchorlock/>
                    </v:group>
                  </w:pict>
                </mc:Fallback>
              </mc:AlternateContent>
            </w:r>
          </w:p>
        </w:tc>
      </w:tr>
      <w:tr w:rsidR="002A75E9" w14:paraId="09617005" w14:textId="77777777" w:rsidTr="00FB27B7">
        <w:trPr>
          <w:trHeight w:val="1573"/>
        </w:trPr>
        <w:tc>
          <w:tcPr>
            <w:tcW w:w="9361" w:type="dxa"/>
          </w:tcPr>
          <w:p w14:paraId="667C6F80" w14:textId="77777777" w:rsidR="002A75E9" w:rsidRDefault="002A75E9" w:rsidP="00FB27B7">
            <w:pPr>
              <w:pStyle w:val="TableParagraph"/>
              <w:rPr>
                <w:sz w:val="20"/>
              </w:rPr>
            </w:pPr>
          </w:p>
          <w:p w14:paraId="4ECE671A" w14:textId="77777777" w:rsidR="002A75E9" w:rsidRDefault="002A75E9" w:rsidP="00FB27B7">
            <w:pPr>
              <w:pStyle w:val="TableParagraph"/>
              <w:spacing w:before="163"/>
              <w:rPr>
                <w:sz w:val="20"/>
              </w:rPr>
            </w:pPr>
          </w:p>
          <w:p w14:paraId="5F5635F9" w14:textId="77777777" w:rsidR="002A75E9" w:rsidRDefault="002A75E9" w:rsidP="00FB27B7">
            <w:pPr>
              <w:pStyle w:val="TableParagraph"/>
              <w:spacing w:before="1" w:line="440" w:lineRule="atLeast"/>
              <w:ind w:right="6829"/>
              <w:rPr>
                <w:sz w:val="20"/>
              </w:rPr>
            </w:pPr>
            <w:r>
              <w:rPr>
                <w:noProof/>
                <w:sz w:val="20"/>
              </w:rPr>
              <mc:AlternateContent>
                <mc:Choice Requires="wpg">
                  <w:drawing>
                    <wp:anchor distT="0" distB="0" distL="0" distR="0" simplePos="0" relativeHeight="251726848" behindDoc="1" locked="0" layoutInCell="1" allowOverlap="1" wp14:anchorId="2451BA33" wp14:editId="6E61013A">
                      <wp:simplePos x="0" y="0"/>
                      <wp:positionH relativeFrom="column">
                        <wp:posOffset>1658442</wp:posOffset>
                      </wp:positionH>
                      <wp:positionV relativeFrom="paragraph">
                        <wp:posOffset>302316</wp:posOffset>
                      </wp:positionV>
                      <wp:extent cx="4286250" cy="6350"/>
                      <wp:effectExtent l="0" t="0" r="0" b="0"/>
                      <wp:wrapNone/>
                      <wp:docPr id="776618747" name="Group 776618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0" cy="6350"/>
                                <a:chOff x="0" y="0"/>
                                <a:chExt cx="4286250" cy="6350"/>
                              </a:xfrm>
                            </wpg:grpSpPr>
                            <wps:wsp>
                              <wps:cNvPr id="1176005761" name="Graphic 20"/>
                              <wps:cNvSpPr/>
                              <wps:spPr>
                                <a:xfrm>
                                  <a:off x="0" y="0"/>
                                  <a:ext cx="4286250" cy="6350"/>
                                </a:xfrm>
                                <a:custGeom>
                                  <a:avLst/>
                                  <a:gdLst/>
                                  <a:ahLst/>
                                  <a:cxnLst/>
                                  <a:rect l="l" t="t" r="r" b="b"/>
                                  <a:pathLst>
                                    <a:path w="4286250" h="6350">
                                      <a:moveTo>
                                        <a:pt x="4286123" y="0"/>
                                      </a:moveTo>
                                      <a:lnTo>
                                        <a:pt x="0" y="0"/>
                                      </a:lnTo>
                                      <a:lnTo>
                                        <a:pt x="0" y="6095"/>
                                      </a:lnTo>
                                      <a:lnTo>
                                        <a:pt x="4286123" y="6095"/>
                                      </a:lnTo>
                                      <a:lnTo>
                                        <a:pt x="42861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A1E77F" id="Group 776618747" o:spid="_x0000_s1026" style="position:absolute;margin-left:130.6pt;margin-top:23.8pt;width:337.5pt;height:.5pt;z-index:-251589632;mso-wrap-distance-left:0;mso-wrap-distance-right:0" coordsize="428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">
                      <v:shape id="Graphic 20" o:spid="_x0000_s1027" style="position:absolute;width:42862;height:63;visibility:visible;mso-wrap-style:square;v-text-anchor:top" coordsize="42862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" path="m4286123,l,,,6095r4286123,l4286123,xe" fillcolor="black" stroked="f">
                        <v:path arrowok="t"/>
                      </v:shape>
                    </v:group>
                  </w:pict>
                </mc:Fallback>
              </mc:AlternateContent>
            </w:r>
            <w:r>
              <w:rPr>
                <w:sz w:val="20"/>
              </w:rPr>
              <w:t>Educator</w:t>
            </w:r>
            <w:r>
              <w:rPr>
                <w:spacing w:val="-12"/>
                <w:sz w:val="20"/>
              </w:rPr>
              <w:t xml:space="preserve"> </w:t>
            </w:r>
            <w:r>
              <w:rPr>
                <w:sz w:val="20"/>
              </w:rPr>
              <w:t>Preparation</w:t>
            </w:r>
            <w:r>
              <w:rPr>
                <w:spacing w:val="-11"/>
                <w:sz w:val="20"/>
              </w:rPr>
              <w:t xml:space="preserve"> </w:t>
            </w:r>
            <w:r>
              <w:rPr>
                <w:sz w:val="20"/>
              </w:rPr>
              <w:t>Program: Licensure Area:</w:t>
            </w:r>
          </w:p>
        </w:tc>
      </w:tr>
    </w:tbl>
    <w:p w14:paraId="7A132C21" w14:textId="77777777" w:rsidR="002A75E9" w:rsidRDefault="002A75E9" w:rsidP="002A75E9">
      <w:pPr>
        <w:rPr>
          <w:sz w:val="2"/>
          <w:szCs w:val="2"/>
        </w:rPr>
      </w:pPr>
      <w:r>
        <w:rPr>
          <w:noProof/>
          <w:sz w:val="2"/>
          <w:szCs w:val="2"/>
        </w:rPr>
        <mc:AlternateContent>
          <mc:Choice Requires="wps">
            <w:drawing>
              <wp:anchor distT="0" distB="0" distL="0" distR="0" simplePos="0" relativeHeight="251725824" behindDoc="0" locked="0" layoutInCell="1" allowOverlap="1" wp14:anchorId="1A7911F2" wp14:editId="31B23EC4">
                <wp:simplePos x="0" y="0"/>
                <wp:positionH relativeFrom="page">
                  <wp:posOffset>2564002</wp:posOffset>
                </wp:positionH>
                <wp:positionV relativeFrom="page">
                  <wp:posOffset>5223382</wp:posOffset>
                </wp:positionV>
                <wp:extent cx="4295775" cy="63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5775" cy="6350"/>
                        </a:xfrm>
                        <a:custGeom>
                          <a:avLst/>
                          <a:gdLst/>
                          <a:ahLst/>
                          <a:cxnLst/>
                          <a:rect l="l" t="t" r="r" b="b"/>
                          <a:pathLst>
                            <a:path w="4295775" h="6350">
                              <a:moveTo>
                                <a:pt x="4295266" y="0"/>
                              </a:moveTo>
                              <a:lnTo>
                                <a:pt x="0" y="0"/>
                              </a:lnTo>
                              <a:lnTo>
                                <a:pt x="0" y="6096"/>
                              </a:lnTo>
                              <a:lnTo>
                                <a:pt x="4295266" y="6096"/>
                              </a:lnTo>
                              <a:lnTo>
                                <a:pt x="42952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4E60D6" id="Graphic 21" o:spid="_x0000_s1026" style="position:absolute;margin-left:201.9pt;margin-top:411.3pt;width:338.25pt;height:.5pt;z-index:251725824;visibility:visible;mso-wrap-style:square;mso-wrap-distance-left:0;mso-wrap-distance-top:0;mso-wrap-distance-right:0;mso-wrap-distance-bottom:0;mso-position-horizontal:absolute;mso-position-horizontal-relative:page;mso-position-vertical:absolute;mso-position-vertical-relative:page;v-text-anchor:top" coordsize="42957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" path="m4295266,l,,,6096r4295266,l4295266,xe" fillcolor="black" stroked="f">
                <v:path arrowok="t"/>
                <w10:wrap anchorx="page" anchory="page"/>
              </v:shape>
            </w:pict>
          </mc:Fallback>
        </mc:AlternateContent>
      </w:r>
    </w:p>
    <w:p w14:paraId="4C90F6A8" w14:textId="77777777" w:rsidR="002A75E9" w:rsidRDefault="002A75E9" w:rsidP="002A75E9">
      <w:pPr>
        <w:rPr>
          <w:sz w:val="2"/>
          <w:szCs w:val="2"/>
        </w:rPr>
        <w:sectPr w:rsidR="002A75E9" w:rsidSect="002A75E9">
          <w:footerReference w:type="default" r:id="rId36"/>
          <w:pgSz w:w="12240" w:h="15840"/>
          <w:pgMar w:top="1420" w:right="1080" w:bottom="920" w:left="1440" w:header="0" w:footer="720" w:gutter="0"/>
          <w:pgNumType w:start="2"/>
          <w:cols w:space="720"/>
        </w:sectPr>
      </w:pPr>
    </w:p>
    <w:p w14:paraId="705370DB" w14:textId="77777777" w:rsidR="002A75E9" w:rsidRDefault="002A75E9" w:rsidP="002A75E9">
      <w:pPr>
        <w:rPr>
          <w:sz w:val="20"/>
        </w:rPr>
      </w:pPr>
      <w:r>
        <w:rPr>
          <w:noProof/>
          <w:sz w:val="20"/>
        </w:rPr>
        <w:lastRenderedPageBreak/>
        <mc:AlternateContent>
          <mc:Choice Requires="wps">
            <w:drawing>
              <wp:inline distT="0" distB="0" distL="0" distR="0" wp14:anchorId="1E1EB47B" wp14:editId="1AFE8CE8">
                <wp:extent cx="5944870" cy="163195"/>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4870" cy="163195"/>
                        </a:xfrm>
                        <a:prstGeom prst="rect">
                          <a:avLst/>
                        </a:prstGeom>
                        <a:solidFill>
                          <a:srgbClr val="000000"/>
                        </a:solidFill>
                      </wps:spPr>
                      <wps:txbx>
                        <w:txbxContent>
                          <w:p w14:paraId="3B155CD9" w14:textId="77777777" w:rsidR="002A75E9" w:rsidRDefault="002A75E9" w:rsidP="002A75E9">
                            <w:pPr>
                              <w:spacing w:line="257" w:lineRule="exact"/>
                              <w:jc w:val="center"/>
                              <w:rPr>
                                <w:rFonts w:ascii="Cambria"/>
                                <w:b/>
                                <w:color w:val="000000"/>
                              </w:rPr>
                            </w:pPr>
                            <w:r>
                              <w:rPr>
                                <w:rFonts w:ascii="Cambria"/>
                                <w:b/>
                                <w:color w:val="FFFFFF"/>
                                <w:sz w:val="22"/>
                              </w:rPr>
                              <w:t>Complaint</w:t>
                            </w:r>
                            <w:r>
                              <w:rPr>
                                <w:rFonts w:ascii="Cambria"/>
                                <w:b/>
                                <w:color w:val="FFFFFF"/>
                                <w:spacing w:val="-6"/>
                                <w:sz w:val="22"/>
                              </w:rPr>
                              <w:t xml:space="preserve"> </w:t>
                            </w:r>
                            <w:r>
                              <w:rPr>
                                <w:rFonts w:ascii="Cambria"/>
                                <w:b/>
                                <w:color w:val="FFFFFF"/>
                                <w:spacing w:val="-2"/>
                                <w:sz w:val="22"/>
                              </w:rPr>
                              <w:t>Description</w:t>
                            </w:r>
                          </w:p>
                        </w:txbxContent>
                      </wps:txbx>
                      <wps:bodyPr wrap="square" lIns="0" tIns="0" rIns="0" bIns="0" rtlCol="0">
                        <a:noAutofit/>
                      </wps:bodyPr>
                    </wps:wsp>
                  </a:graphicData>
                </a:graphic>
              </wp:inline>
            </w:drawing>
          </mc:Choice>
          <mc:Fallback>
            <w:pict>
              <v:shape w14:anchorId="1E1EB47B" id="Textbox 22" o:spid="_x0000_s1028" type="#_x0000_t202" style="width:468.1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" fillcolor="black" stroked="f">
                <v:textbox inset="0,0,0,0">
                  <w:txbxContent>
                    <w:p w14:paraId="3B155CD9" w14:textId="77777777" w:rsidR="002A75E9" w:rsidRDefault="002A75E9" w:rsidP="002A75E9">
                      <w:pPr>
                        <w:spacing w:line="257" w:lineRule="exact"/>
                        <w:jc w:val="center"/>
                        <w:rPr>
                          <w:rFonts w:ascii="Cambria"/>
                          <w:b/>
                          <w:color w:val="000000"/>
                        </w:rPr>
                      </w:pPr>
                      <w:r>
                        <w:rPr>
                          <w:rFonts w:ascii="Cambria"/>
                          <w:b/>
                          <w:color w:val="FFFFFF"/>
                          <w:sz w:val="22"/>
                        </w:rPr>
                        <w:t>Complaint</w:t>
                      </w:r>
                      <w:r>
                        <w:rPr>
                          <w:rFonts w:ascii="Cambria"/>
                          <w:b/>
                          <w:color w:val="FFFFFF"/>
                          <w:spacing w:val="-6"/>
                          <w:sz w:val="22"/>
                        </w:rPr>
                        <w:t xml:space="preserve"> </w:t>
                      </w:r>
                      <w:r>
                        <w:rPr>
                          <w:rFonts w:ascii="Cambria"/>
                          <w:b/>
                          <w:color w:val="FFFFFF"/>
                          <w:spacing w:val="-2"/>
                          <w:sz w:val="22"/>
                        </w:rPr>
                        <w:t>Description</w:t>
                      </w:r>
                    </w:p>
                  </w:txbxContent>
                </v:textbox>
                <w10:anchorlock/>
              </v:shape>
            </w:pict>
          </mc:Fallback>
        </mc:AlternateContent>
      </w:r>
    </w:p>
    <w:p w14:paraId="4C1D7BFE" w14:textId="77777777" w:rsidR="002A75E9" w:rsidRDefault="002A75E9" w:rsidP="002A75E9">
      <w:pPr>
        <w:pStyle w:val="BodyText"/>
        <w:ind w:right="561"/>
      </w:pPr>
      <w:r>
        <w:t xml:space="preserve">Certain information is necessary to review a complaint. Please fill out this form carefully and as completely as possible. The North Carolina Department of Public Instruction (NCDPI) can only accept complaints that </w:t>
      </w:r>
      <w:proofErr w:type="gramStart"/>
      <w:r>
        <w:t>allege</w:t>
      </w:r>
      <w:proofErr w:type="gramEnd"/>
      <w:r>
        <w:t xml:space="preserve"> a violation</w:t>
      </w:r>
      <w:r>
        <w:rPr>
          <w:spacing w:val="-3"/>
        </w:rPr>
        <w:t xml:space="preserve"> </w:t>
      </w:r>
      <w:r>
        <w:t>of</w:t>
      </w:r>
      <w:r>
        <w:rPr>
          <w:spacing w:val="-5"/>
        </w:rPr>
        <w:t xml:space="preserve"> </w:t>
      </w:r>
      <w:r>
        <w:t>a</w:t>
      </w:r>
      <w:r>
        <w:rPr>
          <w:spacing w:val="-3"/>
        </w:rPr>
        <w:t xml:space="preserve"> </w:t>
      </w:r>
      <w:r>
        <w:t>federal</w:t>
      </w:r>
      <w:r>
        <w:rPr>
          <w:spacing w:val="-4"/>
        </w:rPr>
        <w:t xml:space="preserve"> </w:t>
      </w:r>
      <w:r>
        <w:t>or</w:t>
      </w:r>
      <w:r>
        <w:rPr>
          <w:spacing w:val="-3"/>
        </w:rPr>
        <w:t xml:space="preserve"> </w:t>
      </w:r>
      <w:r>
        <w:t>state</w:t>
      </w:r>
      <w:r>
        <w:rPr>
          <w:spacing w:val="-1"/>
        </w:rPr>
        <w:t xml:space="preserve"> </w:t>
      </w:r>
      <w:r>
        <w:t>education</w:t>
      </w:r>
      <w:r>
        <w:rPr>
          <w:spacing w:val="-3"/>
        </w:rPr>
        <w:t xml:space="preserve"> </w:t>
      </w:r>
      <w:r>
        <w:t>law</w:t>
      </w:r>
      <w:r>
        <w:rPr>
          <w:spacing w:val="-4"/>
        </w:rPr>
        <w:t xml:space="preserve"> </w:t>
      </w:r>
      <w:r>
        <w:t>or</w:t>
      </w:r>
      <w:r>
        <w:rPr>
          <w:spacing w:val="-3"/>
        </w:rPr>
        <w:t xml:space="preserve"> </w:t>
      </w:r>
      <w:r>
        <w:t>regulation</w:t>
      </w:r>
      <w:r>
        <w:rPr>
          <w:spacing w:val="-3"/>
        </w:rPr>
        <w:t xml:space="preserve"> </w:t>
      </w:r>
      <w:r>
        <w:t>over</w:t>
      </w:r>
      <w:r>
        <w:rPr>
          <w:spacing w:val="-1"/>
        </w:rPr>
        <w:t xml:space="preserve"> </w:t>
      </w:r>
      <w:r>
        <w:t>which</w:t>
      </w:r>
      <w:r>
        <w:rPr>
          <w:spacing w:val="-3"/>
        </w:rPr>
        <w:t xml:space="preserve"> </w:t>
      </w:r>
      <w:r>
        <w:t>the</w:t>
      </w:r>
      <w:r>
        <w:rPr>
          <w:spacing w:val="-4"/>
        </w:rPr>
        <w:t xml:space="preserve"> </w:t>
      </w:r>
      <w:r>
        <w:t>NCDPI</w:t>
      </w:r>
      <w:r>
        <w:rPr>
          <w:spacing w:val="-3"/>
        </w:rPr>
        <w:t xml:space="preserve"> </w:t>
      </w:r>
      <w:r>
        <w:t>has</w:t>
      </w:r>
      <w:r>
        <w:rPr>
          <w:spacing w:val="-4"/>
        </w:rPr>
        <w:t xml:space="preserve"> </w:t>
      </w:r>
      <w:r>
        <w:t>the</w:t>
      </w:r>
      <w:r>
        <w:rPr>
          <w:spacing w:val="-4"/>
        </w:rPr>
        <w:t xml:space="preserve"> </w:t>
      </w:r>
      <w:r>
        <w:t>jurisdiction,</w:t>
      </w:r>
      <w:r>
        <w:rPr>
          <w:spacing w:val="-3"/>
        </w:rPr>
        <w:t xml:space="preserve"> </w:t>
      </w:r>
      <w:r>
        <w:t>or</w:t>
      </w:r>
      <w:r>
        <w:rPr>
          <w:spacing w:val="-3"/>
        </w:rPr>
        <w:t xml:space="preserve"> </w:t>
      </w:r>
      <w:r>
        <w:t>authority, to regulate. The violation that is alleged must have occurred not more than three years prior to the date the complaint is received by the NCDPI.</w:t>
      </w:r>
    </w:p>
    <w:p w14:paraId="222A919F" w14:textId="77777777" w:rsidR="002A75E9" w:rsidRDefault="002A75E9" w:rsidP="002A75E9">
      <w:pPr>
        <w:pStyle w:val="BodyText"/>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8"/>
      </w:tblGrid>
      <w:tr w:rsidR="002A75E9" w14:paraId="5672D093" w14:textId="77777777" w:rsidTr="00FB27B7">
        <w:trPr>
          <w:trHeight w:val="2808"/>
        </w:trPr>
        <w:tc>
          <w:tcPr>
            <w:tcW w:w="9268" w:type="dxa"/>
          </w:tcPr>
          <w:p w14:paraId="56214C23" w14:textId="77777777" w:rsidR="002A75E9" w:rsidRDefault="002A75E9" w:rsidP="00FB27B7">
            <w:pPr>
              <w:pStyle w:val="TableParagraph"/>
              <w:spacing w:before="1" w:line="276" w:lineRule="auto"/>
              <w:ind w:left="4"/>
              <w:rPr>
                <w:sz w:val="20"/>
              </w:rPr>
            </w:pPr>
            <w:r>
              <w:rPr>
                <w:sz w:val="20"/>
              </w:rPr>
              <w:t>Describe</w:t>
            </w:r>
            <w:r>
              <w:rPr>
                <w:spacing w:val="-4"/>
                <w:sz w:val="20"/>
              </w:rPr>
              <w:t xml:space="preserve"> </w:t>
            </w:r>
            <w:r>
              <w:rPr>
                <w:sz w:val="20"/>
              </w:rPr>
              <w:t>the</w:t>
            </w:r>
            <w:r>
              <w:rPr>
                <w:spacing w:val="-4"/>
                <w:sz w:val="20"/>
              </w:rPr>
              <w:t xml:space="preserve"> </w:t>
            </w:r>
            <w:r>
              <w:rPr>
                <w:sz w:val="20"/>
              </w:rPr>
              <w:t>alleged</w:t>
            </w:r>
            <w:r>
              <w:rPr>
                <w:spacing w:val="-3"/>
                <w:sz w:val="20"/>
              </w:rPr>
              <w:t xml:space="preserve"> </w:t>
            </w:r>
            <w:r>
              <w:rPr>
                <w:sz w:val="20"/>
              </w:rPr>
              <w:t>violation</w:t>
            </w:r>
            <w:r>
              <w:rPr>
                <w:spacing w:val="-3"/>
                <w:sz w:val="20"/>
              </w:rPr>
              <w:t xml:space="preserve"> </w:t>
            </w:r>
            <w:r>
              <w:rPr>
                <w:sz w:val="20"/>
              </w:rPr>
              <w:t>(describe</w:t>
            </w:r>
            <w:r>
              <w:rPr>
                <w:spacing w:val="-4"/>
                <w:sz w:val="20"/>
              </w:rPr>
              <w:t xml:space="preserve"> </w:t>
            </w:r>
            <w:r>
              <w:rPr>
                <w:sz w:val="20"/>
              </w:rPr>
              <w:t>the</w:t>
            </w:r>
            <w:r>
              <w:rPr>
                <w:spacing w:val="-4"/>
                <w:sz w:val="20"/>
              </w:rPr>
              <w:t xml:space="preserve"> </w:t>
            </w:r>
            <w:r>
              <w:rPr>
                <w:sz w:val="20"/>
              </w:rPr>
              <w:t>nature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problem).</w:t>
            </w:r>
            <w:r>
              <w:rPr>
                <w:spacing w:val="-4"/>
                <w:sz w:val="20"/>
              </w:rPr>
              <w:t xml:space="preserve"> </w:t>
            </w:r>
            <w:r>
              <w:rPr>
                <w:sz w:val="20"/>
              </w:rPr>
              <w:t>Summarize</w:t>
            </w:r>
            <w:r>
              <w:rPr>
                <w:spacing w:val="-4"/>
                <w:sz w:val="20"/>
              </w:rPr>
              <w:t xml:space="preserve"> </w:t>
            </w:r>
            <w:r>
              <w:rPr>
                <w:sz w:val="20"/>
              </w:rPr>
              <w:t>the</w:t>
            </w:r>
            <w:r>
              <w:rPr>
                <w:spacing w:val="-4"/>
                <w:sz w:val="20"/>
              </w:rPr>
              <w:t xml:space="preserve"> </w:t>
            </w:r>
            <w:r>
              <w:rPr>
                <w:sz w:val="20"/>
              </w:rPr>
              <w:t>complaint</w:t>
            </w:r>
            <w:r>
              <w:rPr>
                <w:spacing w:val="-3"/>
                <w:sz w:val="20"/>
              </w:rPr>
              <w:t xml:space="preserve"> </w:t>
            </w:r>
            <w:r>
              <w:rPr>
                <w:sz w:val="20"/>
              </w:rPr>
              <w:t>within</w:t>
            </w:r>
            <w:r>
              <w:rPr>
                <w:spacing w:val="-3"/>
                <w:sz w:val="20"/>
              </w:rPr>
              <w:t xml:space="preserve"> </w:t>
            </w:r>
            <w:r>
              <w:rPr>
                <w:sz w:val="20"/>
              </w:rPr>
              <w:t>the</w:t>
            </w:r>
            <w:r>
              <w:rPr>
                <w:spacing w:val="-4"/>
                <w:sz w:val="20"/>
              </w:rPr>
              <w:t xml:space="preserve"> </w:t>
            </w:r>
            <w:r>
              <w:rPr>
                <w:sz w:val="20"/>
              </w:rPr>
              <w:t xml:space="preserve">space </w:t>
            </w:r>
            <w:r>
              <w:rPr>
                <w:spacing w:val="-2"/>
                <w:sz w:val="20"/>
              </w:rPr>
              <w:t>provided:</w:t>
            </w:r>
          </w:p>
        </w:tc>
      </w:tr>
      <w:tr w:rsidR="002A75E9" w14:paraId="7C01D978" w14:textId="77777777" w:rsidTr="00FB27B7">
        <w:trPr>
          <w:trHeight w:val="2526"/>
        </w:trPr>
        <w:tc>
          <w:tcPr>
            <w:tcW w:w="9268" w:type="dxa"/>
          </w:tcPr>
          <w:p w14:paraId="0DB88CE5" w14:textId="77777777" w:rsidR="002A75E9" w:rsidRDefault="002A75E9" w:rsidP="00FB27B7">
            <w:pPr>
              <w:pStyle w:val="TableParagraph"/>
              <w:spacing w:before="1"/>
              <w:ind w:left="4"/>
              <w:rPr>
                <w:sz w:val="20"/>
              </w:rPr>
            </w:pPr>
            <w:r>
              <w:rPr>
                <w:sz w:val="20"/>
              </w:rPr>
              <w:t>Describe</w:t>
            </w:r>
            <w:r>
              <w:rPr>
                <w:spacing w:val="-6"/>
                <w:sz w:val="20"/>
              </w:rPr>
              <w:t xml:space="preserve"> </w:t>
            </w:r>
            <w:r>
              <w:rPr>
                <w:sz w:val="20"/>
              </w:rPr>
              <w:t>the</w:t>
            </w:r>
            <w:r>
              <w:rPr>
                <w:spacing w:val="-5"/>
                <w:sz w:val="20"/>
              </w:rPr>
              <w:t xml:space="preserve"> </w:t>
            </w:r>
            <w:r>
              <w:rPr>
                <w:sz w:val="20"/>
              </w:rPr>
              <w:t>facts</w:t>
            </w:r>
            <w:r>
              <w:rPr>
                <w:spacing w:val="-7"/>
                <w:sz w:val="20"/>
              </w:rPr>
              <w:t xml:space="preserve"> </w:t>
            </w:r>
            <w:r>
              <w:rPr>
                <w:sz w:val="20"/>
              </w:rPr>
              <w:t>on</w:t>
            </w:r>
            <w:r>
              <w:rPr>
                <w:spacing w:val="-4"/>
                <w:sz w:val="20"/>
              </w:rPr>
              <w:t xml:space="preserve"> </w:t>
            </w:r>
            <w:r>
              <w:rPr>
                <w:sz w:val="20"/>
              </w:rPr>
              <w:t>which</w:t>
            </w:r>
            <w:r>
              <w:rPr>
                <w:spacing w:val="-5"/>
                <w:sz w:val="20"/>
              </w:rPr>
              <w:t xml:space="preserve"> </w:t>
            </w:r>
            <w:r>
              <w:rPr>
                <w:sz w:val="20"/>
              </w:rPr>
              <w:t>the</w:t>
            </w:r>
            <w:r>
              <w:rPr>
                <w:spacing w:val="-5"/>
                <w:sz w:val="20"/>
              </w:rPr>
              <w:t xml:space="preserve"> </w:t>
            </w:r>
            <w:r>
              <w:rPr>
                <w:sz w:val="20"/>
              </w:rPr>
              <w:t>allegation</w:t>
            </w:r>
            <w:r>
              <w:rPr>
                <w:spacing w:val="-5"/>
                <w:sz w:val="20"/>
              </w:rPr>
              <w:t xml:space="preserve"> </w:t>
            </w:r>
            <w:r>
              <w:rPr>
                <w:sz w:val="20"/>
              </w:rPr>
              <w:t>is</w:t>
            </w:r>
            <w:r>
              <w:rPr>
                <w:spacing w:val="-6"/>
                <w:sz w:val="20"/>
              </w:rPr>
              <w:t xml:space="preserve"> </w:t>
            </w:r>
            <w:r>
              <w:rPr>
                <w:sz w:val="20"/>
              </w:rPr>
              <w:t>based.</w:t>
            </w:r>
            <w:r>
              <w:rPr>
                <w:spacing w:val="40"/>
                <w:sz w:val="20"/>
              </w:rPr>
              <w:t xml:space="preserve"> </w:t>
            </w:r>
            <w:r>
              <w:rPr>
                <w:sz w:val="20"/>
              </w:rPr>
              <w:t>Please</w:t>
            </w:r>
            <w:r>
              <w:rPr>
                <w:spacing w:val="-3"/>
                <w:sz w:val="20"/>
              </w:rPr>
              <w:t xml:space="preserve"> </w:t>
            </w:r>
            <w:r>
              <w:rPr>
                <w:sz w:val="20"/>
              </w:rPr>
              <w:t>be</w:t>
            </w:r>
            <w:r>
              <w:rPr>
                <w:spacing w:val="-6"/>
                <w:sz w:val="20"/>
              </w:rPr>
              <w:t xml:space="preserve"> </w:t>
            </w:r>
            <w:r>
              <w:rPr>
                <w:spacing w:val="-2"/>
                <w:sz w:val="20"/>
              </w:rPr>
              <w:t>specific.</w:t>
            </w:r>
          </w:p>
        </w:tc>
      </w:tr>
      <w:tr w:rsidR="002A75E9" w14:paraId="32597CC8" w14:textId="77777777" w:rsidTr="00FB27B7">
        <w:trPr>
          <w:trHeight w:val="1403"/>
        </w:trPr>
        <w:tc>
          <w:tcPr>
            <w:tcW w:w="9268" w:type="dxa"/>
          </w:tcPr>
          <w:p w14:paraId="6E00DE35" w14:textId="77777777" w:rsidR="002A75E9" w:rsidRDefault="002A75E9" w:rsidP="00FB27B7">
            <w:pPr>
              <w:pStyle w:val="TableParagraph"/>
              <w:spacing w:before="1"/>
              <w:ind w:left="4"/>
              <w:rPr>
                <w:sz w:val="20"/>
              </w:rPr>
            </w:pPr>
            <w:r>
              <w:rPr>
                <w:sz w:val="20"/>
              </w:rPr>
              <w:t>What</w:t>
            </w:r>
            <w:r>
              <w:rPr>
                <w:spacing w:val="-5"/>
                <w:sz w:val="20"/>
              </w:rPr>
              <w:t xml:space="preserve"> </w:t>
            </w:r>
            <w:r>
              <w:rPr>
                <w:sz w:val="20"/>
              </w:rPr>
              <w:t>are</w:t>
            </w:r>
            <w:r>
              <w:rPr>
                <w:spacing w:val="-6"/>
                <w:sz w:val="20"/>
              </w:rPr>
              <w:t xml:space="preserve"> </w:t>
            </w:r>
            <w:r>
              <w:rPr>
                <w:sz w:val="20"/>
              </w:rPr>
              <w:t>significant</w:t>
            </w:r>
            <w:r>
              <w:rPr>
                <w:spacing w:val="-4"/>
                <w:sz w:val="20"/>
              </w:rPr>
              <w:t xml:space="preserve"> </w:t>
            </w:r>
            <w:r>
              <w:rPr>
                <w:sz w:val="20"/>
              </w:rPr>
              <w:t>dates</w:t>
            </w:r>
            <w:r>
              <w:rPr>
                <w:spacing w:val="-7"/>
                <w:sz w:val="20"/>
              </w:rPr>
              <w:t xml:space="preserve"> </w:t>
            </w:r>
            <w:r>
              <w:rPr>
                <w:sz w:val="20"/>
              </w:rPr>
              <w:t>and</w:t>
            </w:r>
            <w:r>
              <w:rPr>
                <w:spacing w:val="-5"/>
                <w:sz w:val="20"/>
              </w:rPr>
              <w:t xml:space="preserve"> </w:t>
            </w:r>
            <w:r>
              <w:rPr>
                <w:sz w:val="20"/>
              </w:rPr>
              <w:t>events</w:t>
            </w:r>
            <w:r>
              <w:rPr>
                <w:spacing w:val="-5"/>
                <w:sz w:val="20"/>
              </w:rPr>
              <w:t xml:space="preserve"> </w:t>
            </w:r>
            <w:r>
              <w:rPr>
                <w:sz w:val="20"/>
              </w:rPr>
              <w:t>related</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allegation?</w:t>
            </w:r>
            <w:r>
              <w:rPr>
                <w:spacing w:val="41"/>
                <w:sz w:val="20"/>
              </w:rPr>
              <w:t xml:space="preserve"> </w:t>
            </w:r>
            <w:r>
              <w:rPr>
                <w:sz w:val="20"/>
              </w:rPr>
              <w:t>Please</w:t>
            </w:r>
            <w:r>
              <w:rPr>
                <w:spacing w:val="-6"/>
                <w:sz w:val="20"/>
              </w:rPr>
              <w:t xml:space="preserve"> </w:t>
            </w:r>
            <w:r>
              <w:rPr>
                <w:sz w:val="20"/>
              </w:rPr>
              <w:t>be</w:t>
            </w:r>
            <w:r>
              <w:rPr>
                <w:spacing w:val="-5"/>
                <w:sz w:val="20"/>
              </w:rPr>
              <w:t xml:space="preserve"> </w:t>
            </w:r>
            <w:r>
              <w:rPr>
                <w:spacing w:val="-2"/>
                <w:sz w:val="20"/>
              </w:rPr>
              <w:t>specific.</w:t>
            </w:r>
          </w:p>
        </w:tc>
      </w:tr>
      <w:tr w:rsidR="002A75E9" w14:paraId="72607787" w14:textId="77777777" w:rsidTr="00FB27B7">
        <w:trPr>
          <w:trHeight w:val="1403"/>
        </w:trPr>
        <w:tc>
          <w:tcPr>
            <w:tcW w:w="9268" w:type="dxa"/>
          </w:tcPr>
          <w:p w14:paraId="2E14E34B" w14:textId="77777777" w:rsidR="002A75E9" w:rsidRDefault="002A75E9" w:rsidP="00FB27B7">
            <w:pPr>
              <w:pStyle w:val="TableParagraph"/>
              <w:spacing w:before="1"/>
              <w:ind w:left="4"/>
              <w:rPr>
                <w:sz w:val="20"/>
              </w:rPr>
            </w:pPr>
            <w:r>
              <w:rPr>
                <w:sz w:val="20"/>
              </w:rPr>
              <w:t>Describe</w:t>
            </w:r>
            <w:r>
              <w:rPr>
                <w:spacing w:val="-9"/>
                <w:sz w:val="20"/>
              </w:rPr>
              <w:t xml:space="preserve"> </w:t>
            </w:r>
            <w:r>
              <w:rPr>
                <w:sz w:val="20"/>
              </w:rPr>
              <w:t>the</w:t>
            </w:r>
            <w:r>
              <w:rPr>
                <w:spacing w:val="-8"/>
                <w:sz w:val="20"/>
              </w:rPr>
              <w:t xml:space="preserve"> </w:t>
            </w:r>
            <w:r>
              <w:rPr>
                <w:sz w:val="20"/>
              </w:rPr>
              <w:t>documents</w:t>
            </w:r>
            <w:r>
              <w:rPr>
                <w:spacing w:val="-8"/>
                <w:sz w:val="20"/>
              </w:rPr>
              <w:t xml:space="preserve"> </w:t>
            </w:r>
            <w:r>
              <w:rPr>
                <w:sz w:val="20"/>
              </w:rPr>
              <w:t>that</w:t>
            </w:r>
            <w:r>
              <w:rPr>
                <w:spacing w:val="-7"/>
                <w:sz w:val="20"/>
              </w:rPr>
              <w:t xml:space="preserve"> </w:t>
            </w:r>
            <w:r>
              <w:rPr>
                <w:sz w:val="20"/>
              </w:rPr>
              <w:t>support</w:t>
            </w:r>
            <w:r>
              <w:rPr>
                <w:spacing w:val="-7"/>
                <w:sz w:val="20"/>
              </w:rPr>
              <w:t xml:space="preserve"> </w:t>
            </w:r>
            <w:r>
              <w:rPr>
                <w:sz w:val="20"/>
              </w:rPr>
              <w:t>the</w:t>
            </w:r>
            <w:r>
              <w:rPr>
                <w:spacing w:val="-8"/>
                <w:sz w:val="20"/>
              </w:rPr>
              <w:t xml:space="preserve"> </w:t>
            </w:r>
            <w:r>
              <w:rPr>
                <w:sz w:val="20"/>
              </w:rPr>
              <w:t>described</w:t>
            </w:r>
            <w:r>
              <w:rPr>
                <w:spacing w:val="-8"/>
                <w:sz w:val="20"/>
              </w:rPr>
              <w:t xml:space="preserve"> </w:t>
            </w:r>
            <w:r>
              <w:rPr>
                <w:spacing w:val="-2"/>
                <w:sz w:val="20"/>
              </w:rPr>
              <w:t>facts.</w:t>
            </w:r>
          </w:p>
        </w:tc>
      </w:tr>
      <w:tr w:rsidR="002A75E9" w14:paraId="3429D922" w14:textId="77777777" w:rsidTr="00FB27B7">
        <w:trPr>
          <w:trHeight w:val="2808"/>
        </w:trPr>
        <w:tc>
          <w:tcPr>
            <w:tcW w:w="9268" w:type="dxa"/>
          </w:tcPr>
          <w:p w14:paraId="79D67A97" w14:textId="77777777" w:rsidR="002A75E9" w:rsidRDefault="002A75E9" w:rsidP="00FB27B7">
            <w:pPr>
              <w:pStyle w:val="TableParagraph"/>
              <w:spacing w:before="1" w:line="276" w:lineRule="auto"/>
              <w:ind w:left="4"/>
              <w:rPr>
                <w:sz w:val="20"/>
              </w:rPr>
            </w:pPr>
            <w:r>
              <w:rPr>
                <w:sz w:val="20"/>
              </w:rPr>
              <w:lastRenderedPageBreak/>
              <w:t>Describe</w:t>
            </w:r>
            <w:r>
              <w:rPr>
                <w:spacing w:val="-4"/>
                <w:sz w:val="20"/>
              </w:rPr>
              <w:t xml:space="preserve"> </w:t>
            </w:r>
            <w:r>
              <w:rPr>
                <w:sz w:val="20"/>
              </w:rPr>
              <w:t>your</w:t>
            </w:r>
            <w:r>
              <w:rPr>
                <w:spacing w:val="-2"/>
                <w:sz w:val="20"/>
              </w:rPr>
              <w:t xml:space="preserve"> </w:t>
            </w:r>
            <w:r>
              <w:rPr>
                <w:sz w:val="20"/>
              </w:rPr>
              <w:t>efforts</w:t>
            </w:r>
            <w:r>
              <w:rPr>
                <w:spacing w:val="-4"/>
                <w:sz w:val="20"/>
              </w:rPr>
              <w:t xml:space="preserve"> </w:t>
            </w:r>
            <w:r>
              <w:rPr>
                <w:sz w:val="20"/>
              </w:rPr>
              <w:t>to</w:t>
            </w:r>
            <w:r>
              <w:rPr>
                <w:spacing w:val="-3"/>
                <w:sz w:val="20"/>
              </w:rPr>
              <w:t xml:space="preserve"> </w:t>
            </w:r>
            <w:r>
              <w:rPr>
                <w:sz w:val="20"/>
              </w:rPr>
              <w:t>resolve</w:t>
            </w:r>
            <w:r>
              <w:rPr>
                <w:spacing w:val="-4"/>
                <w:sz w:val="20"/>
              </w:rPr>
              <w:t xml:space="preserve"> </w:t>
            </w:r>
            <w:r>
              <w:rPr>
                <w:sz w:val="20"/>
              </w:rPr>
              <w:t>the</w:t>
            </w:r>
            <w:r>
              <w:rPr>
                <w:spacing w:val="-4"/>
                <w:sz w:val="20"/>
              </w:rPr>
              <w:t xml:space="preserve"> </w:t>
            </w:r>
            <w:r>
              <w:rPr>
                <w:sz w:val="20"/>
              </w:rPr>
              <w:t>complaint</w:t>
            </w:r>
            <w:r>
              <w:rPr>
                <w:spacing w:val="-3"/>
                <w:sz w:val="20"/>
              </w:rPr>
              <w:t xml:space="preserve"> </w:t>
            </w:r>
            <w:r>
              <w:rPr>
                <w:sz w:val="20"/>
              </w:rPr>
              <w:t>in</w:t>
            </w:r>
            <w:r>
              <w:rPr>
                <w:spacing w:val="-3"/>
                <w:sz w:val="20"/>
              </w:rPr>
              <w:t xml:space="preserve"> </w:t>
            </w:r>
            <w:r>
              <w:rPr>
                <w:sz w:val="20"/>
              </w:rPr>
              <w:t>other</w:t>
            </w:r>
            <w:r>
              <w:rPr>
                <w:spacing w:val="-3"/>
                <w:sz w:val="20"/>
              </w:rPr>
              <w:t xml:space="preserve"> </w:t>
            </w:r>
            <w:r>
              <w:rPr>
                <w:sz w:val="20"/>
              </w:rPr>
              <w:t>ways,</w:t>
            </w:r>
            <w:r>
              <w:rPr>
                <w:spacing w:val="-3"/>
                <w:sz w:val="20"/>
              </w:rPr>
              <w:t xml:space="preserve"> </w:t>
            </w:r>
            <w:r>
              <w:rPr>
                <w:sz w:val="20"/>
              </w:rPr>
              <w:t>such</w:t>
            </w:r>
            <w:r>
              <w:rPr>
                <w:spacing w:val="-3"/>
                <w:sz w:val="20"/>
              </w:rPr>
              <w:t xml:space="preserve"> </w:t>
            </w:r>
            <w:r>
              <w:rPr>
                <w:sz w:val="20"/>
              </w:rPr>
              <w:t>as</w:t>
            </w:r>
            <w:r>
              <w:rPr>
                <w:spacing w:val="-5"/>
                <w:sz w:val="20"/>
              </w:rPr>
              <w:t xml:space="preserve"> </w:t>
            </w:r>
            <w:r>
              <w:rPr>
                <w:sz w:val="20"/>
              </w:rPr>
              <w:t>the</w:t>
            </w:r>
            <w:r>
              <w:rPr>
                <w:spacing w:val="-4"/>
                <w:sz w:val="20"/>
              </w:rPr>
              <w:t xml:space="preserve"> </w:t>
            </w:r>
            <w:r>
              <w:rPr>
                <w:sz w:val="20"/>
              </w:rPr>
              <w:t>district</w:t>
            </w:r>
            <w:r>
              <w:rPr>
                <w:spacing w:val="-3"/>
                <w:sz w:val="20"/>
              </w:rPr>
              <w:t xml:space="preserve"> </w:t>
            </w:r>
            <w:r>
              <w:rPr>
                <w:sz w:val="20"/>
              </w:rPr>
              <w:t>or</w:t>
            </w:r>
            <w:r>
              <w:rPr>
                <w:spacing w:val="-3"/>
                <w:sz w:val="20"/>
              </w:rPr>
              <w:t xml:space="preserve"> </w:t>
            </w:r>
            <w:r>
              <w:rPr>
                <w:sz w:val="20"/>
              </w:rPr>
              <w:t>charter</w:t>
            </w:r>
            <w:r>
              <w:rPr>
                <w:spacing w:val="-4"/>
                <w:sz w:val="20"/>
              </w:rPr>
              <w:t xml:space="preserve"> </w:t>
            </w:r>
            <w:r>
              <w:rPr>
                <w:sz w:val="20"/>
              </w:rPr>
              <w:t>school's</w:t>
            </w:r>
            <w:r>
              <w:rPr>
                <w:spacing w:val="-5"/>
                <w:sz w:val="20"/>
              </w:rPr>
              <w:t xml:space="preserve"> </w:t>
            </w:r>
            <w:r>
              <w:rPr>
                <w:sz w:val="20"/>
              </w:rPr>
              <w:t>local complaints process.</w:t>
            </w:r>
          </w:p>
        </w:tc>
      </w:tr>
    </w:tbl>
    <w:p w14:paraId="67426212" w14:textId="77777777" w:rsidR="00B33302" w:rsidRDefault="00B33302" w:rsidP="00B33302"/>
    <w:p w14:paraId="7EE82F40" w14:textId="77777777" w:rsidR="000114D2" w:rsidRPr="005A5CE0" w:rsidRDefault="000114D2" w:rsidP="000114D2">
      <w:pPr>
        <w:pStyle w:val="Heading2"/>
      </w:pPr>
    </w:p>
    <w:p w14:paraId="2C699B05" w14:textId="77777777" w:rsidR="000114D2" w:rsidRDefault="000114D2" w:rsidP="000114D2">
      <w:pPr>
        <w:widowControl/>
        <w:rPr>
          <w:rFonts w:ascii="Times New Roman" w:hAnsi="Times New Roman"/>
          <w:sz w:val="18"/>
          <w:szCs w:val="18"/>
        </w:rPr>
      </w:pPr>
    </w:p>
    <w:p w14:paraId="6A6CD087" w14:textId="77777777" w:rsidR="000114D2" w:rsidRDefault="000114D2" w:rsidP="000114D2">
      <w:pPr>
        <w:widowControl/>
        <w:rPr>
          <w:rFonts w:ascii="Times New Roman" w:hAnsi="Times New Roman"/>
        </w:rPr>
      </w:pPr>
      <w:r>
        <w:rPr>
          <w:rFonts w:ascii="Times New Roman" w:hAnsi="Times New Roman"/>
        </w:rPr>
        <w:br w:type="page"/>
      </w:r>
    </w:p>
    <w:p w14:paraId="0AB1663B" w14:textId="77777777" w:rsidR="000114D2" w:rsidRPr="00745002" w:rsidRDefault="000114D2" w:rsidP="000114D2">
      <w:pPr>
        <w:tabs>
          <w:tab w:val="left" w:pos="3420"/>
        </w:tabs>
        <w:rPr>
          <w:rFonts w:ascii="Times New Roman" w:hAnsi="Times New Roman"/>
        </w:rPr>
      </w:pPr>
    </w:p>
    <w:p w14:paraId="52AB9C94" w14:textId="77777777" w:rsidR="000114D2" w:rsidRDefault="000114D2" w:rsidP="000114D2">
      <w:pPr>
        <w:tabs>
          <w:tab w:val="right" w:pos="10530"/>
        </w:tabs>
        <w:rPr>
          <w:rFonts w:ascii="Times New Roman" w:hAnsi="Times New Roman"/>
          <w:b/>
          <w:bCs/>
          <w:sz w:val="36"/>
          <w:szCs w:val="36"/>
        </w:rPr>
      </w:pPr>
    </w:p>
    <w:p w14:paraId="2D0DA922" w14:textId="31FA2CD6" w:rsidR="007D1AC8" w:rsidRDefault="00E72DF7" w:rsidP="00CD057B">
      <w:pPr>
        <w:pStyle w:val="Heading2"/>
      </w:pPr>
      <w:r>
        <w:t>Departmental Handbook Links</w:t>
      </w:r>
    </w:p>
    <w:p w14:paraId="6919B27B" w14:textId="77777777" w:rsidR="00E72DF7" w:rsidRDefault="00E72DF7" w:rsidP="00E72DF7"/>
    <w:p w14:paraId="67FB16DF" w14:textId="77777777" w:rsidR="00E72DF7" w:rsidRPr="00B6066E" w:rsidRDefault="00E72DF7" w:rsidP="00E72DF7">
      <w:pPr>
        <w:rPr>
          <w:rFonts w:ascii="Times New Roman" w:hAnsi="Times New Roman"/>
          <w:szCs w:val="24"/>
        </w:rPr>
      </w:pPr>
    </w:p>
    <w:p w14:paraId="6CFEB951" w14:textId="70F6B8D5" w:rsidR="00E72DF7" w:rsidRPr="00B6066E" w:rsidRDefault="00E72DF7" w:rsidP="00796020">
      <w:pPr>
        <w:pStyle w:val="ListParagraph"/>
        <w:numPr>
          <w:ilvl w:val="0"/>
          <w:numId w:val="38"/>
        </w:numPr>
        <w:rPr>
          <w:rFonts w:ascii="Times New Roman" w:hAnsi="Times New Roman"/>
          <w:szCs w:val="24"/>
        </w:rPr>
      </w:pPr>
      <w:r w:rsidRPr="00B6066E">
        <w:rPr>
          <w:rFonts w:ascii="Times New Roman" w:hAnsi="Times New Roman"/>
          <w:szCs w:val="24"/>
        </w:rPr>
        <w:t>Goodman School of Education</w:t>
      </w:r>
      <w:r w:rsidR="00B6066E" w:rsidRPr="00B6066E">
        <w:rPr>
          <w:rFonts w:ascii="Times New Roman" w:hAnsi="Times New Roman"/>
          <w:szCs w:val="24"/>
        </w:rPr>
        <w:t xml:space="preserve"> </w:t>
      </w:r>
      <w:proofErr w:type="spellStart"/>
      <w:r w:rsidR="00B6066E" w:rsidRPr="00B6066E">
        <w:rPr>
          <w:rFonts w:ascii="Times New Roman" w:hAnsi="Times New Roman"/>
          <w:szCs w:val="24"/>
        </w:rPr>
        <w:t>Handobook</w:t>
      </w:r>
      <w:proofErr w:type="spellEnd"/>
    </w:p>
    <w:p w14:paraId="2DDA3519" w14:textId="49500163" w:rsidR="00E72DF7" w:rsidRPr="00B6066E" w:rsidRDefault="00BC2464" w:rsidP="00796020">
      <w:pPr>
        <w:pStyle w:val="ListParagraph"/>
        <w:numPr>
          <w:ilvl w:val="0"/>
          <w:numId w:val="38"/>
        </w:numPr>
        <w:rPr>
          <w:rFonts w:ascii="Times New Roman" w:hAnsi="Times New Roman"/>
          <w:szCs w:val="24"/>
        </w:rPr>
      </w:pPr>
      <w:r>
        <w:rPr>
          <w:rFonts w:ascii="Times New Roman" w:hAnsi="Times New Roman"/>
          <w:szCs w:val="24"/>
        </w:rPr>
        <w:t>Student Teaching Handbook</w:t>
      </w:r>
    </w:p>
    <w:p w14:paraId="6D02C576" w14:textId="2288933D" w:rsidR="00B23303" w:rsidRPr="00B6066E" w:rsidRDefault="00E72DF7" w:rsidP="00796020">
      <w:pPr>
        <w:pStyle w:val="ListParagraph"/>
        <w:numPr>
          <w:ilvl w:val="0"/>
          <w:numId w:val="38"/>
        </w:numPr>
        <w:rPr>
          <w:rFonts w:ascii="Times New Roman" w:hAnsi="Times New Roman"/>
          <w:szCs w:val="24"/>
        </w:rPr>
      </w:pPr>
      <w:r w:rsidRPr="00B6066E">
        <w:rPr>
          <w:rFonts w:ascii="Times New Roman" w:hAnsi="Times New Roman"/>
          <w:szCs w:val="24"/>
        </w:rPr>
        <w:t xml:space="preserve">Field </w:t>
      </w:r>
      <w:r w:rsidR="003F7A8E" w:rsidRPr="00B6066E">
        <w:rPr>
          <w:rFonts w:ascii="Times New Roman" w:hAnsi="Times New Roman"/>
          <w:szCs w:val="24"/>
        </w:rPr>
        <w:t>E</w:t>
      </w:r>
      <w:r w:rsidRPr="00B6066E">
        <w:rPr>
          <w:rFonts w:ascii="Times New Roman" w:hAnsi="Times New Roman"/>
          <w:szCs w:val="24"/>
        </w:rPr>
        <w:t>xperiences Handbook</w:t>
      </w:r>
    </w:p>
    <w:p w14:paraId="5546EA1A" w14:textId="7FD51527" w:rsidR="00E72DF7" w:rsidRPr="00B6066E" w:rsidRDefault="00B23303" w:rsidP="00796020">
      <w:pPr>
        <w:pStyle w:val="ListParagraph"/>
        <w:numPr>
          <w:ilvl w:val="0"/>
          <w:numId w:val="38"/>
        </w:numPr>
        <w:rPr>
          <w:rFonts w:ascii="Times New Roman" w:hAnsi="Times New Roman"/>
          <w:szCs w:val="24"/>
        </w:rPr>
      </w:pPr>
      <w:r w:rsidRPr="00B6066E">
        <w:rPr>
          <w:rFonts w:ascii="Times New Roman" w:hAnsi="Times New Roman"/>
          <w:szCs w:val="24"/>
        </w:rPr>
        <w:t>Goodman School of Education Advising Sheets</w:t>
      </w:r>
      <w:r w:rsidR="00E72DF7" w:rsidRPr="00B6066E">
        <w:rPr>
          <w:rFonts w:ascii="Times New Roman" w:hAnsi="Times New Roman"/>
          <w:szCs w:val="24"/>
        </w:rPr>
        <w:t xml:space="preserve"> </w:t>
      </w:r>
    </w:p>
    <w:p w14:paraId="54F673AA" w14:textId="77777777" w:rsidR="00E72DF7" w:rsidRPr="00B6066E" w:rsidRDefault="00E72DF7" w:rsidP="00E72DF7">
      <w:pPr>
        <w:rPr>
          <w:rFonts w:ascii="Times New Roman" w:hAnsi="Times New Roman"/>
          <w:szCs w:val="24"/>
        </w:rPr>
      </w:pPr>
    </w:p>
    <w:p w14:paraId="4833BD8F" w14:textId="2504BA32" w:rsidR="00E72DF7" w:rsidRPr="00B6066E" w:rsidRDefault="00E72DF7" w:rsidP="00E72DF7">
      <w:pPr>
        <w:rPr>
          <w:rFonts w:ascii="Times New Roman" w:hAnsi="Times New Roman"/>
          <w:szCs w:val="24"/>
        </w:rPr>
      </w:pPr>
      <w:r w:rsidRPr="00B6066E">
        <w:rPr>
          <w:rFonts w:ascii="Times New Roman" w:hAnsi="Times New Roman"/>
          <w:szCs w:val="24"/>
        </w:rPr>
        <w:t>Can be found on the Additional Information Tab-</w:t>
      </w:r>
      <w:hyperlink r:id="rId37" w:history="1">
        <w:r w:rsidRPr="00B6066E">
          <w:rPr>
            <w:rStyle w:val="Hyperlink"/>
            <w:rFonts w:ascii="Times New Roman" w:hAnsi="Times New Roman"/>
            <w:szCs w:val="24"/>
          </w:rPr>
          <w:t>https://catawba.edu/</w:t>
        </w:r>
        <w:proofErr w:type="spellStart"/>
        <w:r w:rsidRPr="00B6066E">
          <w:rPr>
            <w:rStyle w:val="Hyperlink"/>
            <w:rFonts w:ascii="Times New Roman" w:hAnsi="Times New Roman"/>
            <w:szCs w:val="24"/>
          </w:rPr>
          <w:t>elementaryed</w:t>
        </w:r>
        <w:proofErr w:type="spellEnd"/>
        <w:r w:rsidRPr="00B6066E">
          <w:rPr>
            <w:rStyle w:val="Hyperlink"/>
            <w:rFonts w:ascii="Times New Roman" w:hAnsi="Times New Roman"/>
            <w:szCs w:val="24"/>
          </w:rPr>
          <w:t>/</w:t>
        </w:r>
      </w:hyperlink>
    </w:p>
    <w:p w14:paraId="74D55598" w14:textId="77777777" w:rsidR="00E72DF7" w:rsidRPr="00B6066E" w:rsidRDefault="00E72DF7" w:rsidP="00E72DF7">
      <w:pPr>
        <w:rPr>
          <w:rFonts w:ascii="Times New Roman" w:hAnsi="Times New Roman"/>
          <w:szCs w:val="24"/>
        </w:rPr>
      </w:pPr>
    </w:p>
    <w:p w14:paraId="69F30AEB" w14:textId="77777777" w:rsidR="00E72DF7" w:rsidRPr="00B6066E" w:rsidRDefault="00E72DF7" w:rsidP="00E72DF7">
      <w:pPr>
        <w:rPr>
          <w:rFonts w:ascii="Times New Roman" w:hAnsi="Times New Roman"/>
          <w:szCs w:val="24"/>
        </w:rPr>
      </w:pPr>
    </w:p>
    <w:p w14:paraId="4B366029" w14:textId="464A0129" w:rsidR="00E72DF7" w:rsidRPr="00B6066E" w:rsidRDefault="00E72DF7" w:rsidP="00796020">
      <w:pPr>
        <w:pStyle w:val="ListParagraph"/>
        <w:numPr>
          <w:ilvl w:val="0"/>
          <w:numId w:val="39"/>
        </w:numPr>
        <w:rPr>
          <w:rFonts w:ascii="Times New Roman" w:hAnsi="Times New Roman"/>
          <w:szCs w:val="24"/>
        </w:rPr>
      </w:pPr>
      <w:r w:rsidRPr="00B6066E">
        <w:rPr>
          <w:rFonts w:ascii="Times New Roman" w:hAnsi="Times New Roman"/>
          <w:szCs w:val="24"/>
        </w:rPr>
        <w:t>Birth-Kindergarten</w:t>
      </w:r>
      <w:r w:rsidR="00B23303" w:rsidRPr="00B6066E">
        <w:rPr>
          <w:rFonts w:ascii="Times New Roman" w:hAnsi="Times New Roman"/>
          <w:szCs w:val="24"/>
        </w:rPr>
        <w:t xml:space="preserve"> Handbook can be found at  </w:t>
      </w:r>
      <w:hyperlink r:id="rId38" w:history="1">
        <w:r w:rsidR="003F7A8E" w:rsidRPr="00B6066E">
          <w:rPr>
            <w:rStyle w:val="Hyperlink"/>
            <w:rFonts w:ascii="Times New Roman" w:hAnsi="Times New Roman"/>
            <w:szCs w:val="24"/>
          </w:rPr>
          <w:t>https://catawba.edu/bk/courses/</w:t>
        </w:r>
      </w:hyperlink>
    </w:p>
    <w:p w14:paraId="08D485E1" w14:textId="77777777" w:rsidR="00E72DF7" w:rsidRDefault="00E72DF7" w:rsidP="00E72DF7"/>
    <w:p w14:paraId="6DEFE683" w14:textId="77777777" w:rsidR="00E72DF7" w:rsidRDefault="00E72DF7" w:rsidP="00E72DF7"/>
    <w:p w14:paraId="56268FB7" w14:textId="6B6B96A7" w:rsidR="00E72DF7" w:rsidRPr="00E72DF7" w:rsidRDefault="00E72DF7" w:rsidP="00E72DF7"/>
    <w:p w14:paraId="001E3879" w14:textId="77777777" w:rsidR="007D1AC8" w:rsidRPr="00277D49" w:rsidRDefault="007D1AC8" w:rsidP="00CD057B">
      <w:pPr>
        <w:pStyle w:val="Heading2"/>
      </w:pPr>
    </w:p>
    <w:p w14:paraId="22693980" w14:textId="77777777" w:rsidR="007D1AC8" w:rsidRPr="00277D49" w:rsidRDefault="007D1AC8" w:rsidP="00CD057B">
      <w:pPr>
        <w:pStyle w:val="Heading2"/>
      </w:pPr>
    </w:p>
    <w:p w14:paraId="39CF982D" w14:textId="77777777" w:rsidR="007D1AC8" w:rsidRPr="00277D49" w:rsidRDefault="007D1AC8" w:rsidP="00CD057B">
      <w:pPr>
        <w:pStyle w:val="Heading2"/>
      </w:pPr>
    </w:p>
    <w:p w14:paraId="6C0DD2CF" w14:textId="77777777" w:rsidR="007D1AC8" w:rsidRPr="00277D49" w:rsidRDefault="007D1AC8" w:rsidP="00CD057B">
      <w:pPr>
        <w:pStyle w:val="Heading2"/>
      </w:pPr>
    </w:p>
    <w:p w14:paraId="695D2E95" w14:textId="77777777" w:rsidR="007D1AC8" w:rsidRPr="00277D49" w:rsidRDefault="007D1AC8" w:rsidP="00CD057B">
      <w:pPr>
        <w:pStyle w:val="Heading2"/>
      </w:pPr>
    </w:p>
    <w:p w14:paraId="36D0ECCF" w14:textId="77777777" w:rsidR="007D1AC8" w:rsidRPr="00277D49" w:rsidRDefault="007D1AC8" w:rsidP="00CD057B">
      <w:pPr>
        <w:pStyle w:val="Heading2"/>
      </w:pPr>
    </w:p>
    <w:p w14:paraId="0819A382" w14:textId="77777777" w:rsidR="007D1AC8" w:rsidRPr="00277D49" w:rsidRDefault="007D1AC8" w:rsidP="00CD057B">
      <w:pPr>
        <w:pStyle w:val="Heading2"/>
      </w:pPr>
    </w:p>
    <w:p w14:paraId="5AA271B1" w14:textId="77777777" w:rsidR="007D1AC8" w:rsidRPr="00277D49" w:rsidRDefault="007D1AC8" w:rsidP="00CD057B">
      <w:pPr>
        <w:pStyle w:val="Heading2"/>
      </w:pPr>
    </w:p>
    <w:p w14:paraId="24F0675F" w14:textId="77777777" w:rsidR="007D1AC8" w:rsidRPr="00277D49" w:rsidRDefault="007D1AC8" w:rsidP="00CD057B">
      <w:pPr>
        <w:pStyle w:val="Heading2"/>
      </w:pPr>
    </w:p>
    <w:p w14:paraId="35BA79B6" w14:textId="77777777" w:rsidR="007D1AC8" w:rsidRPr="00277D49" w:rsidRDefault="007D1AC8" w:rsidP="00CD057B">
      <w:pPr>
        <w:pStyle w:val="Heading2"/>
      </w:pPr>
    </w:p>
    <w:p w14:paraId="4DDBF88F" w14:textId="77777777" w:rsidR="007D1AC8" w:rsidRPr="00277D49" w:rsidRDefault="007D1AC8" w:rsidP="00CD057B">
      <w:pPr>
        <w:pStyle w:val="Heading2"/>
      </w:pPr>
    </w:p>
    <w:p w14:paraId="0ADB5DB2" w14:textId="77777777" w:rsidR="007D1AC8" w:rsidRPr="00277D49" w:rsidRDefault="007D1AC8" w:rsidP="00CD057B">
      <w:pPr>
        <w:pStyle w:val="Heading2"/>
      </w:pPr>
    </w:p>
    <w:sectPr w:rsidR="007D1AC8" w:rsidRPr="00277D49" w:rsidSect="00184383">
      <w:headerReference w:type="default" r:id="rId39"/>
      <w:endnotePr>
        <w:numFmt w:val="decimal"/>
      </w:endnotePr>
      <w:pgSz w:w="12240" w:h="15840" w:code="1"/>
      <w:pgMar w:top="1152" w:right="1152" w:bottom="1152" w:left="1152" w:header="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66E7" w14:textId="77777777" w:rsidR="000F4F31" w:rsidRDefault="000F4F31">
      <w:r>
        <w:separator/>
      </w:r>
    </w:p>
  </w:endnote>
  <w:endnote w:type="continuationSeparator" w:id="0">
    <w:p w14:paraId="5F75C10B" w14:textId="77777777" w:rsidR="000F4F31" w:rsidRDefault="000F4F31">
      <w:r>
        <w:continuationSeparator/>
      </w:r>
    </w:p>
  </w:endnote>
  <w:endnote w:type="continuationNotice" w:id="1">
    <w:p w14:paraId="7D3E95BB" w14:textId="77777777" w:rsidR="000F4F31" w:rsidRDefault="000F4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Perpetua Titling MT">
    <w:panose1 w:val="020205020605050208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20309"/>
      <w:docPartObj>
        <w:docPartGallery w:val="Page Numbers (Bottom of Page)"/>
        <w:docPartUnique/>
      </w:docPartObj>
    </w:sdtPr>
    <w:sdtEndPr>
      <w:rPr>
        <w:noProof/>
      </w:rPr>
    </w:sdtEndPr>
    <w:sdtContent>
      <w:p w14:paraId="4440588C" w14:textId="0366E785" w:rsidR="00BD0F59" w:rsidRDefault="00BD0F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D5CD65" w14:textId="77777777" w:rsidR="00BD0F59" w:rsidRDefault="00BD0F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623A" w14:textId="77777777" w:rsidR="002A75E9" w:rsidRDefault="002A75E9">
    <w:pPr>
      <w:pStyle w:val="BodyText"/>
      <w:spacing w:line="14" w:lineRule="auto"/>
    </w:pPr>
    <w:r>
      <w:rPr>
        <w:noProof/>
      </w:rPr>
      <mc:AlternateContent>
        <mc:Choice Requires="wps">
          <w:drawing>
            <wp:anchor distT="0" distB="0" distL="0" distR="0" simplePos="0" relativeHeight="251659264" behindDoc="1" locked="0" layoutInCell="1" allowOverlap="1" wp14:anchorId="18460C62" wp14:editId="5255CA8A">
              <wp:simplePos x="0" y="0"/>
              <wp:positionH relativeFrom="page">
                <wp:posOffset>3816730</wp:posOffset>
              </wp:positionH>
              <wp:positionV relativeFrom="page">
                <wp:posOffset>9461322</wp:posOffset>
              </wp:positionV>
              <wp:extent cx="153035" cy="152400"/>
              <wp:effectExtent l="0" t="0" r="0" b="0"/>
              <wp:wrapNone/>
              <wp:docPr id="209709588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327058EE" w14:textId="77777777" w:rsidR="002A75E9" w:rsidRDefault="002A75E9">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18460C62" id="_x0000_t202" coordsize="21600,21600" o:spt="202" path="m,l,21600r21600,l21600,xe">
              <v:stroke joinstyle="miter"/>
              <v:path gradientshapeok="t" o:connecttype="rect"/>
            </v:shapetype>
            <v:shape id="Textbox 2" o:spid="_x0000_s1029" type="#_x0000_t202" style="position:absolute;left:0;text-align:left;margin-left:300.55pt;margin-top:745pt;width:12.05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" filled="f" stroked="f">
              <v:textbox inset="0,0,0,0">
                <w:txbxContent>
                  <w:p w14:paraId="327058EE" w14:textId="77777777" w:rsidR="002A75E9" w:rsidRDefault="002A75E9">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6928" w14:textId="77777777" w:rsidR="000F4F31" w:rsidRDefault="000F4F31">
      <w:r>
        <w:separator/>
      </w:r>
    </w:p>
  </w:footnote>
  <w:footnote w:type="continuationSeparator" w:id="0">
    <w:p w14:paraId="5EE23033" w14:textId="77777777" w:rsidR="000F4F31" w:rsidRDefault="000F4F31">
      <w:r>
        <w:continuationSeparator/>
      </w:r>
    </w:p>
  </w:footnote>
  <w:footnote w:type="continuationNotice" w:id="1">
    <w:p w14:paraId="4A5C5168" w14:textId="77777777" w:rsidR="000F4F31" w:rsidRDefault="000F4F31"/>
  </w:footnote>
  <w:footnote w:id="2">
    <w:p w14:paraId="6A9AA9E7" w14:textId="77777777" w:rsidR="00162D26" w:rsidRDefault="00162D26" w:rsidP="00DE0648">
      <w:pPr>
        <w:pStyle w:val="FootnoteText"/>
      </w:pPr>
      <w:r>
        <w:rPr>
          <w:rStyle w:val="FootnoteReference"/>
        </w:rPr>
        <w:footnoteRef/>
      </w:r>
      <w:r>
        <w:t xml:space="preserve">  Section A is taken verbatim from “Residency License Process” North Carolina Department of Public Instruction Retrieved from </w:t>
      </w:r>
      <w:hyperlink r:id="rId1" w:history="1">
        <w:r>
          <w:rPr>
            <w:rStyle w:val="Hyperlink"/>
          </w:rPr>
          <w:t>http://www.ncpublicschools.org/docs/epp/rli/rl-epa-verification-form.pdf</w:t>
        </w:r>
      </w:hyperlink>
      <w:r>
        <w:t xml:space="preserve"> April 19, 2019</w:t>
      </w:r>
    </w:p>
  </w:footnote>
  <w:footnote w:id="3">
    <w:p w14:paraId="4A74F915" w14:textId="77777777" w:rsidR="00162D26" w:rsidRDefault="00162D26" w:rsidP="00DE0648">
      <w:pPr>
        <w:pStyle w:val="FootnoteText"/>
      </w:pPr>
      <w:r>
        <w:rPr>
          <w:rStyle w:val="FootnoteReference"/>
        </w:rPr>
        <w:footnoteRef/>
      </w:r>
      <w:r>
        <w:t xml:space="preserve"> Section B is taken verbatim from “Residency License Process” North Carolina Department of Public Instruction Retrieved from </w:t>
      </w:r>
      <w:hyperlink r:id="rId2" w:history="1">
        <w:r>
          <w:rPr>
            <w:rStyle w:val="Hyperlink"/>
          </w:rPr>
          <w:t>http://www.ncpublicschools.org/docs/epp/rli/rl-epa-verification-form.pdf</w:t>
        </w:r>
      </w:hyperlink>
      <w:r>
        <w:t xml:space="preserve"> April 19,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A243" w14:textId="77777777" w:rsidR="00162D26" w:rsidRPr="00E1314E" w:rsidRDefault="00162D26" w:rsidP="00926D23">
    <w:pPr>
      <w:pStyle w:val="Header"/>
      <w:rPr>
        <w:sz w:val="20"/>
        <w:szCs w:val="16"/>
      </w:rPr>
    </w:pPr>
  </w:p>
  <w:p w14:paraId="269FE863" w14:textId="77777777" w:rsidR="00162D26" w:rsidRDefault="00162D26"/>
  <w:p w14:paraId="1951C09C" w14:textId="77777777" w:rsidR="00162D26" w:rsidRDefault="00162D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0448" w14:textId="77777777" w:rsidR="008C28E5" w:rsidRPr="00F179CE" w:rsidRDefault="008C28E5" w:rsidP="00F179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A8B"/>
    <w:multiLevelType w:val="hybridMultilevel"/>
    <w:tmpl w:val="8BF223A6"/>
    <w:lvl w:ilvl="0" w:tplc="FFFFFFFF">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en-US" w:eastAsia="en-US" w:bidi="ar-SA"/>
      </w:rPr>
    </w:lvl>
    <w:lvl w:ilvl="1" w:tplc="FFFFFFFF">
      <w:start w:val="1"/>
      <w:numFmt w:val="lowerLetter"/>
      <w:lvlText w:val="%2."/>
      <w:lvlJc w:val="left"/>
      <w:pPr>
        <w:ind w:left="1440" w:hanging="360"/>
      </w:pPr>
      <w:rPr>
        <w:rFonts w:ascii="Calibri" w:eastAsia="Calibri" w:hAnsi="Calibri" w:cs="Calibri" w:hint="default"/>
        <w:b w:val="0"/>
        <w:bCs w:val="0"/>
        <w:i w:val="0"/>
        <w:iCs w:val="0"/>
        <w:spacing w:val="0"/>
        <w:w w:val="99"/>
        <w:sz w:val="20"/>
        <w:szCs w:val="20"/>
        <w:lang w:val="en-US" w:eastAsia="en-US" w:bidi="ar-SA"/>
      </w:rPr>
    </w:lvl>
    <w:lvl w:ilvl="2" w:tplc="FFFFFFFF">
      <w:numFmt w:val="bullet"/>
      <w:lvlText w:val="•"/>
      <w:lvlJc w:val="left"/>
      <w:pPr>
        <w:ind w:left="1440" w:hanging="360"/>
      </w:pPr>
      <w:rPr>
        <w:rFonts w:hint="default"/>
        <w:lang w:val="en-US" w:eastAsia="en-US" w:bidi="ar-SA"/>
      </w:rPr>
    </w:lvl>
    <w:lvl w:ilvl="3" w:tplc="FFFFFFFF">
      <w:numFmt w:val="bullet"/>
      <w:lvlText w:val="•"/>
      <w:lvlJc w:val="left"/>
      <w:pPr>
        <w:ind w:left="2475" w:hanging="360"/>
      </w:pPr>
      <w:rPr>
        <w:rFonts w:hint="default"/>
        <w:lang w:val="en-US" w:eastAsia="en-US" w:bidi="ar-SA"/>
      </w:rPr>
    </w:lvl>
    <w:lvl w:ilvl="4" w:tplc="FFFFFFFF">
      <w:numFmt w:val="bullet"/>
      <w:lvlText w:val="•"/>
      <w:lvlJc w:val="left"/>
      <w:pPr>
        <w:ind w:left="3510" w:hanging="360"/>
      </w:pPr>
      <w:rPr>
        <w:rFonts w:hint="default"/>
        <w:lang w:val="en-US" w:eastAsia="en-US" w:bidi="ar-SA"/>
      </w:rPr>
    </w:lvl>
    <w:lvl w:ilvl="5" w:tplc="FFFFFFFF">
      <w:numFmt w:val="bullet"/>
      <w:lvlText w:val="•"/>
      <w:lvlJc w:val="left"/>
      <w:pPr>
        <w:ind w:left="4545" w:hanging="360"/>
      </w:pPr>
      <w:rPr>
        <w:rFonts w:hint="default"/>
        <w:lang w:val="en-US" w:eastAsia="en-US" w:bidi="ar-SA"/>
      </w:rPr>
    </w:lvl>
    <w:lvl w:ilvl="6" w:tplc="FFFFFFFF">
      <w:numFmt w:val="bullet"/>
      <w:lvlText w:val="•"/>
      <w:lvlJc w:val="left"/>
      <w:pPr>
        <w:ind w:left="5580" w:hanging="360"/>
      </w:pPr>
      <w:rPr>
        <w:rFonts w:hint="default"/>
        <w:lang w:val="en-US" w:eastAsia="en-US" w:bidi="ar-SA"/>
      </w:rPr>
    </w:lvl>
    <w:lvl w:ilvl="7" w:tplc="FFFFFFFF">
      <w:numFmt w:val="bullet"/>
      <w:lvlText w:val="•"/>
      <w:lvlJc w:val="left"/>
      <w:pPr>
        <w:ind w:left="6615" w:hanging="360"/>
      </w:pPr>
      <w:rPr>
        <w:rFonts w:hint="default"/>
        <w:lang w:val="en-US" w:eastAsia="en-US" w:bidi="ar-SA"/>
      </w:rPr>
    </w:lvl>
    <w:lvl w:ilvl="8" w:tplc="FFFFFFFF">
      <w:numFmt w:val="bullet"/>
      <w:lvlText w:val="•"/>
      <w:lvlJc w:val="left"/>
      <w:pPr>
        <w:ind w:left="7650" w:hanging="360"/>
      </w:pPr>
      <w:rPr>
        <w:rFonts w:hint="default"/>
        <w:lang w:val="en-US" w:eastAsia="en-US" w:bidi="ar-SA"/>
      </w:rPr>
    </w:lvl>
  </w:abstractNum>
  <w:abstractNum w:abstractNumId="1" w15:restartNumberingAfterBreak="0">
    <w:nsid w:val="03D94C49"/>
    <w:multiLevelType w:val="multilevel"/>
    <w:tmpl w:val="37DC54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A351A"/>
    <w:multiLevelType w:val="hybridMultilevel"/>
    <w:tmpl w:val="F966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21F45"/>
    <w:multiLevelType w:val="hybridMultilevel"/>
    <w:tmpl w:val="87F43CA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 w15:restartNumberingAfterBreak="0">
    <w:nsid w:val="05FD5B2D"/>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5C39F1"/>
    <w:multiLevelType w:val="hybridMultilevel"/>
    <w:tmpl w:val="231C36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82E6C"/>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24AD5"/>
    <w:multiLevelType w:val="hybridMultilevel"/>
    <w:tmpl w:val="0FF80802"/>
    <w:lvl w:ilvl="0" w:tplc="E1DEC410">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432E3"/>
    <w:multiLevelType w:val="hybridMultilevel"/>
    <w:tmpl w:val="E58CCA5A"/>
    <w:lvl w:ilvl="0" w:tplc="57106D9A">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D013E"/>
    <w:multiLevelType w:val="multilevel"/>
    <w:tmpl w:val="23AE55C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71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BF41AAB"/>
    <w:multiLevelType w:val="hybridMultilevel"/>
    <w:tmpl w:val="5D24A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526FE"/>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8F0F4F"/>
    <w:multiLevelType w:val="hybridMultilevel"/>
    <w:tmpl w:val="DB0E48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D76CD"/>
    <w:multiLevelType w:val="hybridMultilevel"/>
    <w:tmpl w:val="DFB6E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110E28"/>
    <w:multiLevelType w:val="hybridMultilevel"/>
    <w:tmpl w:val="6CF0B3EE"/>
    <w:lvl w:ilvl="0" w:tplc="5AF02AB6">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en-US" w:eastAsia="en-US" w:bidi="ar-SA"/>
      </w:rPr>
    </w:lvl>
    <w:lvl w:ilvl="1" w:tplc="F168D1E6">
      <w:start w:val="1"/>
      <w:numFmt w:val="lowerLetter"/>
      <w:lvlText w:val="%2."/>
      <w:lvlJc w:val="left"/>
      <w:pPr>
        <w:ind w:left="1440" w:hanging="360"/>
      </w:pPr>
      <w:rPr>
        <w:rFonts w:ascii="Calibri" w:eastAsia="Calibri" w:hAnsi="Calibri" w:cs="Calibri" w:hint="default"/>
        <w:b w:val="0"/>
        <w:bCs w:val="0"/>
        <w:i w:val="0"/>
        <w:iCs w:val="0"/>
        <w:spacing w:val="0"/>
        <w:w w:val="99"/>
        <w:sz w:val="20"/>
        <w:szCs w:val="20"/>
        <w:lang w:val="en-US" w:eastAsia="en-US" w:bidi="ar-SA"/>
      </w:rPr>
    </w:lvl>
    <w:lvl w:ilvl="2" w:tplc="F458813C">
      <w:numFmt w:val="bullet"/>
      <w:lvlText w:val="•"/>
      <w:lvlJc w:val="left"/>
      <w:pPr>
        <w:ind w:left="1440" w:hanging="360"/>
      </w:pPr>
      <w:rPr>
        <w:rFonts w:hint="default"/>
        <w:lang w:val="en-US" w:eastAsia="en-US" w:bidi="ar-SA"/>
      </w:rPr>
    </w:lvl>
    <w:lvl w:ilvl="3" w:tplc="5E122D02">
      <w:numFmt w:val="bullet"/>
      <w:lvlText w:val="•"/>
      <w:lvlJc w:val="left"/>
      <w:pPr>
        <w:ind w:left="2475" w:hanging="360"/>
      </w:pPr>
      <w:rPr>
        <w:rFonts w:hint="default"/>
        <w:lang w:val="en-US" w:eastAsia="en-US" w:bidi="ar-SA"/>
      </w:rPr>
    </w:lvl>
    <w:lvl w:ilvl="4" w:tplc="05DE6678">
      <w:numFmt w:val="bullet"/>
      <w:lvlText w:val="•"/>
      <w:lvlJc w:val="left"/>
      <w:pPr>
        <w:ind w:left="3510" w:hanging="360"/>
      </w:pPr>
      <w:rPr>
        <w:rFonts w:hint="default"/>
        <w:lang w:val="en-US" w:eastAsia="en-US" w:bidi="ar-SA"/>
      </w:rPr>
    </w:lvl>
    <w:lvl w:ilvl="5" w:tplc="9A4A8F38">
      <w:numFmt w:val="bullet"/>
      <w:lvlText w:val="•"/>
      <w:lvlJc w:val="left"/>
      <w:pPr>
        <w:ind w:left="4545" w:hanging="360"/>
      </w:pPr>
      <w:rPr>
        <w:rFonts w:hint="default"/>
        <w:lang w:val="en-US" w:eastAsia="en-US" w:bidi="ar-SA"/>
      </w:rPr>
    </w:lvl>
    <w:lvl w:ilvl="6" w:tplc="C772E9D6">
      <w:numFmt w:val="bullet"/>
      <w:lvlText w:val="•"/>
      <w:lvlJc w:val="left"/>
      <w:pPr>
        <w:ind w:left="5580" w:hanging="360"/>
      </w:pPr>
      <w:rPr>
        <w:rFonts w:hint="default"/>
        <w:lang w:val="en-US" w:eastAsia="en-US" w:bidi="ar-SA"/>
      </w:rPr>
    </w:lvl>
    <w:lvl w:ilvl="7" w:tplc="526ECF7C">
      <w:numFmt w:val="bullet"/>
      <w:lvlText w:val="•"/>
      <w:lvlJc w:val="left"/>
      <w:pPr>
        <w:ind w:left="6615" w:hanging="360"/>
      </w:pPr>
      <w:rPr>
        <w:rFonts w:hint="default"/>
        <w:lang w:val="en-US" w:eastAsia="en-US" w:bidi="ar-SA"/>
      </w:rPr>
    </w:lvl>
    <w:lvl w:ilvl="8" w:tplc="83FCFDE4">
      <w:numFmt w:val="bullet"/>
      <w:lvlText w:val="•"/>
      <w:lvlJc w:val="left"/>
      <w:pPr>
        <w:ind w:left="7650" w:hanging="360"/>
      </w:pPr>
      <w:rPr>
        <w:rFonts w:hint="default"/>
        <w:lang w:val="en-US" w:eastAsia="en-US" w:bidi="ar-SA"/>
      </w:rPr>
    </w:lvl>
  </w:abstractNum>
  <w:abstractNum w:abstractNumId="15" w15:restartNumberingAfterBreak="0">
    <w:nsid w:val="21086BDA"/>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6" w15:restartNumberingAfterBreak="0">
    <w:nsid w:val="223D278F"/>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6C4E03"/>
    <w:multiLevelType w:val="hybridMultilevel"/>
    <w:tmpl w:val="258E3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8B54FA"/>
    <w:multiLevelType w:val="hybridMultilevel"/>
    <w:tmpl w:val="3318667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44C27EE"/>
    <w:multiLevelType w:val="multilevel"/>
    <w:tmpl w:val="AC64E69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bullet"/>
      <w:lvlText w:val=""/>
      <w:lvlJc w:val="left"/>
      <w:pPr>
        <w:ind w:left="72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1F540B"/>
    <w:multiLevelType w:val="multilevel"/>
    <w:tmpl w:val="37DC54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D05F25"/>
    <w:multiLevelType w:val="multilevel"/>
    <w:tmpl w:val="37DC54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2A37E1"/>
    <w:multiLevelType w:val="hybridMultilevel"/>
    <w:tmpl w:val="211A48B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BED68FC"/>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BD1034"/>
    <w:multiLevelType w:val="multilevel"/>
    <w:tmpl w:val="8B8CDDB8"/>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tentative="1">
      <w:start w:val="1"/>
      <w:numFmt w:val="decimal"/>
      <w:lvlText w:val="%7."/>
      <w:lvlJc w:val="left"/>
      <w:pPr>
        <w:tabs>
          <w:tab w:val="num" w:pos="5760"/>
        </w:tabs>
        <w:ind w:left="5760" w:hanging="360"/>
      </w:pPr>
      <w:rPr>
        <w:rFonts w:hint="default"/>
      </w:rPr>
    </w:lvl>
    <w:lvl w:ilvl="7" w:tentative="1">
      <w:start w:val="1"/>
      <w:numFmt w:val="decimal"/>
      <w:lvlText w:val="%8."/>
      <w:lvlJc w:val="left"/>
      <w:pPr>
        <w:tabs>
          <w:tab w:val="num" w:pos="6480"/>
        </w:tabs>
        <w:ind w:left="6480" w:hanging="360"/>
      </w:pPr>
      <w:rPr>
        <w:rFonts w:hint="default"/>
      </w:rPr>
    </w:lvl>
    <w:lvl w:ilvl="8" w:tentative="1">
      <w:start w:val="1"/>
      <w:numFmt w:val="decimal"/>
      <w:lvlText w:val="%9."/>
      <w:lvlJc w:val="left"/>
      <w:pPr>
        <w:tabs>
          <w:tab w:val="num" w:pos="7200"/>
        </w:tabs>
        <w:ind w:left="7200" w:hanging="360"/>
      </w:pPr>
      <w:rPr>
        <w:rFonts w:hint="default"/>
      </w:rPr>
    </w:lvl>
  </w:abstractNum>
  <w:abstractNum w:abstractNumId="25" w15:restartNumberingAfterBreak="0">
    <w:nsid w:val="2D401AC6"/>
    <w:multiLevelType w:val="hybridMultilevel"/>
    <w:tmpl w:val="B118740E"/>
    <w:lvl w:ilvl="0" w:tplc="B2388B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F9B7C4A"/>
    <w:multiLevelType w:val="hybridMultilevel"/>
    <w:tmpl w:val="174C213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14262C"/>
    <w:multiLevelType w:val="hybridMultilevel"/>
    <w:tmpl w:val="4D5ADC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3D571F"/>
    <w:multiLevelType w:val="hybridMultilevel"/>
    <w:tmpl w:val="890C0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806876"/>
    <w:multiLevelType w:val="multilevel"/>
    <w:tmpl w:val="333E54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B700AE"/>
    <w:multiLevelType w:val="hybridMultilevel"/>
    <w:tmpl w:val="97A89140"/>
    <w:lvl w:ilvl="0" w:tplc="B3461224">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150C00"/>
    <w:multiLevelType w:val="hybridMultilevel"/>
    <w:tmpl w:val="0030B1A2"/>
    <w:lvl w:ilvl="0" w:tplc="5A62FD8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1F0E49"/>
    <w:multiLevelType w:val="hybridMultilevel"/>
    <w:tmpl w:val="65D8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BD0B7A"/>
    <w:multiLevelType w:val="multilevel"/>
    <w:tmpl w:val="2E5CD55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start w:val="1"/>
      <w:numFmt w:val="bullet"/>
      <w:lvlText w:val=""/>
      <w:lvlJc w:val="left"/>
      <w:pPr>
        <w:ind w:left="72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924479D"/>
    <w:multiLevelType w:val="multilevel"/>
    <w:tmpl w:val="135C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680540"/>
    <w:multiLevelType w:val="hybridMultilevel"/>
    <w:tmpl w:val="55DEB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9AF26C6"/>
    <w:multiLevelType w:val="hybridMultilevel"/>
    <w:tmpl w:val="03F662FC"/>
    <w:lvl w:ilvl="0" w:tplc="2C44942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813652"/>
    <w:multiLevelType w:val="hybridMultilevel"/>
    <w:tmpl w:val="2B4C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0543F8"/>
    <w:multiLevelType w:val="multilevel"/>
    <w:tmpl w:val="8B8CDDB8"/>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B05C0D"/>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BC2532"/>
    <w:multiLevelType w:val="multilevel"/>
    <w:tmpl w:val="0A0E38E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0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start w:val="1"/>
      <w:numFmt w:val="bullet"/>
      <w:lvlText w:val=""/>
      <w:lvlJc w:val="left"/>
      <w:pPr>
        <w:ind w:left="1530" w:hanging="360"/>
      </w:pPr>
      <w:rPr>
        <w:rFonts w:ascii="Symbol" w:hAnsi="Symbol" w:hint="default"/>
      </w:rPr>
    </w:lvl>
  </w:abstractNum>
  <w:abstractNum w:abstractNumId="41" w15:restartNumberingAfterBreak="0">
    <w:nsid w:val="3F8063EB"/>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0734D35"/>
    <w:multiLevelType w:val="hybridMultilevel"/>
    <w:tmpl w:val="66424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A332DF"/>
    <w:multiLevelType w:val="hybridMultilevel"/>
    <w:tmpl w:val="258E3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3BA6E72"/>
    <w:multiLevelType w:val="hybridMultilevel"/>
    <w:tmpl w:val="9B2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4B0ED9"/>
    <w:multiLevelType w:val="hybridMultilevel"/>
    <w:tmpl w:val="8B1E96EC"/>
    <w:lvl w:ilvl="0" w:tplc="F70056CE">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E06A35"/>
    <w:multiLevelType w:val="hybridMultilevel"/>
    <w:tmpl w:val="4D6A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4348A8"/>
    <w:multiLevelType w:val="multilevel"/>
    <w:tmpl w:val="37DC54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A450BE"/>
    <w:multiLevelType w:val="multilevel"/>
    <w:tmpl w:val="8870B8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053E43"/>
    <w:multiLevelType w:val="multilevel"/>
    <w:tmpl w:val="37DC54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852277"/>
    <w:multiLevelType w:val="hybridMultilevel"/>
    <w:tmpl w:val="C37ACCA0"/>
    <w:lvl w:ilvl="0" w:tplc="03CCFE6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507A2165"/>
    <w:multiLevelType w:val="hybridMultilevel"/>
    <w:tmpl w:val="8BF223A6"/>
    <w:lvl w:ilvl="0" w:tplc="009829CE">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en-US" w:eastAsia="en-US" w:bidi="ar-SA"/>
      </w:rPr>
    </w:lvl>
    <w:lvl w:ilvl="1" w:tplc="3E467D4A">
      <w:start w:val="1"/>
      <w:numFmt w:val="lowerLetter"/>
      <w:lvlText w:val="%2."/>
      <w:lvlJc w:val="left"/>
      <w:pPr>
        <w:ind w:left="1440" w:hanging="360"/>
      </w:pPr>
      <w:rPr>
        <w:rFonts w:ascii="Calibri" w:eastAsia="Calibri" w:hAnsi="Calibri" w:cs="Calibri" w:hint="default"/>
        <w:b w:val="0"/>
        <w:bCs w:val="0"/>
        <w:i w:val="0"/>
        <w:iCs w:val="0"/>
        <w:spacing w:val="0"/>
        <w:w w:val="99"/>
        <w:sz w:val="20"/>
        <w:szCs w:val="20"/>
        <w:lang w:val="en-US" w:eastAsia="en-US" w:bidi="ar-SA"/>
      </w:rPr>
    </w:lvl>
    <w:lvl w:ilvl="2" w:tplc="E50EFEFC">
      <w:numFmt w:val="bullet"/>
      <w:lvlText w:val="•"/>
      <w:lvlJc w:val="left"/>
      <w:pPr>
        <w:ind w:left="1440" w:hanging="360"/>
      </w:pPr>
      <w:rPr>
        <w:rFonts w:hint="default"/>
        <w:lang w:val="en-US" w:eastAsia="en-US" w:bidi="ar-SA"/>
      </w:rPr>
    </w:lvl>
    <w:lvl w:ilvl="3" w:tplc="8D6874E0">
      <w:numFmt w:val="bullet"/>
      <w:lvlText w:val="•"/>
      <w:lvlJc w:val="left"/>
      <w:pPr>
        <w:ind w:left="2475" w:hanging="360"/>
      </w:pPr>
      <w:rPr>
        <w:rFonts w:hint="default"/>
        <w:lang w:val="en-US" w:eastAsia="en-US" w:bidi="ar-SA"/>
      </w:rPr>
    </w:lvl>
    <w:lvl w:ilvl="4" w:tplc="4C52589A">
      <w:numFmt w:val="bullet"/>
      <w:lvlText w:val="•"/>
      <w:lvlJc w:val="left"/>
      <w:pPr>
        <w:ind w:left="3510" w:hanging="360"/>
      </w:pPr>
      <w:rPr>
        <w:rFonts w:hint="default"/>
        <w:lang w:val="en-US" w:eastAsia="en-US" w:bidi="ar-SA"/>
      </w:rPr>
    </w:lvl>
    <w:lvl w:ilvl="5" w:tplc="89B66ABA">
      <w:numFmt w:val="bullet"/>
      <w:lvlText w:val="•"/>
      <w:lvlJc w:val="left"/>
      <w:pPr>
        <w:ind w:left="4545" w:hanging="360"/>
      </w:pPr>
      <w:rPr>
        <w:rFonts w:hint="default"/>
        <w:lang w:val="en-US" w:eastAsia="en-US" w:bidi="ar-SA"/>
      </w:rPr>
    </w:lvl>
    <w:lvl w:ilvl="6" w:tplc="E44E3AFE">
      <w:numFmt w:val="bullet"/>
      <w:lvlText w:val="•"/>
      <w:lvlJc w:val="left"/>
      <w:pPr>
        <w:ind w:left="5580" w:hanging="360"/>
      </w:pPr>
      <w:rPr>
        <w:rFonts w:hint="default"/>
        <w:lang w:val="en-US" w:eastAsia="en-US" w:bidi="ar-SA"/>
      </w:rPr>
    </w:lvl>
    <w:lvl w:ilvl="7" w:tplc="A9861256">
      <w:numFmt w:val="bullet"/>
      <w:lvlText w:val="•"/>
      <w:lvlJc w:val="left"/>
      <w:pPr>
        <w:ind w:left="6615" w:hanging="360"/>
      </w:pPr>
      <w:rPr>
        <w:rFonts w:hint="default"/>
        <w:lang w:val="en-US" w:eastAsia="en-US" w:bidi="ar-SA"/>
      </w:rPr>
    </w:lvl>
    <w:lvl w:ilvl="8" w:tplc="DB866356">
      <w:numFmt w:val="bullet"/>
      <w:lvlText w:val="•"/>
      <w:lvlJc w:val="left"/>
      <w:pPr>
        <w:ind w:left="7650" w:hanging="360"/>
      </w:pPr>
      <w:rPr>
        <w:rFonts w:hint="default"/>
        <w:lang w:val="en-US" w:eastAsia="en-US" w:bidi="ar-SA"/>
      </w:rPr>
    </w:lvl>
  </w:abstractNum>
  <w:abstractNum w:abstractNumId="52" w15:restartNumberingAfterBreak="0">
    <w:nsid w:val="52AD7BBE"/>
    <w:multiLevelType w:val="multilevel"/>
    <w:tmpl w:val="E3BE899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4F62136"/>
    <w:multiLevelType w:val="multilevel"/>
    <w:tmpl w:val="152223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080" w:hanging="360"/>
      </w:pPr>
      <w:rPr>
        <w:rFonts w:ascii="Symbol" w:hAnsi="Symbol" w:hint="default"/>
      </w:rPr>
    </w:lvl>
    <w:lvl w:ilvl="4">
      <w:numFmt w:val="bullet"/>
      <w:lvlText w:val="·"/>
      <w:lvlJc w:val="left"/>
      <w:pPr>
        <w:ind w:left="3600" w:hanging="360"/>
      </w:pPr>
      <w:rPr>
        <w:rFonts w:ascii="Times New Roman" w:eastAsia="Times New Roman" w:hAnsi="Times New Roman"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start w:val="1"/>
      <w:numFmt w:val="bullet"/>
      <w:lvlText w:val=""/>
      <w:lvlJc w:val="left"/>
      <w:pPr>
        <w:ind w:left="1530" w:hanging="360"/>
      </w:pPr>
      <w:rPr>
        <w:rFonts w:ascii="Symbol" w:hAnsi="Symbol" w:hint="default"/>
      </w:rPr>
    </w:lvl>
  </w:abstractNum>
  <w:abstractNum w:abstractNumId="54" w15:restartNumberingAfterBreak="0">
    <w:nsid w:val="553F1F00"/>
    <w:multiLevelType w:val="hybridMultilevel"/>
    <w:tmpl w:val="F056D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343C3C"/>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7F1772B"/>
    <w:multiLevelType w:val="multilevel"/>
    <w:tmpl w:val="37DC54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8545F57"/>
    <w:multiLevelType w:val="hybridMultilevel"/>
    <w:tmpl w:val="8FF6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C4013D"/>
    <w:multiLevelType w:val="hybridMultilevel"/>
    <w:tmpl w:val="214A6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C47E70"/>
    <w:multiLevelType w:val="hybridMultilevel"/>
    <w:tmpl w:val="FC62BEC6"/>
    <w:lvl w:ilvl="0" w:tplc="9F5E4412">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BB908EC"/>
    <w:multiLevelType w:val="multilevel"/>
    <w:tmpl w:val="37DC54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CBB4F22"/>
    <w:multiLevelType w:val="multilevel"/>
    <w:tmpl w:val="2DBC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DE036E"/>
    <w:multiLevelType w:val="hybridMultilevel"/>
    <w:tmpl w:val="61F08D2A"/>
    <w:lvl w:ilvl="0" w:tplc="03CCFE6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5F952840"/>
    <w:multiLevelType w:val="hybridMultilevel"/>
    <w:tmpl w:val="9B7091D6"/>
    <w:lvl w:ilvl="0" w:tplc="F43A1B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0443F4"/>
    <w:multiLevelType w:val="multilevel"/>
    <w:tmpl w:val="75D633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0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3A3271B"/>
    <w:multiLevelType w:val="hybridMultilevel"/>
    <w:tmpl w:val="FDB6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8435E5"/>
    <w:multiLevelType w:val="multilevel"/>
    <w:tmpl w:val="B25E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DD67926"/>
    <w:multiLevelType w:val="hybridMultilevel"/>
    <w:tmpl w:val="F7760AD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rPr>
        <w:rFonts w:hint="default"/>
      </w:rPr>
    </w:lvl>
    <w:lvl w:ilvl="2" w:tplc="FFFFFFFF">
      <w:start w:val="1"/>
      <w:numFmt w:val="decimal"/>
      <w:lvlText w:val="%3."/>
      <w:lvlJc w:val="left"/>
      <w:pPr>
        <w:ind w:left="3420" w:hanging="720"/>
      </w:pPr>
      <w:rPr>
        <w:rFonts w:hint="default"/>
        <w:b/>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70A3742E"/>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15B1030"/>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D34711"/>
    <w:multiLevelType w:val="hybridMultilevel"/>
    <w:tmpl w:val="2CFAE5FC"/>
    <w:lvl w:ilvl="0" w:tplc="03CCFE6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73653AFF"/>
    <w:multiLevelType w:val="hybridMultilevel"/>
    <w:tmpl w:val="3532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6939C3"/>
    <w:multiLevelType w:val="hybridMultilevel"/>
    <w:tmpl w:val="73CCD39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900AC4"/>
    <w:multiLevelType w:val="multilevel"/>
    <w:tmpl w:val="8B8CDDB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720" w:hanging="360"/>
      </w:pPr>
      <w:rPr>
        <w:rFonts w:ascii="Symbol" w:hAnsi="Symbol" w:hint="default"/>
        <w:b/>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2C54EA"/>
    <w:multiLevelType w:val="multilevel"/>
    <w:tmpl w:val="37DC54EA"/>
    <w:lvl w:ilvl="0">
      <w:start w:val="1"/>
      <w:numFmt w:val="bullet"/>
      <w:lvlText w:val=""/>
      <w:lvlJc w:val="left"/>
      <w:pPr>
        <w:tabs>
          <w:tab w:val="num" w:pos="720"/>
        </w:tabs>
        <w:ind w:left="720" w:hanging="360"/>
      </w:pPr>
      <w:rPr>
        <w:rFonts w:ascii="Symbol" w:hAnsi="Symbol" w:hint="default"/>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8676B19"/>
    <w:multiLevelType w:val="hybridMultilevel"/>
    <w:tmpl w:val="D444DC28"/>
    <w:lvl w:ilvl="0" w:tplc="045EE1C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9F738D3"/>
    <w:multiLevelType w:val="hybridMultilevel"/>
    <w:tmpl w:val="76CCDFE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D8C4025"/>
    <w:multiLevelType w:val="multilevel"/>
    <w:tmpl w:val="37DC54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EDF73BD"/>
    <w:multiLevelType w:val="hybridMultilevel"/>
    <w:tmpl w:val="D5F81678"/>
    <w:lvl w:ilvl="0" w:tplc="E67CA2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79975">
    <w:abstractNumId w:val="10"/>
  </w:num>
  <w:num w:numId="2" w16cid:durableId="284194787">
    <w:abstractNumId w:val="58"/>
  </w:num>
  <w:num w:numId="3" w16cid:durableId="991256347">
    <w:abstractNumId w:val="73"/>
  </w:num>
  <w:num w:numId="4" w16cid:durableId="597253033">
    <w:abstractNumId w:val="49"/>
  </w:num>
  <w:num w:numId="5" w16cid:durableId="29111080">
    <w:abstractNumId w:val="1"/>
  </w:num>
  <w:num w:numId="6" w16cid:durableId="1280987078">
    <w:abstractNumId w:val="56"/>
  </w:num>
  <w:num w:numId="7" w16cid:durableId="532882833">
    <w:abstractNumId w:val="27"/>
  </w:num>
  <w:num w:numId="8" w16cid:durableId="2067098130">
    <w:abstractNumId w:val="7"/>
  </w:num>
  <w:num w:numId="9" w16cid:durableId="466895565">
    <w:abstractNumId w:val="12"/>
  </w:num>
  <w:num w:numId="10" w16cid:durableId="944919575">
    <w:abstractNumId w:val="25"/>
  </w:num>
  <w:num w:numId="11" w16cid:durableId="919604575">
    <w:abstractNumId w:val="26"/>
  </w:num>
  <w:num w:numId="12" w16cid:durableId="1017926755">
    <w:abstractNumId w:val="13"/>
  </w:num>
  <w:num w:numId="13" w16cid:durableId="1802452623">
    <w:abstractNumId w:val="11"/>
  </w:num>
  <w:num w:numId="14" w16cid:durableId="990404511">
    <w:abstractNumId w:val="59"/>
  </w:num>
  <w:num w:numId="15" w16cid:durableId="1695495690">
    <w:abstractNumId w:val="42"/>
  </w:num>
  <w:num w:numId="16" w16cid:durableId="2026058427">
    <w:abstractNumId w:val="70"/>
  </w:num>
  <w:num w:numId="17" w16cid:durableId="236595183">
    <w:abstractNumId w:val="75"/>
  </w:num>
  <w:num w:numId="18" w16cid:durableId="2094932640">
    <w:abstractNumId w:val="31"/>
  </w:num>
  <w:num w:numId="19" w16cid:durableId="681737402">
    <w:abstractNumId w:val="78"/>
  </w:num>
  <w:num w:numId="20" w16cid:durableId="2060788305">
    <w:abstractNumId w:val="52"/>
  </w:num>
  <w:num w:numId="21" w16cid:durableId="1119950345">
    <w:abstractNumId w:val="5"/>
  </w:num>
  <w:num w:numId="22" w16cid:durableId="156045984">
    <w:abstractNumId w:val="63"/>
  </w:num>
  <w:num w:numId="23" w16cid:durableId="980889772">
    <w:abstractNumId w:val="50"/>
  </w:num>
  <w:num w:numId="24" w16cid:durableId="1126199406">
    <w:abstractNumId w:val="62"/>
  </w:num>
  <w:num w:numId="25" w16cid:durableId="916213782">
    <w:abstractNumId w:val="72"/>
  </w:num>
  <w:num w:numId="26" w16cid:durableId="2017422029">
    <w:abstractNumId w:val="8"/>
  </w:num>
  <w:num w:numId="27" w16cid:durableId="214898627">
    <w:abstractNumId w:val="45"/>
  </w:num>
  <w:num w:numId="28" w16cid:durableId="159277597">
    <w:abstractNumId w:val="30"/>
  </w:num>
  <w:num w:numId="29" w16cid:durableId="1313754177">
    <w:abstractNumId w:val="17"/>
  </w:num>
  <w:num w:numId="30" w16cid:durableId="1984844095">
    <w:abstractNumId w:val="38"/>
  </w:num>
  <w:num w:numId="31" w16cid:durableId="540748463">
    <w:abstractNumId w:val="15"/>
  </w:num>
  <w:num w:numId="32" w16cid:durableId="1430465124">
    <w:abstractNumId w:val="24"/>
  </w:num>
  <w:num w:numId="33" w16cid:durableId="1715348517">
    <w:abstractNumId w:val="69"/>
  </w:num>
  <w:num w:numId="34" w16cid:durableId="361713556">
    <w:abstractNumId w:val="39"/>
  </w:num>
  <w:num w:numId="35" w16cid:durableId="414401896">
    <w:abstractNumId w:val="43"/>
  </w:num>
  <w:num w:numId="36" w16cid:durableId="961305043">
    <w:abstractNumId w:val="46"/>
  </w:num>
  <w:num w:numId="37" w16cid:durableId="926958322">
    <w:abstractNumId w:val="37"/>
  </w:num>
  <w:num w:numId="38" w16cid:durableId="1825580017">
    <w:abstractNumId w:val="2"/>
  </w:num>
  <w:num w:numId="39" w16cid:durableId="767579384">
    <w:abstractNumId w:val="71"/>
  </w:num>
  <w:num w:numId="40" w16cid:durableId="999892717">
    <w:abstractNumId w:val="36"/>
  </w:num>
  <w:num w:numId="41" w16cid:durableId="393312937">
    <w:abstractNumId w:val="74"/>
  </w:num>
  <w:num w:numId="42" w16cid:durableId="217860402">
    <w:abstractNumId w:val="66"/>
  </w:num>
  <w:num w:numId="43" w16cid:durableId="1085151776">
    <w:abstractNumId w:val="34"/>
  </w:num>
  <w:num w:numId="44" w16cid:durableId="2034334515">
    <w:abstractNumId w:val="35"/>
  </w:num>
  <w:num w:numId="45" w16cid:durableId="1225987594">
    <w:abstractNumId w:val="76"/>
  </w:num>
  <w:num w:numId="46" w16cid:durableId="145436202">
    <w:abstractNumId w:val="32"/>
  </w:num>
  <w:num w:numId="47" w16cid:durableId="2115246487">
    <w:abstractNumId w:val="67"/>
  </w:num>
  <w:num w:numId="48" w16cid:durableId="1350638840">
    <w:abstractNumId w:val="18"/>
  </w:num>
  <w:num w:numId="49" w16cid:durableId="1995452656">
    <w:abstractNumId w:val="14"/>
  </w:num>
  <w:num w:numId="50" w16cid:durableId="20938127">
    <w:abstractNumId w:val="77"/>
  </w:num>
  <w:num w:numId="51" w16cid:durableId="737286123">
    <w:abstractNumId w:val="47"/>
  </w:num>
  <w:num w:numId="52" w16cid:durableId="1266620624">
    <w:abstractNumId w:val="21"/>
  </w:num>
  <w:num w:numId="53" w16cid:durableId="176502239">
    <w:abstractNumId w:val="60"/>
  </w:num>
  <w:num w:numId="54" w16cid:durableId="266162652">
    <w:abstractNumId w:val="20"/>
  </w:num>
  <w:num w:numId="55" w16cid:durableId="1010378188">
    <w:abstractNumId w:val="29"/>
  </w:num>
  <w:num w:numId="56" w16cid:durableId="864442465">
    <w:abstractNumId w:val="48"/>
  </w:num>
  <w:num w:numId="57" w16cid:durableId="890264576">
    <w:abstractNumId w:val="64"/>
  </w:num>
  <w:num w:numId="58" w16cid:durableId="681781343">
    <w:abstractNumId w:val="40"/>
  </w:num>
  <w:num w:numId="59" w16cid:durableId="239869828">
    <w:abstractNumId w:val="53"/>
  </w:num>
  <w:num w:numId="60" w16cid:durableId="592784571">
    <w:abstractNumId w:val="44"/>
  </w:num>
  <w:num w:numId="61" w16cid:durableId="2015302360">
    <w:abstractNumId w:val="33"/>
  </w:num>
  <w:num w:numId="62" w16cid:durableId="959341124">
    <w:abstractNumId w:val="19"/>
  </w:num>
  <w:num w:numId="63" w16cid:durableId="1292781315">
    <w:abstractNumId w:val="9"/>
  </w:num>
  <w:num w:numId="64" w16cid:durableId="1174998104">
    <w:abstractNumId w:val="16"/>
  </w:num>
  <w:num w:numId="65" w16cid:durableId="1272468955">
    <w:abstractNumId w:val="68"/>
  </w:num>
  <w:num w:numId="66" w16cid:durableId="376776797">
    <w:abstractNumId w:val="41"/>
  </w:num>
  <w:num w:numId="67" w16cid:durableId="325090565">
    <w:abstractNumId w:val="6"/>
  </w:num>
  <w:num w:numId="68" w16cid:durableId="1691445328">
    <w:abstractNumId w:val="4"/>
  </w:num>
  <w:num w:numId="69" w16cid:durableId="442383664">
    <w:abstractNumId w:val="23"/>
  </w:num>
  <w:num w:numId="70" w16cid:durableId="202787476">
    <w:abstractNumId w:val="55"/>
  </w:num>
  <w:num w:numId="71" w16cid:durableId="2130080141">
    <w:abstractNumId w:val="22"/>
  </w:num>
  <w:num w:numId="72" w16cid:durableId="1151365271">
    <w:abstractNumId w:val="51"/>
  </w:num>
  <w:num w:numId="73" w16cid:durableId="827863402">
    <w:abstractNumId w:val="0"/>
  </w:num>
  <w:num w:numId="74" w16cid:durableId="303898340">
    <w:abstractNumId w:val="57"/>
  </w:num>
  <w:num w:numId="75" w16cid:durableId="143593531">
    <w:abstractNumId w:val="65"/>
  </w:num>
  <w:num w:numId="76" w16cid:durableId="1422801836">
    <w:abstractNumId w:val="3"/>
  </w:num>
  <w:num w:numId="77" w16cid:durableId="602424383">
    <w:abstractNumId w:val="54"/>
  </w:num>
  <w:num w:numId="78" w16cid:durableId="532964760">
    <w:abstractNumId w:val="61"/>
  </w:num>
  <w:num w:numId="79" w16cid:durableId="2072731377">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CD3"/>
    <w:rsid w:val="00000A48"/>
    <w:rsid w:val="00001CE2"/>
    <w:rsid w:val="0000269C"/>
    <w:rsid w:val="000032EA"/>
    <w:rsid w:val="000037A5"/>
    <w:rsid w:val="00003D27"/>
    <w:rsid w:val="00005E98"/>
    <w:rsid w:val="000068B0"/>
    <w:rsid w:val="000101C2"/>
    <w:rsid w:val="000102E5"/>
    <w:rsid w:val="00010B95"/>
    <w:rsid w:val="00011050"/>
    <w:rsid w:val="000114D2"/>
    <w:rsid w:val="00011842"/>
    <w:rsid w:val="000125FE"/>
    <w:rsid w:val="00012609"/>
    <w:rsid w:val="00013F86"/>
    <w:rsid w:val="00014AAE"/>
    <w:rsid w:val="00014BC2"/>
    <w:rsid w:val="0001568E"/>
    <w:rsid w:val="000158FD"/>
    <w:rsid w:val="00015908"/>
    <w:rsid w:val="00015CBA"/>
    <w:rsid w:val="00016523"/>
    <w:rsid w:val="00016A36"/>
    <w:rsid w:val="000171AE"/>
    <w:rsid w:val="000174E0"/>
    <w:rsid w:val="0001791F"/>
    <w:rsid w:val="00020686"/>
    <w:rsid w:val="00021632"/>
    <w:rsid w:val="00022FC1"/>
    <w:rsid w:val="0002364C"/>
    <w:rsid w:val="00024426"/>
    <w:rsid w:val="000245C4"/>
    <w:rsid w:val="00025F80"/>
    <w:rsid w:val="000325B8"/>
    <w:rsid w:val="00033367"/>
    <w:rsid w:val="00034565"/>
    <w:rsid w:val="00034C30"/>
    <w:rsid w:val="00037021"/>
    <w:rsid w:val="000401B9"/>
    <w:rsid w:val="00040B54"/>
    <w:rsid w:val="00041525"/>
    <w:rsid w:val="00042948"/>
    <w:rsid w:val="0004490C"/>
    <w:rsid w:val="00044AF9"/>
    <w:rsid w:val="00045523"/>
    <w:rsid w:val="00045C14"/>
    <w:rsid w:val="00046060"/>
    <w:rsid w:val="0004728E"/>
    <w:rsid w:val="00047C2E"/>
    <w:rsid w:val="00053E29"/>
    <w:rsid w:val="00053FF6"/>
    <w:rsid w:val="00054659"/>
    <w:rsid w:val="00054DA3"/>
    <w:rsid w:val="00054F20"/>
    <w:rsid w:val="00054F3C"/>
    <w:rsid w:val="000551DF"/>
    <w:rsid w:val="00055B1A"/>
    <w:rsid w:val="00060BC1"/>
    <w:rsid w:val="00061BB7"/>
    <w:rsid w:val="000652FE"/>
    <w:rsid w:val="00065443"/>
    <w:rsid w:val="00065E2A"/>
    <w:rsid w:val="00066212"/>
    <w:rsid w:val="000670E2"/>
    <w:rsid w:val="00073CDB"/>
    <w:rsid w:val="00074F62"/>
    <w:rsid w:val="000772FE"/>
    <w:rsid w:val="00080F45"/>
    <w:rsid w:val="00082755"/>
    <w:rsid w:val="00084332"/>
    <w:rsid w:val="00084BA7"/>
    <w:rsid w:val="00084F66"/>
    <w:rsid w:val="00086EFD"/>
    <w:rsid w:val="0008723B"/>
    <w:rsid w:val="000904AF"/>
    <w:rsid w:val="000905A0"/>
    <w:rsid w:val="00091E7D"/>
    <w:rsid w:val="00094609"/>
    <w:rsid w:val="00094798"/>
    <w:rsid w:val="0009577D"/>
    <w:rsid w:val="000969F8"/>
    <w:rsid w:val="000A2D3E"/>
    <w:rsid w:val="000A2E04"/>
    <w:rsid w:val="000A69B7"/>
    <w:rsid w:val="000B05EB"/>
    <w:rsid w:val="000B08D8"/>
    <w:rsid w:val="000B0CB0"/>
    <w:rsid w:val="000B1D75"/>
    <w:rsid w:val="000B2640"/>
    <w:rsid w:val="000B291E"/>
    <w:rsid w:val="000B3171"/>
    <w:rsid w:val="000B4F16"/>
    <w:rsid w:val="000B634B"/>
    <w:rsid w:val="000B63AC"/>
    <w:rsid w:val="000B7B41"/>
    <w:rsid w:val="000C140C"/>
    <w:rsid w:val="000C150B"/>
    <w:rsid w:val="000C2158"/>
    <w:rsid w:val="000C26DE"/>
    <w:rsid w:val="000C5588"/>
    <w:rsid w:val="000C5703"/>
    <w:rsid w:val="000C61F5"/>
    <w:rsid w:val="000C6342"/>
    <w:rsid w:val="000D053F"/>
    <w:rsid w:val="000D138F"/>
    <w:rsid w:val="000D1513"/>
    <w:rsid w:val="000D2632"/>
    <w:rsid w:val="000D4A99"/>
    <w:rsid w:val="000D4B8F"/>
    <w:rsid w:val="000D6528"/>
    <w:rsid w:val="000D6DD3"/>
    <w:rsid w:val="000D752B"/>
    <w:rsid w:val="000D7DB5"/>
    <w:rsid w:val="000E024D"/>
    <w:rsid w:val="000E18BE"/>
    <w:rsid w:val="000E2072"/>
    <w:rsid w:val="000E2B5D"/>
    <w:rsid w:val="000E3EA1"/>
    <w:rsid w:val="000E4B92"/>
    <w:rsid w:val="000E51EE"/>
    <w:rsid w:val="000E5426"/>
    <w:rsid w:val="000E567E"/>
    <w:rsid w:val="000E5CB0"/>
    <w:rsid w:val="000F0BF8"/>
    <w:rsid w:val="000F0D8B"/>
    <w:rsid w:val="000F1FA3"/>
    <w:rsid w:val="000F2FA1"/>
    <w:rsid w:val="000F3321"/>
    <w:rsid w:val="000F4F31"/>
    <w:rsid w:val="000F6B40"/>
    <w:rsid w:val="000F74FE"/>
    <w:rsid w:val="000F7725"/>
    <w:rsid w:val="001002BC"/>
    <w:rsid w:val="0010071D"/>
    <w:rsid w:val="00100B94"/>
    <w:rsid w:val="00101166"/>
    <w:rsid w:val="00101812"/>
    <w:rsid w:val="00103E05"/>
    <w:rsid w:val="00105895"/>
    <w:rsid w:val="00106102"/>
    <w:rsid w:val="00107301"/>
    <w:rsid w:val="00107A42"/>
    <w:rsid w:val="00107B8E"/>
    <w:rsid w:val="001102CA"/>
    <w:rsid w:val="00110DD1"/>
    <w:rsid w:val="00112BFA"/>
    <w:rsid w:val="00113891"/>
    <w:rsid w:val="0011418B"/>
    <w:rsid w:val="001143BF"/>
    <w:rsid w:val="001163D8"/>
    <w:rsid w:val="00117A92"/>
    <w:rsid w:val="00117C6F"/>
    <w:rsid w:val="00121252"/>
    <w:rsid w:val="00121695"/>
    <w:rsid w:val="00122C44"/>
    <w:rsid w:val="00123AFA"/>
    <w:rsid w:val="00125E62"/>
    <w:rsid w:val="001274D9"/>
    <w:rsid w:val="00130694"/>
    <w:rsid w:val="001306D7"/>
    <w:rsid w:val="00131A7D"/>
    <w:rsid w:val="00133B4F"/>
    <w:rsid w:val="00134618"/>
    <w:rsid w:val="00134861"/>
    <w:rsid w:val="00134BF4"/>
    <w:rsid w:val="00134F34"/>
    <w:rsid w:val="00135E19"/>
    <w:rsid w:val="00136BFC"/>
    <w:rsid w:val="00137186"/>
    <w:rsid w:val="00137A99"/>
    <w:rsid w:val="001405D3"/>
    <w:rsid w:val="001419B5"/>
    <w:rsid w:val="00141E39"/>
    <w:rsid w:val="0014335D"/>
    <w:rsid w:val="00143495"/>
    <w:rsid w:val="0014368E"/>
    <w:rsid w:val="001445E8"/>
    <w:rsid w:val="00145AA0"/>
    <w:rsid w:val="001469A9"/>
    <w:rsid w:val="00151134"/>
    <w:rsid w:val="001519F0"/>
    <w:rsid w:val="001539D7"/>
    <w:rsid w:val="00156FE9"/>
    <w:rsid w:val="00157609"/>
    <w:rsid w:val="00160BE5"/>
    <w:rsid w:val="00161AE2"/>
    <w:rsid w:val="00161F21"/>
    <w:rsid w:val="00162340"/>
    <w:rsid w:val="00162D26"/>
    <w:rsid w:val="00163231"/>
    <w:rsid w:val="001642AB"/>
    <w:rsid w:val="001671AE"/>
    <w:rsid w:val="001705C1"/>
    <w:rsid w:val="00171285"/>
    <w:rsid w:val="0017208B"/>
    <w:rsid w:val="0017260B"/>
    <w:rsid w:val="001729F1"/>
    <w:rsid w:val="00173240"/>
    <w:rsid w:val="00173304"/>
    <w:rsid w:val="0017384B"/>
    <w:rsid w:val="00175073"/>
    <w:rsid w:val="00175425"/>
    <w:rsid w:val="00176E4F"/>
    <w:rsid w:val="00177051"/>
    <w:rsid w:val="00177869"/>
    <w:rsid w:val="001803FF"/>
    <w:rsid w:val="00180FDC"/>
    <w:rsid w:val="00182106"/>
    <w:rsid w:val="00183749"/>
    <w:rsid w:val="00184383"/>
    <w:rsid w:val="0018620D"/>
    <w:rsid w:val="001875D9"/>
    <w:rsid w:val="001912C4"/>
    <w:rsid w:val="00191533"/>
    <w:rsid w:val="00192957"/>
    <w:rsid w:val="00193A4F"/>
    <w:rsid w:val="00194371"/>
    <w:rsid w:val="0019560C"/>
    <w:rsid w:val="0019587A"/>
    <w:rsid w:val="00195FB2"/>
    <w:rsid w:val="00196A59"/>
    <w:rsid w:val="00197020"/>
    <w:rsid w:val="00197A97"/>
    <w:rsid w:val="00197BD8"/>
    <w:rsid w:val="001A0AA1"/>
    <w:rsid w:val="001A0F5C"/>
    <w:rsid w:val="001A0F60"/>
    <w:rsid w:val="001A11A6"/>
    <w:rsid w:val="001A1AFF"/>
    <w:rsid w:val="001A1BD9"/>
    <w:rsid w:val="001A4BCF"/>
    <w:rsid w:val="001A59FF"/>
    <w:rsid w:val="001A645B"/>
    <w:rsid w:val="001A784D"/>
    <w:rsid w:val="001B0798"/>
    <w:rsid w:val="001B38ED"/>
    <w:rsid w:val="001B40E8"/>
    <w:rsid w:val="001B4466"/>
    <w:rsid w:val="001B44F3"/>
    <w:rsid w:val="001B5199"/>
    <w:rsid w:val="001B5231"/>
    <w:rsid w:val="001B5A4B"/>
    <w:rsid w:val="001C1019"/>
    <w:rsid w:val="001C1B4E"/>
    <w:rsid w:val="001C1B9C"/>
    <w:rsid w:val="001C2944"/>
    <w:rsid w:val="001C313C"/>
    <w:rsid w:val="001C5B5D"/>
    <w:rsid w:val="001C5D07"/>
    <w:rsid w:val="001C61D5"/>
    <w:rsid w:val="001C7068"/>
    <w:rsid w:val="001D0DE4"/>
    <w:rsid w:val="001D113D"/>
    <w:rsid w:val="001D138C"/>
    <w:rsid w:val="001D58AD"/>
    <w:rsid w:val="001D5F1B"/>
    <w:rsid w:val="001D768F"/>
    <w:rsid w:val="001D7CC3"/>
    <w:rsid w:val="001E1143"/>
    <w:rsid w:val="001E213F"/>
    <w:rsid w:val="001E455A"/>
    <w:rsid w:val="001E4696"/>
    <w:rsid w:val="001E51D8"/>
    <w:rsid w:val="001E59D4"/>
    <w:rsid w:val="001E600E"/>
    <w:rsid w:val="001E6075"/>
    <w:rsid w:val="001E788E"/>
    <w:rsid w:val="001E79B6"/>
    <w:rsid w:val="001F07D2"/>
    <w:rsid w:val="001F08EB"/>
    <w:rsid w:val="001F0D16"/>
    <w:rsid w:val="001F3C72"/>
    <w:rsid w:val="001F3F6F"/>
    <w:rsid w:val="001F4465"/>
    <w:rsid w:val="001F470C"/>
    <w:rsid w:val="001F4BF8"/>
    <w:rsid w:val="001F61FC"/>
    <w:rsid w:val="001F6A44"/>
    <w:rsid w:val="001F70C1"/>
    <w:rsid w:val="00200316"/>
    <w:rsid w:val="0020043F"/>
    <w:rsid w:val="00202B69"/>
    <w:rsid w:val="00206EB2"/>
    <w:rsid w:val="00210568"/>
    <w:rsid w:val="00210D21"/>
    <w:rsid w:val="00212845"/>
    <w:rsid w:val="00216115"/>
    <w:rsid w:val="00216909"/>
    <w:rsid w:val="00216BF8"/>
    <w:rsid w:val="0021754A"/>
    <w:rsid w:val="0022082F"/>
    <w:rsid w:val="00220C77"/>
    <w:rsid w:val="00222A85"/>
    <w:rsid w:val="002233A0"/>
    <w:rsid w:val="00224B64"/>
    <w:rsid w:val="002251C6"/>
    <w:rsid w:val="0022645F"/>
    <w:rsid w:val="002271BE"/>
    <w:rsid w:val="00232121"/>
    <w:rsid w:val="00234ED1"/>
    <w:rsid w:val="002354F3"/>
    <w:rsid w:val="002359EE"/>
    <w:rsid w:val="00235AD7"/>
    <w:rsid w:val="0024019F"/>
    <w:rsid w:val="002406D5"/>
    <w:rsid w:val="00241214"/>
    <w:rsid w:val="0024265A"/>
    <w:rsid w:val="00243AA7"/>
    <w:rsid w:val="0024525B"/>
    <w:rsid w:val="002461B0"/>
    <w:rsid w:val="00246FDF"/>
    <w:rsid w:val="00247292"/>
    <w:rsid w:val="00247870"/>
    <w:rsid w:val="002478E6"/>
    <w:rsid w:val="0025230F"/>
    <w:rsid w:val="002533E8"/>
    <w:rsid w:val="00253701"/>
    <w:rsid w:val="00257227"/>
    <w:rsid w:val="00257425"/>
    <w:rsid w:val="0026083C"/>
    <w:rsid w:val="00260C6B"/>
    <w:rsid w:val="0026161E"/>
    <w:rsid w:val="00261ADE"/>
    <w:rsid w:val="00262AC1"/>
    <w:rsid w:val="00267C6D"/>
    <w:rsid w:val="002701DF"/>
    <w:rsid w:val="00270D4C"/>
    <w:rsid w:val="00271D83"/>
    <w:rsid w:val="00272507"/>
    <w:rsid w:val="00272916"/>
    <w:rsid w:val="0027326E"/>
    <w:rsid w:val="002738E5"/>
    <w:rsid w:val="00274172"/>
    <w:rsid w:val="00274324"/>
    <w:rsid w:val="00274617"/>
    <w:rsid w:val="00275705"/>
    <w:rsid w:val="00277410"/>
    <w:rsid w:val="00277A9E"/>
    <w:rsid w:val="00277D49"/>
    <w:rsid w:val="00280254"/>
    <w:rsid w:val="00280293"/>
    <w:rsid w:val="00280BE1"/>
    <w:rsid w:val="0028300F"/>
    <w:rsid w:val="00283F45"/>
    <w:rsid w:val="00283FCB"/>
    <w:rsid w:val="002858A8"/>
    <w:rsid w:val="0028612B"/>
    <w:rsid w:val="00291EAD"/>
    <w:rsid w:val="00292996"/>
    <w:rsid w:val="00293F79"/>
    <w:rsid w:val="002949BC"/>
    <w:rsid w:val="0029707C"/>
    <w:rsid w:val="002A0662"/>
    <w:rsid w:val="002A085C"/>
    <w:rsid w:val="002A1BE7"/>
    <w:rsid w:val="002A1FFC"/>
    <w:rsid w:val="002A2AEF"/>
    <w:rsid w:val="002A3D3F"/>
    <w:rsid w:val="002A47E8"/>
    <w:rsid w:val="002A5179"/>
    <w:rsid w:val="002A55A4"/>
    <w:rsid w:val="002A5C3C"/>
    <w:rsid w:val="002A65BE"/>
    <w:rsid w:val="002A72C8"/>
    <w:rsid w:val="002A75E9"/>
    <w:rsid w:val="002A7718"/>
    <w:rsid w:val="002B1658"/>
    <w:rsid w:val="002B1DCA"/>
    <w:rsid w:val="002B2053"/>
    <w:rsid w:val="002B2619"/>
    <w:rsid w:val="002B28B3"/>
    <w:rsid w:val="002B3427"/>
    <w:rsid w:val="002B3DFD"/>
    <w:rsid w:val="002B745A"/>
    <w:rsid w:val="002B7E5B"/>
    <w:rsid w:val="002C2471"/>
    <w:rsid w:val="002C2E4F"/>
    <w:rsid w:val="002C34E5"/>
    <w:rsid w:val="002C3A19"/>
    <w:rsid w:val="002C50F3"/>
    <w:rsid w:val="002C5D10"/>
    <w:rsid w:val="002C5EFF"/>
    <w:rsid w:val="002C73B0"/>
    <w:rsid w:val="002C7DEB"/>
    <w:rsid w:val="002D093D"/>
    <w:rsid w:val="002D0CD3"/>
    <w:rsid w:val="002D0D71"/>
    <w:rsid w:val="002D1DB6"/>
    <w:rsid w:val="002D3A24"/>
    <w:rsid w:val="002D4289"/>
    <w:rsid w:val="002D6D4A"/>
    <w:rsid w:val="002D75B7"/>
    <w:rsid w:val="002E0612"/>
    <w:rsid w:val="002E34B6"/>
    <w:rsid w:val="002E3E90"/>
    <w:rsid w:val="002E403C"/>
    <w:rsid w:val="002E419F"/>
    <w:rsid w:val="002E66C2"/>
    <w:rsid w:val="002F0428"/>
    <w:rsid w:val="002F08EA"/>
    <w:rsid w:val="002F0E6E"/>
    <w:rsid w:val="002F200F"/>
    <w:rsid w:val="002F6BAD"/>
    <w:rsid w:val="003000A9"/>
    <w:rsid w:val="003000FE"/>
    <w:rsid w:val="003042E3"/>
    <w:rsid w:val="00304929"/>
    <w:rsid w:val="00305B48"/>
    <w:rsid w:val="00305FEC"/>
    <w:rsid w:val="00306B9B"/>
    <w:rsid w:val="003077A6"/>
    <w:rsid w:val="003101DD"/>
    <w:rsid w:val="00310970"/>
    <w:rsid w:val="00310EFB"/>
    <w:rsid w:val="00310F9E"/>
    <w:rsid w:val="003113CD"/>
    <w:rsid w:val="00311EFA"/>
    <w:rsid w:val="0031211B"/>
    <w:rsid w:val="003161ED"/>
    <w:rsid w:val="00322181"/>
    <w:rsid w:val="00322A86"/>
    <w:rsid w:val="00322DFD"/>
    <w:rsid w:val="00324E00"/>
    <w:rsid w:val="00325DB1"/>
    <w:rsid w:val="00325E90"/>
    <w:rsid w:val="00327062"/>
    <w:rsid w:val="00327B6F"/>
    <w:rsid w:val="0033069E"/>
    <w:rsid w:val="003316C8"/>
    <w:rsid w:val="00331D0F"/>
    <w:rsid w:val="003320EF"/>
    <w:rsid w:val="00333E6C"/>
    <w:rsid w:val="00335552"/>
    <w:rsid w:val="0033624D"/>
    <w:rsid w:val="00336918"/>
    <w:rsid w:val="003409C7"/>
    <w:rsid w:val="00340C89"/>
    <w:rsid w:val="003429ED"/>
    <w:rsid w:val="00344CBA"/>
    <w:rsid w:val="00345CA2"/>
    <w:rsid w:val="0034719D"/>
    <w:rsid w:val="003535A4"/>
    <w:rsid w:val="00353BD0"/>
    <w:rsid w:val="003612AD"/>
    <w:rsid w:val="003622C9"/>
    <w:rsid w:val="0036501D"/>
    <w:rsid w:val="0036655C"/>
    <w:rsid w:val="00366859"/>
    <w:rsid w:val="00366EA7"/>
    <w:rsid w:val="00366EB5"/>
    <w:rsid w:val="00370E80"/>
    <w:rsid w:val="00371348"/>
    <w:rsid w:val="003729FB"/>
    <w:rsid w:val="00372B92"/>
    <w:rsid w:val="00373B70"/>
    <w:rsid w:val="0037412B"/>
    <w:rsid w:val="0037417B"/>
    <w:rsid w:val="00374A2D"/>
    <w:rsid w:val="003756EA"/>
    <w:rsid w:val="00375EA6"/>
    <w:rsid w:val="00377FEA"/>
    <w:rsid w:val="003802BD"/>
    <w:rsid w:val="003809B2"/>
    <w:rsid w:val="00382A6D"/>
    <w:rsid w:val="003847A0"/>
    <w:rsid w:val="00385CCD"/>
    <w:rsid w:val="003878D4"/>
    <w:rsid w:val="00387B97"/>
    <w:rsid w:val="003901BF"/>
    <w:rsid w:val="00390DBE"/>
    <w:rsid w:val="00390E3A"/>
    <w:rsid w:val="0039115B"/>
    <w:rsid w:val="00392368"/>
    <w:rsid w:val="00392948"/>
    <w:rsid w:val="00392DBF"/>
    <w:rsid w:val="00394E79"/>
    <w:rsid w:val="00395316"/>
    <w:rsid w:val="003966AF"/>
    <w:rsid w:val="003972E9"/>
    <w:rsid w:val="003A0337"/>
    <w:rsid w:val="003A1357"/>
    <w:rsid w:val="003A1681"/>
    <w:rsid w:val="003A2DFC"/>
    <w:rsid w:val="003A2E18"/>
    <w:rsid w:val="003A31C8"/>
    <w:rsid w:val="003A32F2"/>
    <w:rsid w:val="003A344A"/>
    <w:rsid w:val="003A372B"/>
    <w:rsid w:val="003A49D2"/>
    <w:rsid w:val="003A4B4B"/>
    <w:rsid w:val="003A50E8"/>
    <w:rsid w:val="003A5C92"/>
    <w:rsid w:val="003A5CD5"/>
    <w:rsid w:val="003A6FF3"/>
    <w:rsid w:val="003A7294"/>
    <w:rsid w:val="003B05CB"/>
    <w:rsid w:val="003B0D67"/>
    <w:rsid w:val="003B23B2"/>
    <w:rsid w:val="003B2DA0"/>
    <w:rsid w:val="003B4744"/>
    <w:rsid w:val="003B47FA"/>
    <w:rsid w:val="003B6C20"/>
    <w:rsid w:val="003B7D00"/>
    <w:rsid w:val="003C0133"/>
    <w:rsid w:val="003C1045"/>
    <w:rsid w:val="003C1346"/>
    <w:rsid w:val="003C24C5"/>
    <w:rsid w:val="003C2C8C"/>
    <w:rsid w:val="003C3694"/>
    <w:rsid w:val="003C3833"/>
    <w:rsid w:val="003C3967"/>
    <w:rsid w:val="003C42A0"/>
    <w:rsid w:val="003D0226"/>
    <w:rsid w:val="003D1CD6"/>
    <w:rsid w:val="003D1DE9"/>
    <w:rsid w:val="003D1E0E"/>
    <w:rsid w:val="003D2A8F"/>
    <w:rsid w:val="003D41B6"/>
    <w:rsid w:val="003D4FC0"/>
    <w:rsid w:val="003D58AF"/>
    <w:rsid w:val="003D5AEE"/>
    <w:rsid w:val="003D6E5C"/>
    <w:rsid w:val="003D7764"/>
    <w:rsid w:val="003D7917"/>
    <w:rsid w:val="003D7BCF"/>
    <w:rsid w:val="003E0149"/>
    <w:rsid w:val="003E018F"/>
    <w:rsid w:val="003E0D7B"/>
    <w:rsid w:val="003E0E5C"/>
    <w:rsid w:val="003E14EE"/>
    <w:rsid w:val="003E1A4B"/>
    <w:rsid w:val="003E255A"/>
    <w:rsid w:val="003E3BB1"/>
    <w:rsid w:val="003E53D0"/>
    <w:rsid w:val="003E5B6D"/>
    <w:rsid w:val="003E60D2"/>
    <w:rsid w:val="003E6750"/>
    <w:rsid w:val="003E67E0"/>
    <w:rsid w:val="003E75E0"/>
    <w:rsid w:val="003F0073"/>
    <w:rsid w:val="003F167E"/>
    <w:rsid w:val="003F33D6"/>
    <w:rsid w:val="003F518E"/>
    <w:rsid w:val="003F5EF6"/>
    <w:rsid w:val="003F6BBA"/>
    <w:rsid w:val="003F6C16"/>
    <w:rsid w:val="003F7A8E"/>
    <w:rsid w:val="003F7DCE"/>
    <w:rsid w:val="00400916"/>
    <w:rsid w:val="00400A89"/>
    <w:rsid w:val="00403DA0"/>
    <w:rsid w:val="004041DC"/>
    <w:rsid w:val="0040669A"/>
    <w:rsid w:val="00407254"/>
    <w:rsid w:val="004110FF"/>
    <w:rsid w:val="00413559"/>
    <w:rsid w:val="00413F66"/>
    <w:rsid w:val="0041402F"/>
    <w:rsid w:val="0041502A"/>
    <w:rsid w:val="004151D2"/>
    <w:rsid w:val="00417859"/>
    <w:rsid w:val="00417DF8"/>
    <w:rsid w:val="00417E29"/>
    <w:rsid w:val="004213A9"/>
    <w:rsid w:val="00421413"/>
    <w:rsid w:val="00421C7B"/>
    <w:rsid w:val="00422161"/>
    <w:rsid w:val="00422B51"/>
    <w:rsid w:val="00423948"/>
    <w:rsid w:val="004242FF"/>
    <w:rsid w:val="00424B40"/>
    <w:rsid w:val="00425261"/>
    <w:rsid w:val="00425E11"/>
    <w:rsid w:val="004263B3"/>
    <w:rsid w:val="00426785"/>
    <w:rsid w:val="004269B6"/>
    <w:rsid w:val="00430C97"/>
    <w:rsid w:val="0043188D"/>
    <w:rsid w:val="00433193"/>
    <w:rsid w:val="004346E4"/>
    <w:rsid w:val="004371B8"/>
    <w:rsid w:val="00437FDF"/>
    <w:rsid w:val="004407BF"/>
    <w:rsid w:val="00441544"/>
    <w:rsid w:val="00441FFF"/>
    <w:rsid w:val="00442EE9"/>
    <w:rsid w:val="00443440"/>
    <w:rsid w:val="00444001"/>
    <w:rsid w:val="004446CD"/>
    <w:rsid w:val="00445AB4"/>
    <w:rsid w:val="00446336"/>
    <w:rsid w:val="00447B51"/>
    <w:rsid w:val="004502A9"/>
    <w:rsid w:val="004525DF"/>
    <w:rsid w:val="00452F0F"/>
    <w:rsid w:val="00452F93"/>
    <w:rsid w:val="00454C57"/>
    <w:rsid w:val="00454F95"/>
    <w:rsid w:val="00456856"/>
    <w:rsid w:val="00456E97"/>
    <w:rsid w:val="00456F9D"/>
    <w:rsid w:val="00457CB3"/>
    <w:rsid w:val="00460883"/>
    <w:rsid w:val="00461728"/>
    <w:rsid w:val="00462001"/>
    <w:rsid w:val="00462628"/>
    <w:rsid w:val="00462CA9"/>
    <w:rsid w:val="00462F47"/>
    <w:rsid w:val="004648D7"/>
    <w:rsid w:val="00464A54"/>
    <w:rsid w:val="00465219"/>
    <w:rsid w:val="00465888"/>
    <w:rsid w:val="004727E5"/>
    <w:rsid w:val="0047432B"/>
    <w:rsid w:val="004817A3"/>
    <w:rsid w:val="00482A90"/>
    <w:rsid w:val="00483241"/>
    <w:rsid w:val="004841A4"/>
    <w:rsid w:val="00487504"/>
    <w:rsid w:val="00487F17"/>
    <w:rsid w:val="00490535"/>
    <w:rsid w:val="00492A38"/>
    <w:rsid w:val="00492E18"/>
    <w:rsid w:val="00494C04"/>
    <w:rsid w:val="00494FDC"/>
    <w:rsid w:val="0049539F"/>
    <w:rsid w:val="004960C1"/>
    <w:rsid w:val="0049614D"/>
    <w:rsid w:val="004974C7"/>
    <w:rsid w:val="004A0AB7"/>
    <w:rsid w:val="004A0D5D"/>
    <w:rsid w:val="004A1ED5"/>
    <w:rsid w:val="004A25BF"/>
    <w:rsid w:val="004A3726"/>
    <w:rsid w:val="004A6C2F"/>
    <w:rsid w:val="004A7283"/>
    <w:rsid w:val="004A7B69"/>
    <w:rsid w:val="004B0D97"/>
    <w:rsid w:val="004B255C"/>
    <w:rsid w:val="004B268F"/>
    <w:rsid w:val="004B4DE1"/>
    <w:rsid w:val="004B5228"/>
    <w:rsid w:val="004B60B6"/>
    <w:rsid w:val="004B6715"/>
    <w:rsid w:val="004B7152"/>
    <w:rsid w:val="004C143D"/>
    <w:rsid w:val="004C270F"/>
    <w:rsid w:val="004C2C6C"/>
    <w:rsid w:val="004C3B1A"/>
    <w:rsid w:val="004C3D47"/>
    <w:rsid w:val="004C46F5"/>
    <w:rsid w:val="004C58B4"/>
    <w:rsid w:val="004C72E5"/>
    <w:rsid w:val="004C7E99"/>
    <w:rsid w:val="004D0066"/>
    <w:rsid w:val="004D02B8"/>
    <w:rsid w:val="004D0376"/>
    <w:rsid w:val="004D0A2C"/>
    <w:rsid w:val="004D0F9E"/>
    <w:rsid w:val="004D138E"/>
    <w:rsid w:val="004D2423"/>
    <w:rsid w:val="004D2475"/>
    <w:rsid w:val="004D2961"/>
    <w:rsid w:val="004D34CC"/>
    <w:rsid w:val="004D3F41"/>
    <w:rsid w:val="004D6ABD"/>
    <w:rsid w:val="004D6C54"/>
    <w:rsid w:val="004D6E4F"/>
    <w:rsid w:val="004E0676"/>
    <w:rsid w:val="004E20CE"/>
    <w:rsid w:val="004E227A"/>
    <w:rsid w:val="004E37DE"/>
    <w:rsid w:val="004E5060"/>
    <w:rsid w:val="004E6C02"/>
    <w:rsid w:val="004F0078"/>
    <w:rsid w:val="004F1140"/>
    <w:rsid w:val="004F1E61"/>
    <w:rsid w:val="004F2DD2"/>
    <w:rsid w:val="004F30F2"/>
    <w:rsid w:val="004F364C"/>
    <w:rsid w:val="004F549D"/>
    <w:rsid w:val="004F5D39"/>
    <w:rsid w:val="004F7F88"/>
    <w:rsid w:val="00501D14"/>
    <w:rsid w:val="00502022"/>
    <w:rsid w:val="00502577"/>
    <w:rsid w:val="005034FB"/>
    <w:rsid w:val="005049F0"/>
    <w:rsid w:val="00505A27"/>
    <w:rsid w:val="00505E48"/>
    <w:rsid w:val="005062B0"/>
    <w:rsid w:val="00506C55"/>
    <w:rsid w:val="00507F1B"/>
    <w:rsid w:val="005115C9"/>
    <w:rsid w:val="00511630"/>
    <w:rsid w:val="00511DE9"/>
    <w:rsid w:val="00512221"/>
    <w:rsid w:val="00512F20"/>
    <w:rsid w:val="0051550A"/>
    <w:rsid w:val="005157E8"/>
    <w:rsid w:val="00515C1E"/>
    <w:rsid w:val="00517138"/>
    <w:rsid w:val="0051746D"/>
    <w:rsid w:val="005178F7"/>
    <w:rsid w:val="00517BFC"/>
    <w:rsid w:val="00520ECD"/>
    <w:rsid w:val="0052183F"/>
    <w:rsid w:val="0052302A"/>
    <w:rsid w:val="00525A8C"/>
    <w:rsid w:val="00526AAD"/>
    <w:rsid w:val="00527B92"/>
    <w:rsid w:val="00532D3D"/>
    <w:rsid w:val="00534334"/>
    <w:rsid w:val="005346B4"/>
    <w:rsid w:val="0053503C"/>
    <w:rsid w:val="00536477"/>
    <w:rsid w:val="005416BE"/>
    <w:rsid w:val="00541AB4"/>
    <w:rsid w:val="00541DB1"/>
    <w:rsid w:val="00542C20"/>
    <w:rsid w:val="0054501A"/>
    <w:rsid w:val="00545C17"/>
    <w:rsid w:val="00546436"/>
    <w:rsid w:val="00551279"/>
    <w:rsid w:val="00552EA6"/>
    <w:rsid w:val="00554377"/>
    <w:rsid w:val="0055481C"/>
    <w:rsid w:val="005565B3"/>
    <w:rsid w:val="00556611"/>
    <w:rsid w:val="00556C5C"/>
    <w:rsid w:val="00556E23"/>
    <w:rsid w:val="00560E52"/>
    <w:rsid w:val="00560F82"/>
    <w:rsid w:val="00564E82"/>
    <w:rsid w:val="00566641"/>
    <w:rsid w:val="00567DDD"/>
    <w:rsid w:val="00570FB0"/>
    <w:rsid w:val="0057144E"/>
    <w:rsid w:val="00573FAC"/>
    <w:rsid w:val="0057446C"/>
    <w:rsid w:val="00574530"/>
    <w:rsid w:val="00574AFA"/>
    <w:rsid w:val="00575081"/>
    <w:rsid w:val="00576105"/>
    <w:rsid w:val="005776B4"/>
    <w:rsid w:val="00577DC3"/>
    <w:rsid w:val="00581216"/>
    <w:rsid w:val="005822FE"/>
    <w:rsid w:val="005836BF"/>
    <w:rsid w:val="005837B9"/>
    <w:rsid w:val="00585791"/>
    <w:rsid w:val="00585903"/>
    <w:rsid w:val="0058654B"/>
    <w:rsid w:val="0058694B"/>
    <w:rsid w:val="005876AC"/>
    <w:rsid w:val="00587D75"/>
    <w:rsid w:val="00587EFE"/>
    <w:rsid w:val="00587FFE"/>
    <w:rsid w:val="00590066"/>
    <w:rsid w:val="005900D0"/>
    <w:rsid w:val="00590E33"/>
    <w:rsid w:val="005934D6"/>
    <w:rsid w:val="0059758D"/>
    <w:rsid w:val="00597648"/>
    <w:rsid w:val="005A10C0"/>
    <w:rsid w:val="005A141E"/>
    <w:rsid w:val="005A2499"/>
    <w:rsid w:val="005A2E77"/>
    <w:rsid w:val="005A3290"/>
    <w:rsid w:val="005A5CE0"/>
    <w:rsid w:val="005A78CA"/>
    <w:rsid w:val="005B017F"/>
    <w:rsid w:val="005B2F13"/>
    <w:rsid w:val="005B340C"/>
    <w:rsid w:val="005B4763"/>
    <w:rsid w:val="005B4D51"/>
    <w:rsid w:val="005B5816"/>
    <w:rsid w:val="005B5EFB"/>
    <w:rsid w:val="005B6D60"/>
    <w:rsid w:val="005B734C"/>
    <w:rsid w:val="005B79F5"/>
    <w:rsid w:val="005C21D4"/>
    <w:rsid w:val="005C22C4"/>
    <w:rsid w:val="005C251F"/>
    <w:rsid w:val="005C30A1"/>
    <w:rsid w:val="005C3DCB"/>
    <w:rsid w:val="005C6087"/>
    <w:rsid w:val="005C657C"/>
    <w:rsid w:val="005C7394"/>
    <w:rsid w:val="005C7D7D"/>
    <w:rsid w:val="005D099C"/>
    <w:rsid w:val="005D0D31"/>
    <w:rsid w:val="005D150C"/>
    <w:rsid w:val="005D250F"/>
    <w:rsid w:val="005D25F4"/>
    <w:rsid w:val="005D2CEA"/>
    <w:rsid w:val="005D334D"/>
    <w:rsid w:val="005D3886"/>
    <w:rsid w:val="005D3D94"/>
    <w:rsid w:val="005D4EA2"/>
    <w:rsid w:val="005D5509"/>
    <w:rsid w:val="005D59AA"/>
    <w:rsid w:val="005D5F36"/>
    <w:rsid w:val="005D6DC9"/>
    <w:rsid w:val="005E02A0"/>
    <w:rsid w:val="005E20C6"/>
    <w:rsid w:val="005E2FA2"/>
    <w:rsid w:val="005E360F"/>
    <w:rsid w:val="005E3710"/>
    <w:rsid w:val="005E3747"/>
    <w:rsid w:val="005E384A"/>
    <w:rsid w:val="005E54DF"/>
    <w:rsid w:val="005E62F1"/>
    <w:rsid w:val="005E6CB8"/>
    <w:rsid w:val="005E73BF"/>
    <w:rsid w:val="005E7EF4"/>
    <w:rsid w:val="005F0B84"/>
    <w:rsid w:val="005F146A"/>
    <w:rsid w:val="005F1654"/>
    <w:rsid w:val="005F1D80"/>
    <w:rsid w:val="005F219A"/>
    <w:rsid w:val="005F31E0"/>
    <w:rsid w:val="005F3234"/>
    <w:rsid w:val="005F4E01"/>
    <w:rsid w:val="0060579B"/>
    <w:rsid w:val="00606CCF"/>
    <w:rsid w:val="0060765D"/>
    <w:rsid w:val="0060774C"/>
    <w:rsid w:val="00607CE5"/>
    <w:rsid w:val="00610A8B"/>
    <w:rsid w:val="00610AA2"/>
    <w:rsid w:val="00611A62"/>
    <w:rsid w:val="00613371"/>
    <w:rsid w:val="00613AB0"/>
    <w:rsid w:val="00613C2E"/>
    <w:rsid w:val="006146CB"/>
    <w:rsid w:val="00614DF0"/>
    <w:rsid w:val="00615AA6"/>
    <w:rsid w:val="00615DB2"/>
    <w:rsid w:val="006162DC"/>
    <w:rsid w:val="006179E6"/>
    <w:rsid w:val="0062197F"/>
    <w:rsid w:val="00626CDD"/>
    <w:rsid w:val="00630D7D"/>
    <w:rsid w:val="0063139D"/>
    <w:rsid w:val="00632B51"/>
    <w:rsid w:val="00633A5B"/>
    <w:rsid w:val="00634880"/>
    <w:rsid w:val="006356DD"/>
    <w:rsid w:val="006367E4"/>
    <w:rsid w:val="00640E1D"/>
    <w:rsid w:val="00641CBD"/>
    <w:rsid w:val="00642AE0"/>
    <w:rsid w:val="006431FC"/>
    <w:rsid w:val="00643AD3"/>
    <w:rsid w:val="006453C3"/>
    <w:rsid w:val="00646636"/>
    <w:rsid w:val="00646976"/>
    <w:rsid w:val="00647ED1"/>
    <w:rsid w:val="00647F22"/>
    <w:rsid w:val="00650912"/>
    <w:rsid w:val="00651CFA"/>
    <w:rsid w:val="00652422"/>
    <w:rsid w:val="00652AF0"/>
    <w:rsid w:val="00652E93"/>
    <w:rsid w:val="00653AF6"/>
    <w:rsid w:val="00655006"/>
    <w:rsid w:val="0065517D"/>
    <w:rsid w:val="0065733E"/>
    <w:rsid w:val="006576ED"/>
    <w:rsid w:val="00660E08"/>
    <w:rsid w:val="00660F34"/>
    <w:rsid w:val="00662448"/>
    <w:rsid w:val="006647D5"/>
    <w:rsid w:val="00664EBA"/>
    <w:rsid w:val="00666181"/>
    <w:rsid w:val="006665F7"/>
    <w:rsid w:val="006669B8"/>
    <w:rsid w:val="0066701D"/>
    <w:rsid w:val="0066782C"/>
    <w:rsid w:val="0067074B"/>
    <w:rsid w:val="00671174"/>
    <w:rsid w:val="0067163E"/>
    <w:rsid w:val="0067240A"/>
    <w:rsid w:val="00672936"/>
    <w:rsid w:val="0067416D"/>
    <w:rsid w:val="0067517B"/>
    <w:rsid w:val="0067563E"/>
    <w:rsid w:val="00675CD1"/>
    <w:rsid w:val="00677C93"/>
    <w:rsid w:val="0068002B"/>
    <w:rsid w:val="00681574"/>
    <w:rsid w:val="006819EB"/>
    <w:rsid w:val="00681A79"/>
    <w:rsid w:val="00684272"/>
    <w:rsid w:val="00684B7A"/>
    <w:rsid w:val="006868E3"/>
    <w:rsid w:val="006922C1"/>
    <w:rsid w:val="00693C10"/>
    <w:rsid w:val="006952C7"/>
    <w:rsid w:val="0069602F"/>
    <w:rsid w:val="00696910"/>
    <w:rsid w:val="006A099B"/>
    <w:rsid w:val="006A21E8"/>
    <w:rsid w:val="006A2369"/>
    <w:rsid w:val="006A257D"/>
    <w:rsid w:val="006A25B2"/>
    <w:rsid w:val="006A3B57"/>
    <w:rsid w:val="006A3C5C"/>
    <w:rsid w:val="006A5744"/>
    <w:rsid w:val="006A5E4D"/>
    <w:rsid w:val="006A6529"/>
    <w:rsid w:val="006A704B"/>
    <w:rsid w:val="006A79C2"/>
    <w:rsid w:val="006B2E87"/>
    <w:rsid w:val="006B3F13"/>
    <w:rsid w:val="006B4604"/>
    <w:rsid w:val="006B79E2"/>
    <w:rsid w:val="006C0264"/>
    <w:rsid w:val="006C02B6"/>
    <w:rsid w:val="006C0C5C"/>
    <w:rsid w:val="006C16BB"/>
    <w:rsid w:val="006C26AA"/>
    <w:rsid w:val="006C2719"/>
    <w:rsid w:val="006C36AE"/>
    <w:rsid w:val="006C376E"/>
    <w:rsid w:val="006C414F"/>
    <w:rsid w:val="006C4E21"/>
    <w:rsid w:val="006C50ED"/>
    <w:rsid w:val="006C7C01"/>
    <w:rsid w:val="006D043D"/>
    <w:rsid w:val="006D0949"/>
    <w:rsid w:val="006D1CAE"/>
    <w:rsid w:val="006D29B9"/>
    <w:rsid w:val="006D3F64"/>
    <w:rsid w:val="006D3F6D"/>
    <w:rsid w:val="006D6A30"/>
    <w:rsid w:val="006D7F1B"/>
    <w:rsid w:val="006E0202"/>
    <w:rsid w:val="006E048F"/>
    <w:rsid w:val="006E1310"/>
    <w:rsid w:val="006E1750"/>
    <w:rsid w:val="006E3B21"/>
    <w:rsid w:val="006E411D"/>
    <w:rsid w:val="006E5829"/>
    <w:rsid w:val="006E7CCF"/>
    <w:rsid w:val="006F0492"/>
    <w:rsid w:val="006F07AF"/>
    <w:rsid w:val="006F0812"/>
    <w:rsid w:val="006F0985"/>
    <w:rsid w:val="006F459C"/>
    <w:rsid w:val="006F4937"/>
    <w:rsid w:val="006F4A83"/>
    <w:rsid w:val="006F5116"/>
    <w:rsid w:val="006F6D49"/>
    <w:rsid w:val="006F7885"/>
    <w:rsid w:val="007017BA"/>
    <w:rsid w:val="00704511"/>
    <w:rsid w:val="00704572"/>
    <w:rsid w:val="00704612"/>
    <w:rsid w:val="00704E12"/>
    <w:rsid w:val="0070530C"/>
    <w:rsid w:val="00705723"/>
    <w:rsid w:val="00706B28"/>
    <w:rsid w:val="00706C5F"/>
    <w:rsid w:val="00707961"/>
    <w:rsid w:val="007143B4"/>
    <w:rsid w:val="00715DEB"/>
    <w:rsid w:val="0071620C"/>
    <w:rsid w:val="007166A7"/>
    <w:rsid w:val="00717DE2"/>
    <w:rsid w:val="0072020D"/>
    <w:rsid w:val="00720D8C"/>
    <w:rsid w:val="007232B9"/>
    <w:rsid w:val="007232D5"/>
    <w:rsid w:val="00723CCE"/>
    <w:rsid w:val="00724C61"/>
    <w:rsid w:val="00725652"/>
    <w:rsid w:val="00725921"/>
    <w:rsid w:val="00726175"/>
    <w:rsid w:val="007305B6"/>
    <w:rsid w:val="00730940"/>
    <w:rsid w:val="00731C70"/>
    <w:rsid w:val="00731E4E"/>
    <w:rsid w:val="0073211A"/>
    <w:rsid w:val="00735460"/>
    <w:rsid w:val="0073671D"/>
    <w:rsid w:val="007372E7"/>
    <w:rsid w:val="0074110E"/>
    <w:rsid w:val="00741FBF"/>
    <w:rsid w:val="007429CB"/>
    <w:rsid w:val="00742CBC"/>
    <w:rsid w:val="007431AC"/>
    <w:rsid w:val="00745002"/>
    <w:rsid w:val="007459BF"/>
    <w:rsid w:val="00746EBF"/>
    <w:rsid w:val="00747902"/>
    <w:rsid w:val="007516C9"/>
    <w:rsid w:val="00752642"/>
    <w:rsid w:val="007535D3"/>
    <w:rsid w:val="00754CBC"/>
    <w:rsid w:val="0075576D"/>
    <w:rsid w:val="00755E02"/>
    <w:rsid w:val="007560EE"/>
    <w:rsid w:val="00757034"/>
    <w:rsid w:val="007572FF"/>
    <w:rsid w:val="007613B1"/>
    <w:rsid w:val="00761DE3"/>
    <w:rsid w:val="00762718"/>
    <w:rsid w:val="00763ECC"/>
    <w:rsid w:val="00772C35"/>
    <w:rsid w:val="00772DDB"/>
    <w:rsid w:val="007730B9"/>
    <w:rsid w:val="00773B3B"/>
    <w:rsid w:val="00774D2C"/>
    <w:rsid w:val="007752A2"/>
    <w:rsid w:val="00776773"/>
    <w:rsid w:val="00781C1F"/>
    <w:rsid w:val="007826CD"/>
    <w:rsid w:val="0078381D"/>
    <w:rsid w:val="0078408A"/>
    <w:rsid w:val="00787554"/>
    <w:rsid w:val="00787B31"/>
    <w:rsid w:val="00787DFD"/>
    <w:rsid w:val="0079064E"/>
    <w:rsid w:val="00791034"/>
    <w:rsid w:val="007926DF"/>
    <w:rsid w:val="00792BFA"/>
    <w:rsid w:val="00793D42"/>
    <w:rsid w:val="00793D88"/>
    <w:rsid w:val="00793FD4"/>
    <w:rsid w:val="00796020"/>
    <w:rsid w:val="007A2730"/>
    <w:rsid w:val="007A38E4"/>
    <w:rsid w:val="007A462F"/>
    <w:rsid w:val="007A4AA9"/>
    <w:rsid w:val="007A5F32"/>
    <w:rsid w:val="007A65D8"/>
    <w:rsid w:val="007A6792"/>
    <w:rsid w:val="007A75EE"/>
    <w:rsid w:val="007B17F1"/>
    <w:rsid w:val="007B2219"/>
    <w:rsid w:val="007B5C2F"/>
    <w:rsid w:val="007B5EC7"/>
    <w:rsid w:val="007C00A2"/>
    <w:rsid w:val="007C00EC"/>
    <w:rsid w:val="007C27F8"/>
    <w:rsid w:val="007C30D3"/>
    <w:rsid w:val="007C3A44"/>
    <w:rsid w:val="007C509C"/>
    <w:rsid w:val="007C5D02"/>
    <w:rsid w:val="007C6C0B"/>
    <w:rsid w:val="007D023A"/>
    <w:rsid w:val="007D1AC8"/>
    <w:rsid w:val="007D1D48"/>
    <w:rsid w:val="007D2CBF"/>
    <w:rsid w:val="007D2D21"/>
    <w:rsid w:val="007D59AA"/>
    <w:rsid w:val="007D7820"/>
    <w:rsid w:val="007D7A40"/>
    <w:rsid w:val="007D7AFD"/>
    <w:rsid w:val="007E0ACC"/>
    <w:rsid w:val="007E18A0"/>
    <w:rsid w:val="007E42C9"/>
    <w:rsid w:val="007E4A3C"/>
    <w:rsid w:val="007E4B9E"/>
    <w:rsid w:val="007E690A"/>
    <w:rsid w:val="007E7051"/>
    <w:rsid w:val="007E7906"/>
    <w:rsid w:val="007F152D"/>
    <w:rsid w:val="007F166D"/>
    <w:rsid w:val="007F2BC8"/>
    <w:rsid w:val="007F2DC0"/>
    <w:rsid w:val="007F334A"/>
    <w:rsid w:val="007F3745"/>
    <w:rsid w:val="007F3B4E"/>
    <w:rsid w:val="007F42C3"/>
    <w:rsid w:val="007F76C5"/>
    <w:rsid w:val="00800447"/>
    <w:rsid w:val="00801393"/>
    <w:rsid w:val="008014DA"/>
    <w:rsid w:val="008017BA"/>
    <w:rsid w:val="008026BB"/>
    <w:rsid w:val="00806226"/>
    <w:rsid w:val="00806823"/>
    <w:rsid w:val="008077B1"/>
    <w:rsid w:val="00807A50"/>
    <w:rsid w:val="00810246"/>
    <w:rsid w:val="00810F71"/>
    <w:rsid w:val="00811C6F"/>
    <w:rsid w:val="00811C9E"/>
    <w:rsid w:val="00811D8E"/>
    <w:rsid w:val="008131B6"/>
    <w:rsid w:val="008132AA"/>
    <w:rsid w:val="008143FB"/>
    <w:rsid w:val="00814DE0"/>
    <w:rsid w:val="008175A5"/>
    <w:rsid w:val="00817D6D"/>
    <w:rsid w:val="008213D0"/>
    <w:rsid w:val="00822C20"/>
    <w:rsid w:val="008234E6"/>
    <w:rsid w:val="008238FB"/>
    <w:rsid w:val="00823BA2"/>
    <w:rsid w:val="00823EC8"/>
    <w:rsid w:val="00824377"/>
    <w:rsid w:val="008260DE"/>
    <w:rsid w:val="00826687"/>
    <w:rsid w:val="008269C7"/>
    <w:rsid w:val="00827025"/>
    <w:rsid w:val="00830FB9"/>
    <w:rsid w:val="00832FAF"/>
    <w:rsid w:val="00833512"/>
    <w:rsid w:val="008336FB"/>
    <w:rsid w:val="00833A2A"/>
    <w:rsid w:val="008358FC"/>
    <w:rsid w:val="00836057"/>
    <w:rsid w:val="008371C2"/>
    <w:rsid w:val="00840F15"/>
    <w:rsid w:val="00843A6C"/>
    <w:rsid w:val="008474E2"/>
    <w:rsid w:val="00850E1A"/>
    <w:rsid w:val="008510AD"/>
    <w:rsid w:val="00851FB8"/>
    <w:rsid w:val="00852F99"/>
    <w:rsid w:val="0085328D"/>
    <w:rsid w:val="00853333"/>
    <w:rsid w:val="00854AC9"/>
    <w:rsid w:val="008631EB"/>
    <w:rsid w:val="00863588"/>
    <w:rsid w:val="00864F90"/>
    <w:rsid w:val="00864FBB"/>
    <w:rsid w:val="00865B21"/>
    <w:rsid w:val="00866BDF"/>
    <w:rsid w:val="00867D6A"/>
    <w:rsid w:val="008703D2"/>
    <w:rsid w:val="00870C6C"/>
    <w:rsid w:val="008714B6"/>
    <w:rsid w:val="00871588"/>
    <w:rsid w:val="008732D1"/>
    <w:rsid w:val="00873875"/>
    <w:rsid w:val="00874193"/>
    <w:rsid w:val="00874342"/>
    <w:rsid w:val="00874E8E"/>
    <w:rsid w:val="00875B4D"/>
    <w:rsid w:val="00880C33"/>
    <w:rsid w:val="0088169A"/>
    <w:rsid w:val="0088180F"/>
    <w:rsid w:val="00882635"/>
    <w:rsid w:val="008830DF"/>
    <w:rsid w:val="008852E6"/>
    <w:rsid w:val="00886913"/>
    <w:rsid w:val="00886948"/>
    <w:rsid w:val="00887002"/>
    <w:rsid w:val="008872BD"/>
    <w:rsid w:val="00887F25"/>
    <w:rsid w:val="008904E6"/>
    <w:rsid w:val="00890C5D"/>
    <w:rsid w:val="0089224E"/>
    <w:rsid w:val="00893B46"/>
    <w:rsid w:val="008947CD"/>
    <w:rsid w:val="0089606D"/>
    <w:rsid w:val="00896AD0"/>
    <w:rsid w:val="00897131"/>
    <w:rsid w:val="008A2467"/>
    <w:rsid w:val="008A2AC7"/>
    <w:rsid w:val="008A584F"/>
    <w:rsid w:val="008A5C32"/>
    <w:rsid w:val="008A6868"/>
    <w:rsid w:val="008A6C00"/>
    <w:rsid w:val="008B0FC6"/>
    <w:rsid w:val="008B132A"/>
    <w:rsid w:val="008B2146"/>
    <w:rsid w:val="008B26A5"/>
    <w:rsid w:val="008B4B91"/>
    <w:rsid w:val="008B5DDD"/>
    <w:rsid w:val="008B71ED"/>
    <w:rsid w:val="008B7203"/>
    <w:rsid w:val="008B7DD6"/>
    <w:rsid w:val="008C08B9"/>
    <w:rsid w:val="008C19BA"/>
    <w:rsid w:val="008C28E5"/>
    <w:rsid w:val="008C2AB5"/>
    <w:rsid w:val="008C3F30"/>
    <w:rsid w:val="008C73C2"/>
    <w:rsid w:val="008C7674"/>
    <w:rsid w:val="008C7A6C"/>
    <w:rsid w:val="008D0341"/>
    <w:rsid w:val="008D07E9"/>
    <w:rsid w:val="008D1AA4"/>
    <w:rsid w:val="008D3AC9"/>
    <w:rsid w:val="008D3D78"/>
    <w:rsid w:val="008D4579"/>
    <w:rsid w:val="008D4791"/>
    <w:rsid w:val="008D48EB"/>
    <w:rsid w:val="008D5223"/>
    <w:rsid w:val="008D5CE1"/>
    <w:rsid w:val="008D70DE"/>
    <w:rsid w:val="008D780C"/>
    <w:rsid w:val="008D78A5"/>
    <w:rsid w:val="008D7FB3"/>
    <w:rsid w:val="008E08B0"/>
    <w:rsid w:val="008E1597"/>
    <w:rsid w:val="008E5289"/>
    <w:rsid w:val="008E6728"/>
    <w:rsid w:val="008E6776"/>
    <w:rsid w:val="008E7309"/>
    <w:rsid w:val="008F0087"/>
    <w:rsid w:val="008F05EB"/>
    <w:rsid w:val="008F0CBA"/>
    <w:rsid w:val="008F1177"/>
    <w:rsid w:val="008F3754"/>
    <w:rsid w:val="008F3AC8"/>
    <w:rsid w:val="008F4667"/>
    <w:rsid w:val="008F51BA"/>
    <w:rsid w:val="008F62CD"/>
    <w:rsid w:val="008F7CA9"/>
    <w:rsid w:val="00901104"/>
    <w:rsid w:val="009016AB"/>
    <w:rsid w:val="00901A9D"/>
    <w:rsid w:val="009024AF"/>
    <w:rsid w:val="00903027"/>
    <w:rsid w:val="0090473E"/>
    <w:rsid w:val="00904A31"/>
    <w:rsid w:val="00904D9F"/>
    <w:rsid w:val="00905C36"/>
    <w:rsid w:val="0090660E"/>
    <w:rsid w:val="00906A76"/>
    <w:rsid w:val="009078C9"/>
    <w:rsid w:val="00911141"/>
    <w:rsid w:val="0091169E"/>
    <w:rsid w:val="00911FFD"/>
    <w:rsid w:val="00913295"/>
    <w:rsid w:val="0091451D"/>
    <w:rsid w:val="00914996"/>
    <w:rsid w:val="00915C5A"/>
    <w:rsid w:val="0091647B"/>
    <w:rsid w:val="00920207"/>
    <w:rsid w:val="009204BF"/>
    <w:rsid w:val="00923610"/>
    <w:rsid w:val="00923A5C"/>
    <w:rsid w:val="00924C75"/>
    <w:rsid w:val="00925B34"/>
    <w:rsid w:val="00925DE0"/>
    <w:rsid w:val="00926704"/>
    <w:rsid w:val="00926D23"/>
    <w:rsid w:val="0092716E"/>
    <w:rsid w:val="00927C83"/>
    <w:rsid w:val="00927E51"/>
    <w:rsid w:val="00930655"/>
    <w:rsid w:val="009313D2"/>
    <w:rsid w:val="00931DDE"/>
    <w:rsid w:val="0093256C"/>
    <w:rsid w:val="00932EB2"/>
    <w:rsid w:val="009334F2"/>
    <w:rsid w:val="00933C9D"/>
    <w:rsid w:val="00933EF7"/>
    <w:rsid w:val="009345FF"/>
    <w:rsid w:val="009351C5"/>
    <w:rsid w:val="009366C0"/>
    <w:rsid w:val="00936883"/>
    <w:rsid w:val="00940052"/>
    <w:rsid w:val="00940EB7"/>
    <w:rsid w:val="0094116B"/>
    <w:rsid w:val="00941572"/>
    <w:rsid w:val="009426EC"/>
    <w:rsid w:val="00942899"/>
    <w:rsid w:val="00942B3B"/>
    <w:rsid w:val="00942B60"/>
    <w:rsid w:val="00944A2B"/>
    <w:rsid w:val="009458F7"/>
    <w:rsid w:val="00946EA6"/>
    <w:rsid w:val="0095198E"/>
    <w:rsid w:val="0095252D"/>
    <w:rsid w:val="0095257B"/>
    <w:rsid w:val="00952654"/>
    <w:rsid w:val="00952965"/>
    <w:rsid w:val="00952D6F"/>
    <w:rsid w:val="009533DD"/>
    <w:rsid w:val="00954AC0"/>
    <w:rsid w:val="009556E0"/>
    <w:rsid w:val="009559F0"/>
    <w:rsid w:val="0095644C"/>
    <w:rsid w:val="00956E8F"/>
    <w:rsid w:val="009621CF"/>
    <w:rsid w:val="009643EF"/>
    <w:rsid w:val="009652AB"/>
    <w:rsid w:val="00966FEA"/>
    <w:rsid w:val="00970725"/>
    <w:rsid w:val="009719F8"/>
    <w:rsid w:val="00972B8D"/>
    <w:rsid w:val="00973D22"/>
    <w:rsid w:val="0097535E"/>
    <w:rsid w:val="00976433"/>
    <w:rsid w:val="00981261"/>
    <w:rsid w:val="00982F1D"/>
    <w:rsid w:val="009843BE"/>
    <w:rsid w:val="009843C4"/>
    <w:rsid w:val="00984B4A"/>
    <w:rsid w:val="0098518B"/>
    <w:rsid w:val="00986F27"/>
    <w:rsid w:val="009910D4"/>
    <w:rsid w:val="00991295"/>
    <w:rsid w:val="00991657"/>
    <w:rsid w:val="00992F57"/>
    <w:rsid w:val="00993157"/>
    <w:rsid w:val="009933A4"/>
    <w:rsid w:val="009948FA"/>
    <w:rsid w:val="00995B73"/>
    <w:rsid w:val="00996735"/>
    <w:rsid w:val="009A055F"/>
    <w:rsid w:val="009A093D"/>
    <w:rsid w:val="009A1DFA"/>
    <w:rsid w:val="009A276E"/>
    <w:rsid w:val="009A2E71"/>
    <w:rsid w:val="009A374E"/>
    <w:rsid w:val="009A5172"/>
    <w:rsid w:val="009A6035"/>
    <w:rsid w:val="009A611D"/>
    <w:rsid w:val="009A645C"/>
    <w:rsid w:val="009A69D3"/>
    <w:rsid w:val="009B0EAB"/>
    <w:rsid w:val="009B28C4"/>
    <w:rsid w:val="009B370D"/>
    <w:rsid w:val="009B3BE8"/>
    <w:rsid w:val="009B417C"/>
    <w:rsid w:val="009B4922"/>
    <w:rsid w:val="009B4A91"/>
    <w:rsid w:val="009B6631"/>
    <w:rsid w:val="009C0B2A"/>
    <w:rsid w:val="009C1756"/>
    <w:rsid w:val="009C328D"/>
    <w:rsid w:val="009C3630"/>
    <w:rsid w:val="009C4372"/>
    <w:rsid w:val="009C78F0"/>
    <w:rsid w:val="009C7BD7"/>
    <w:rsid w:val="009C7D5D"/>
    <w:rsid w:val="009C7EE4"/>
    <w:rsid w:val="009D1124"/>
    <w:rsid w:val="009D1396"/>
    <w:rsid w:val="009D14D7"/>
    <w:rsid w:val="009D1BA2"/>
    <w:rsid w:val="009D1FED"/>
    <w:rsid w:val="009D36EB"/>
    <w:rsid w:val="009D3F6A"/>
    <w:rsid w:val="009D3FEF"/>
    <w:rsid w:val="009D51DC"/>
    <w:rsid w:val="009D5272"/>
    <w:rsid w:val="009D5D8C"/>
    <w:rsid w:val="009D617B"/>
    <w:rsid w:val="009D6E53"/>
    <w:rsid w:val="009D70A9"/>
    <w:rsid w:val="009D7379"/>
    <w:rsid w:val="009D7A55"/>
    <w:rsid w:val="009E139B"/>
    <w:rsid w:val="009E1495"/>
    <w:rsid w:val="009E1AA9"/>
    <w:rsid w:val="009E2C0A"/>
    <w:rsid w:val="009E2D32"/>
    <w:rsid w:val="009E2E43"/>
    <w:rsid w:val="009E45C5"/>
    <w:rsid w:val="009E57FF"/>
    <w:rsid w:val="009E58DB"/>
    <w:rsid w:val="009E6883"/>
    <w:rsid w:val="009F014C"/>
    <w:rsid w:val="009F143B"/>
    <w:rsid w:val="009F229F"/>
    <w:rsid w:val="009F4FCA"/>
    <w:rsid w:val="009F5F12"/>
    <w:rsid w:val="009F625C"/>
    <w:rsid w:val="00A00022"/>
    <w:rsid w:val="00A00F6A"/>
    <w:rsid w:val="00A01B02"/>
    <w:rsid w:val="00A02CAB"/>
    <w:rsid w:val="00A02E68"/>
    <w:rsid w:val="00A050FE"/>
    <w:rsid w:val="00A05119"/>
    <w:rsid w:val="00A05DBE"/>
    <w:rsid w:val="00A05F5D"/>
    <w:rsid w:val="00A07693"/>
    <w:rsid w:val="00A07C50"/>
    <w:rsid w:val="00A12872"/>
    <w:rsid w:val="00A12B48"/>
    <w:rsid w:val="00A1308C"/>
    <w:rsid w:val="00A13716"/>
    <w:rsid w:val="00A13E67"/>
    <w:rsid w:val="00A14E12"/>
    <w:rsid w:val="00A216A7"/>
    <w:rsid w:val="00A24793"/>
    <w:rsid w:val="00A24C40"/>
    <w:rsid w:val="00A24CA6"/>
    <w:rsid w:val="00A25031"/>
    <w:rsid w:val="00A26CE4"/>
    <w:rsid w:val="00A26DF8"/>
    <w:rsid w:val="00A301A9"/>
    <w:rsid w:val="00A30BA2"/>
    <w:rsid w:val="00A31198"/>
    <w:rsid w:val="00A3257D"/>
    <w:rsid w:val="00A333DD"/>
    <w:rsid w:val="00A348C2"/>
    <w:rsid w:val="00A34A22"/>
    <w:rsid w:val="00A34A8F"/>
    <w:rsid w:val="00A3576A"/>
    <w:rsid w:val="00A35C77"/>
    <w:rsid w:val="00A36C7E"/>
    <w:rsid w:val="00A37596"/>
    <w:rsid w:val="00A418EE"/>
    <w:rsid w:val="00A4288A"/>
    <w:rsid w:val="00A44620"/>
    <w:rsid w:val="00A4569D"/>
    <w:rsid w:val="00A456B2"/>
    <w:rsid w:val="00A45BC6"/>
    <w:rsid w:val="00A460EE"/>
    <w:rsid w:val="00A46E57"/>
    <w:rsid w:val="00A47D77"/>
    <w:rsid w:val="00A47DB6"/>
    <w:rsid w:val="00A51E53"/>
    <w:rsid w:val="00A51F1C"/>
    <w:rsid w:val="00A52296"/>
    <w:rsid w:val="00A54882"/>
    <w:rsid w:val="00A54F32"/>
    <w:rsid w:val="00A564A6"/>
    <w:rsid w:val="00A57544"/>
    <w:rsid w:val="00A5759F"/>
    <w:rsid w:val="00A61375"/>
    <w:rsid w:val="00A62FF8"/>
    <w:rsid w:val="00A6471B"/>
    <w:rsid w:val="00A65606"/>
    <w:rsid w:val="00A65C30"/>
    <w:rsid w:val="00A65E0A"/>
    <w:rsid w:val="00A666CA"/>
    <w:rsid w:val="00A6720C"/>
    <w:rsid w:val="00A70FD6"/>
    <w:rsid w:val="00A71756"/>
    <w:rsid w:val="00A740DE"/>
    <w:rsid w:val="00A77FB3"/>
    <w:rsid w:val="00A81BE5"/>
    <w:rsid w:val="00A82B14"/>
    <w:rsid w:val="00A83237"/>
    <w:rsid w:val="00A8384D"/>
    <w:rsid w:val="00A93628"/>
    <w:rsid w:val="00A948E8"/>
    <w:rsid w:val="00A94F03"/>
    <w:rsid w:val="00A95AFD"/>
    <w:rsid w:val="00A96C43"/>
    <w:rsid w:val="00A96C76"/>
    <w:rsid w:val="00A96D88"/>
    <w:rsid w:val="00A976D4"/>
    <w:rsid w:val="00AA0524"/>
    <w:rsid w:val="00AA0FC3"/>
    <w:rsid w:val="00AA138B"/>
    <w:rsid w:val="00AA2AE8"/>
    <w:rsid w:val="00AA4A68"/>
    <w:rsid w:val="00AA53D0"/>
    <w:rsid w:val="00AA56DB"/>
    <w:rsid w:val="00AA5853"/>
    <w:rsid w:val="00AA59EE"/>
    <w:rsid w:val="00AA6674"/>
    <w:rsid w:val="00AA79F6"/>
    <w:rsid w:val="00AB1505"/>
    <w:rsid w:val="00AB5413"/>
    <w:rsid w:val="00AB5F4F"/>
    <w:rsid w:val="00AB7784"/>
    <w:rsid w:val="00AB7F69"/>
    <w:rsid w:val="00AC3A1A"/>
    <w:rsid w:val="00AC53E8"/>
    <w:rsid w:val="00AC5F54"/>
    <w:rsid w:val="00AD11DB"/>
    <w:rsid w:val="00AD3033"/>
    <w:rsid w:val="00AD47C7"/>
    <w:rsid w:val="00AD58EA"/>
    <w:rsid w:val="00AD5A57"/>
    <w:rsid w:val="00AD63C7"/>
    <w:rsid w:val="00AD680F"/>
    <w:rsid w:val="00AD7B6C"/>
    <w:rsid w:val="00AE15D7"/>
    <w:rsid w:val="00AE3C68"/>
    <w:rsid w:val="00AE3CE5"/>
    <w:rsid w:val="00AF039F"/>
    <w:rsid w:val="00AF2644"/>
    <w:rsid w:val="00AF2CDD"/>
    <w:rsid w:val="00AF2D28"/>
    <w:rsid w:val="00AF49F3"/>
    <w:rsid w:val="00AF5D07"/>
    <w:rsid w:val="00AF5F51"/>
    <w:rsid w:val="00AF6264"/>
    <w:rsid w:val="00AF6B2F"/>
    <w:rsid w:val="00AF7A98"/>
    <w:rsid w:val="00B0172B"/>
    <w:rsid w:val="00B02747"/>
    <w:rsid w:val="00B05996"/>
    <w:rsid w:val="00B06142"/>
    <w:rsid w:val="00B07635"/>
    <w:rsid w:val="00B079E4"/>
    <w:rsid w:val="00B10256"/>
    <w:rsid w:val="00B125A4"/>
    <w:rsid w:val="00B14FAF"/>
    <w:rsid w:val="00B15D67"/>
    <w:rsid w:val="00B15FD0"/>
    <w:rsid w:val="00B17A63"/>
    <w:rsid w:val="00B20C7E"/>
    <w:rsid w:val="00B226E0"/>
    <w:rsid w:val="00B2278C"/>
    <w:rsid w:val="00B230A7"/>
    <w:rsid w:val="00B23303"/>
    <w:rsid w:val="00B25774"/>
    <w:rsid w:val="00B26452"/>
    <w:rsid w:val="00B26D6E"/>
    <w:rsid w:val="00B27B49"/>
    <w:rsid w:val="00B30E6D"/>
    <w:rsid w:val="00B33302"/>
    <w:rsid w:val="00B33575"/>
    <w:rsid w:val="00B346F2"/>
    <w:rsid w:val="00B34D3E"/>
    <w:rsid w:val="00B35F6A"/>
    <w:rsid w:val="00B361CE"/>
    <w:rsid w:val="00B362AF"/>
    <w:rsid w:val="00B36D84"/>
    <w:rsid w:val="00B4099F"/>
    <w:rsid w:val="00B435CD"/>
    <w:rsid w:val="00B44777"/>
    <w:rsid w:val="00B44D76"/>
    <w:rsid w:val="00B45D0B"/>
    <w:rsid w:val="00B46279"/>
    <w:rsid w:val="00B46BE0"/>
    <w:rsid w:val="00B4732F"/>
    <w:rsid w:val="00B473C9"/>
    <w:rsid w:val="00B4776A"/>
    <w:rsid w:val="00B509F3"/>
    <w:rsid w:val="00B50E14"/>
    <w:rsid w:val="00B50E78"/>
    <w:rsid w:val="00B51977"/>
    <w:rsid w:val="00B51AC0"/>
    <w:rsid w:val="00B53470"/>
    <w:rsid w:val="00B5407E"/>
    <w:rsid w:val="00B562E8"/>
    <w:rsid w:val="00B5686C"/>
    <w:rsid w:val="00B576A6"/>
    <w:rsid w:val="00B6066E"/>
    <w:rsid w:val="00B61AD1"/>
    <w:rsid w:val="00B61E27"/>
    <w:rsid w:val="00B6248A"/>
    <w:rsid w:val="00B63167"/>
    <w:rsid w:val="00B63335"/>
    <w:rsid w:val="00B647EB"/>
    <w:rsid w:val="00B648B1"/>
    <w:rsid w:val="00B64922"/>
    <w:rsid w:val="00B65389"/>
    <w:rsid w:val="00B65578"/>
    <w:rsid w:val="00B65BE4"/>
    <w:rsid w:val="00B67EF2"/>
    <w:rsid w:val="00B7094B"/>
    <w:rsid w:val="00B709B0"/>
    <w:rsid w:val="00B70D46"/>
    <w:rsid w:val="00B71E5B"/>
    <w:rsid w:val="00B741F5"/>
    <w:rsid w:val="00B7422E"/>
    <w:rsid w:val="00B76C72"/>
    <w:rsid w:val="00B76D08"/>
    <w:rsid w:val="00B77455"/>
    <w:rsid w:val="00B774E1"/>
    <w:rsid w:val="00B80615"/>
    <w:rsid w:val="00B82EDA"/>
    <w:rsid w:val="00B83667"/>
    <w:rsid w:val="00B844F9"/>
    <w:rsid w:val="00B850F7"/>
    <w:rsid w:val="00B9082E"/>
    <w:rsid w:val="00B912D4"/>
    <w:rsid w:val="00B9174E"/>
    <w:rsid w:val="00B93062"/>
    <w:rsid w:val="00B931E1"/>
    <w:rsid w:val="00B93FEA"/>
    <w:rsid w:val="00B9402A"/>
    <w:rsid w:val="00B95B50"/>
    <w:rsid w:val="00B95EEF"/>
    <w:rsid w:val="00B9628F"/>
    <w:rsid w:val="00B97FCD"/>
    <w:rsid w:val="00BA091F"/>
    <w:rsid w:val="00BA0A11"/>
    <w:rsid w:val="00BA18F4"/>
    <w:rsid w:val="00BA2886"/>
    <w:rsid w:val="00BA2C8B"/>
    <w:rsid w:val="00BA75FA"/>
    <w:rsid w:val="00BA784C"/>
    <w:rsid w:val="00BA7C12"/>
    <w:rsid w:val="00BB0362"/>
    <w:rsid w:val="00BB1A57"/>
    <w:rsid w:val="00BB2CD1"/>
    <w:rsid w:val="00BB364D"/>
    <w:rsid w:val="00BB615F"/>
    <w:rsid w:val="00BB63BC"/>
    <w:rsid w:val="00BB686A"/>
    <w:rsid w:val="00BB6E45"/>
    <w:rsid w:val="00BC089C"/>
    <w:rsid w:val="00BC1901"/>
    <w:rsid w:val="00BC1952"/>
    <w:rsid w:val="00BC2464"/>
    <w:rsid w:val="00BC2CFD"/>
    <w:rsid w:val="00BD0F59"/>
    <w:rsid w:val="00BD3530"/>
    <w:rsid w:val="00BD4334"/>
    <w:rsid w:val="00BD58DB"/>
    <w:rsid w:val="00BD7C71"/>
    <w:rsid w:val="00BE1378"/>
    <w:rsid w:val="00BE1770"/>
    <w:rsid w:val="00BE38E2"/>
    <w:rsid w:val="00BE3D2A"/>
    <w:rsid w:val="00BE5C4D"/>
    <w:rsid w:val="00BE5E61"/>
    <w:rsid w:val="00BE5F8E"/>
    <w:rsid w:val="00BE73A2"/>
    <w:rsid w:val="00BE770F"/>
    <w:rsid w:val="00BE7C3F"/>
    <w:rsid w:val="00BE7FD4"/>
    <w:rsid w:val="00BF388F"/>
    <w:rsid w:val="00BF44AB"/>
    <w:rsid w:val="00BF4F24"/>
    <w:rsid w:val="00BF5FAE"/>
    <w:rsid w:val="00BF6299"/>
    <w:rsid w:val="00BF6A8F"/>
    <w:rsid w:val="00BF6C49"/>
    <w:rsid w:val="00BF6DC8"/>
    <w:rsid w:val="00BF71CB"/>
    <w:rsid w:val="00C020EE"/>
    <w:rsid w:val="00C0309C"/>
    <w:rsid w:val="00C03779"/>
    <w:rsid w:val="00C037AF"/>
    <w:rsid w:val="00C054C5"/>
    <w:rsid w:val="00C05F51"/>
    <w:rsid w:val="00C061AF"/>
    <w:rsid w:val="00C06581"/>
    <w:rsid w:val="00C06E78"/>
    <w:rsid w:val="00C0727A"/>
    <w:rsid w:val="00C072CC"/>
    <w:rsid w:val="00C10B9E"/>
    <w:rsid w:val="00C15645"/>
    <w:rsid w:val="00C164DC"/>
    <w:rsid w:val="00C16A0F"/>
    <w:rsid w:val="00C20F3F"/>
    <w:rsid w:val="00C216FE"/>
    <w:rsid w:val="00C2429E"/>
    <w:rsid w:val="00C24B87"/>
    <w:rsid w:val="00C24BAC"/>
    <w:rsid w:val="00C24F90"/>
    <w:rsid w:val="00C30205"/>
    <w:rsid w:val="00C30795"/>
    <w:rsid w:val="00C30A1E"/>
    <w:rsid w:val="00C30C5E"/>
    <w:rsid w:val="00C33966"/>
    <w:rsid w:val="00C358C3"/>
    <w:rsid w:val="00C416A9"/>
    <w:rsid w:val="00C43272"/>
    <w:rsid w:val="00C457F9"/>
    <w:rsid w:val="00C47379"/>
    <w:rsid w:val="00C51317"/>
    <w:rsid w:val="00C51319"/>
    <w:rsid w:val="00C5245E"/>
    <w:rsid w:val="00C52C76"/>
    <w:rsid w:val="00C55D9E"/>
    <w:rsid w:val="00C56AB6"/>
    <w:rsid w:val="00C579F8"/>
    <w:rsid w:val="00C60D8B"/>
    <w:rsid w:val="00C60E68"/>
    <w:rsid w:val="00C6178C"/>
    <w:rsid w:val="00C61C7D"/>
    <w:rsid w:val="00C6295C"/>
    <w:rsid w:val="00C62DF4"/>
    <w:rsid w:val="00C63F06"/>
    <w:rsid w:val="00C645AF"/>
    <w:rsid w:val="00C65657"/>
    <w:rsid w:val="00C70801"/>
    <w:rsid w:val="00C70D40"/>
    <w:rsid w:val="00C7112D"/>
    <w:rsid w:val="00C71426"/>
    <w:rsid w:val="00C72A5B"/>
    <w:rsid w:val="00C75730"/>
    <w:rsid w:val="00C76A5E"/>
    <w:rsid w:val="00C77598"/>
    <w:rsid w:val="00C779F3"/>
    <w:rsid w:val="00C77B08"/>
    <w:rsid w:val="00C82BE5"/>
    <w:rsid w:val="00C83660"/>
    <w:rsid w:val="00C84C0F"/>
    <w:rsid w:val="00C85A32"/>
    <w:rsid w:val="00C86C07"/>
    <w:rsid w:val="00C86EC9"/>
    <w:rsid w:val="00C9015E"/>
    <w:rsid w:val="00C91BC2"/>
    <w:rsid w:val="00C947B4"/>
    <w:rsid w:val="00C9616C"/>
    <w:rsid w:val="00C97A2A"/>
    <w:rsid w:val="00CA082D"/>
    <w:rsid w:val="00CA109C"/>
    <w:rsid w:val="00CA1D79"/>
    <w:rsid w:val="00CA24DA"/>
    <w:rsid w:val="00CA2560"/>
    <w:rsid w:val="00CA3576"/>
    <w:rsid w:val="00CA5863"/>
    <w:rsid w:val="00CA64F5"/>
    <w:rsid w:val="00CA6CEF"/>
    <w:rsid w:val="00CA79B3"/>
    <w:rsid w:val="00CB0B45"/>
    <w:rsid w:val="00CB10A7"/>
    <w:rsid w:val="00CB1858"/>
    <w:rsid w:val="00CB2FAB"/>
    <w:rsid w:val="00CB377A"/>
    <w:rsid w:val="00CB4192"/>
    <w:rsid w:val="00CB45C6"/>
    <w:rsid w:val="00CB4807"/>
    <w:rsid w:val="00CB4E2E"/>
    <w:rsid w:val="00CB543D"/>
    <w:rsid w:val="00CB61A6"/>
    <w:rsid w:val="00CB6375"/>
    <w:rsid w:val="00CB6CEF"/>
    <w:rsid w:val="00CB783F"/>
    <w:rsid w:val="00CC0122"/>
    <w:rsid w:val="00CC1A5A"/>
    <w:rsid w:val="00CC1EF8"/>
    <w:rsid w:val="00CC22D7"/>
    <w:rsid w:val="00CC2D25"/>
    <w:rsid w:val="00CC52D7"/>
    <w:rsid w:val="00CC5E06"/>
    <w:rsid w:val="00CC71DD"/>
    <w:rsid w:val="00CC7828"/>
    <w:rsid w:val="00CD057B"/>
    <w:rsid w:val="00CD0723"/>
    <w:rsid w:val="00CD1123"/>
    <w:rsid w:val="00CD2126"/>
    <w:rsid w:val="00CD3C1B"/>
    <w:rsid w:val="00CD45BA"/>
    <w:rsid w:val="00CD54A3"/>
    <w:rsid w:val="00CD577D"/>
    <w:rsid w:val="00CD57AF"/>
    <w:rsid w:val="00CD7051"/>
    <w:rsid w:val="00CD7311"/>
    <w:rsid w:val="00CE081A"/>
    <w:rsid w:val="00CE0A82"/>
    <w:rsid w:val="00CE2207"/>
    <w:rsid w:val="00CE240D"/>
    <w:rsid w:val="00CE25AD"/>
    <w:rsid w:val="00CE3032"/>
    <w:rsid w:val="00CE3B90"/>
    <w:rsid w:val="00CE4E23"/>
    <w:rsid w:val="00CE5A69"/>
    <w:rsid w:val="00CE725B"/>
    <w:rsid w:val="00CE72FC"/>
    <w:rsid w:val="00CE73F6"/>
    <w:rsid w:val="00CE7C86"/>
    <w:rsid w:val="00CF0B30"/>
    <w:rsid w:val="00CF0D7E"/>
    <w:rsid w:val="00CF186E"/>
    <w:rsid w:val="00CF1976"/>
    <w:rsid w:val="00CF1ADE"/>
    <w:rsid w:val="00CF1C66"/>
    <w:rsid w:val="00CF2D2F"/>
    <w:rsid w:val="00CF3BBD"/>
    <w:rsid w:val="00CF3E0D"/>
    <w:rsid w:val="00CF50A3"/>
    <w:rsid w:val="00CF686D"/>
    <w:rsid w:val="00CF6CD6"/>
    <w:rsid w:val="00CF786A"/>
    <w:rsid w:val="00D003B0"/>
    <w:rsid w:val="00D005B4"/>
    <w:rsid w:val="00D00C99"/>
    <w:rsid w:val="00D0301E"/>
    <w:rsid w:val="00D0520F"/>
    <w:rsid w:val="00D06FE1"/>
    <w:rsid w:val="00D07663"/>
    <w:rsid w:val="00D079A3"/>
    <w:rsid w:val="00D07DCA"/>
    <w:rsid w:val="00D11446"/>
    <w:rsid w:val="00D13DB9"/>
    <w:rsid w:val="00D146FE"/>
    <w:rsid w:val="00D15049"/>
    <w:rsid w:val="00D15B7F"/>
    <w:rsid w:val="00D16A5E"/>
    <w:rsid w:val="00D20F3E"/>
    <w:rsid w:val="00D220B7"/>
    <w:rsid w:val="00D220E3"/>
    <w:rsid w:val="00D225F7"/>
    <w:rsid w:val="00D2297A"/>
    <w:rsid w:val="00D229AD"/>
    <w:rsid w:val="00D24E69"/>
    <w:rsid w:val="00D27776"/>
    <w:rsid w:val="00D310EF"/>
    <w:rsid w:val="00D32E85"/>
    <w:rsid w:val="00D33845"/>
    <w:rsid w:val="00D33ACF"/>
    <w:rsid w:val="00D33C2C"/>
    <w:rsid w:val="00D36946"/>
    <w:rsid w:val="00D376D2"/>
    <w:rsid w:val="00D403A9"/>
    <w:rsid w:val="00D40423"/>
    <w:rsid w:val="00D40A3D"/>
    <w:rsid w:val="00D41A50"/>
    <w:rsid w:val="00D42296"/>
    <w:rsid w:val="00D44446"/>
    <w:rsid w:val="00D44B27"/>
    <w:rsid w:val="00D4520E"/>
    <w:rsid w:val="00D45C18"/>
    <w:rsid w:val="00D4658D"/>
    <w:rsid w:val="00D46AA5"/>
    <w:rsid w:val="00D47779"/>
    <w:rsid w:val="00D50F6A"/>
    <w:rsid w:val="00D5118F"/>
    <w:rsid w:val="00D513BA"/>
    <w:rsid w:val="00D5226D"/>
    <w:rsid w:val="00D528F1"/>
    <w:rsid w:val="00D56DD5"/>
    <w:rsid w:val="00D578A1"/>
    <w:rsid w:val="00D60468"/>
    <w:rsid w:val="00D62A6B"/>
    <w:rsid w:val="00D63311"/>
    <w:rsid w:val="00D6351E"/>
    <w:rsid w:val="00D6510C"/>
    <w:rsid w:val="00D655D4"/>
    <w:rsid w:val="00D660D8"/>
    <w:rsid w:val="00D66765"/>
    <w:rsid w:val="00D67692"/>
    <w:rsid w:val="00D7197C"/>
    <w:rsid w:val="00D7301E"/>
    <w:rsid w:val="00D741C3"/>
    <w:rsid w:val="00D75623"/>
    <w:rsid w:val="00D767DB"/>
    <w:rsid w:val="00D77DE6"/>
    <w:rsid w:val="00D80196"/>
    <w:rsid w:val="00D80616"/>
    <w:rsid w:val="00D81069"/>
    <w:rsid w:val="00D82813"/>
    <w:rsid w:val="00D83261"/>
    <w:rsid w:val="00D83CF1"/>
    <w:rsid w:val="00D83EDE"/>
    <w:rsid w:val="00D85E98"/>
    <w:rsid w:val="00D8649E"/>
    <w:rsid w:val="00D9047B"/>
    <w:rsid w:val="00D92246"/>
    <w:rsid w:val="00D93EEE"/>
    <w:rsid w:val="00DA0491"/>
    <w:rsid w:val="00DA067F"/>
    <w:rsid w:val="00DA28DB"/>
    <w:rsid w:val="00DA3A1C"/>
    <w:rsid w:val="00DA42AF"/>
    <w:rsid w:val="00DA7916"/>
    <w:rsid w:val="00DB03D2"/>
    <w:rsid w:val="00DB2B4C"/>
    <w:rsid w:val="00DB3A00"/>
    <w:rsid w:val="00DB473C"/>
    <w:rsid w:val="00DB529C"/>
    <w:rsid w:val="00DB5DF0"/>
    <w:rsid w:val="00DB625E"/>
    <w:rsid w:val="00DB6420"/>
    <w:rsid w:val="00DB680C"/>
    <w:rsid w:val="00DB7021"/>
    <w:rsid w:val="00DC1DFE"/>
    <w:rsid w:val="00DC31A7"/>
    <w:rsid w:val="00DC5D92"/>
    <w:rsid w:val="00DC6C24"/>
    <w:rsid w:val="00DD0DE5"/>
    <w:rsid w:val="00DD1381"/>
    <w:rsid w:val="00DD54B9"/>
    <w:rsid w:val="00DD5609"/>
    <w:rsid w:val="00DD7BB6"/>
    <w:rsid w:val="00DE0648"/>
    <w:rsid w:val="00DE16E8"/>
    <w:rsid w:val="00DE1F01"/>
    <w:rsid w:val="00DE3DA1"/>
    <w:rsid w:val="00DE3FFA"/>
    <w:rsid w:val="00DE4C9A"/>
    <w:rsid w:val="00DE72AE"/>
    <w:rsid w:val="00DF019D"/>
    <w:rsid w:val="00DF2061"/>
    <w:rsid w:val="00DF3C54"/>
    <w:rsid w:val="00DF4AFA"/>
    <w:rsid w:val="00DF5081"/>
    <w:rsid w:val="00DF51B5"/>
    <w:rsid w:val="00DF521F"/>
    <w:rsid w:val="00DF6164"/>
    <w:rsid w:val="00DF7107"/>
    <w:rsid w:val="00DF749F"/>
    <w:rsid w:val="00E0136A"/>
    <w:rsid w:val="00E0276B"/>
    <w:rsid w:val="00E02B13"/>
    <w:rsid w:val="00E02B88"/>
    <w:rsid w:val="00E02C0B"/>
    <w:rsid w:val="00E03006"/>
    <w:rsid w:val="00E036C2"/>
    <w:rsid w:val="00E040AE"/>
    <w:rsid w:val="00E04A32"/>
    <w:rsid w:val="00E065B4"/>
    <w:rsid w:val="00E0763D"/>
    <w:rsid w:val="00E11494"/>
    <w:rsid w:val="00E1314E"/>
    <w:rsid w:val="00E1345C"/>
    <w:rsid w:val="00E13B2D"/>
    <w:rsid w:val="00E151CF"/>
    <w:rsid w:val="00E1719A"/>
    <w:rsid w:val="00E21377"/>
    <w:rsid w:val="00E2191E"/>
    <w:rsid w:val="00E22B27"/>
    <w:rsid w:val="00E24C99"/>
    <w:rsid w:val="00E26142"/>
    <w:rsid w:val="00E26234"/>
    <w:rsid w:val="00E27F70"/>
    <w:rsid w:val="00E301CD"/>
    <w:rsid w:val="00E30515"/>
    <w:rsid w:val="00E31633"/>
    <w:rsid w:val="00E32257"/>
    <w:rsid w:val="00E3232C"/>
    <w:rsid w:val="00E3266D"/>
    <w:rsid w:val="00E326F1"/>
    <w:rsid w:val="00E32F0B"/>
    <w:rsid w:val="00E3302E"/>
    <w:rsid w:val="00E3305F"/>
    <w:rsid w:val="00E350C4"/>
    <w:rsid w:val="00E36C53"/>
    <w:rsid w:val="00E40620"/>
    <w:rsid w:val="00E40674"/>
    <w:rsid w:val="00E40761"/>
    <w:rsid w:val="00E42ABD"/>
    <w:rsid w:val="00E43B06"/>
    <w:rsid w:val="00E44329"/>
    <w:rsid w:val="00E450B8"/>
    <w:rsid w:val="00E47084"/>
    <w:rsid w:val="00E509F5"/>
    <w:rsid w:val="00E51F46"/>
    <w:rsid w:val="00E53DE3"/>
    <w:rsid w:val="00E54830"/>
    <w:rsid w:val="00E54ED7"/>
    <w:rsid w:val="00E55D69"/>
    <w:rsid w:val="00E579FB"/>
    <w:rsid w:val="00E57D1B"/>
    <w:rsid w:val="00E60459"/>
    <w:rsid w:val="00E625BD"/>
    <w:rsid w:val="00E63509"/>
    <w:rsid w:val="00E639B3"/>
    <w:rsid w:val="00E6682D"/>
    <w:rsid w:val="00E66904"/>
    <w:rsid w:val="00E672F4"/>
    <w:rsid w:val="00E67435"/>
    <w:rsid w:val="00E70302"/>
    <w:rsid w:val="00E7172C"/>
    <w:rsid w:val="00E72DF7"/>
    <w:rsid w:val="00E74224"/>
    <w:rsid w:val="00E74B68"/>
    <w:rsid w:val="00E80110"/>
    <w:rsid w:val="00E8077F"/>
    <w:rsid w:val="00E80F4A"/>
    <w:rsid w:val="00E82812"/>
    <w:rsid w:val="00E82CB0"/>
    <w:rsid w:val="00E82FEB"/>
    <w:rsid w:val="00E83C09"/>
    <w:rsid w:val="00E8403F"/>
    <w:rsid w:val="00E8681B"/>
    <w:rsid w:val="00E87248"/>
    <w:rsid w:val="00E906BF"/>
    <w:rsid w:val="00E91268"/>
    <w:rsid w:val="00E91334"/>
    <w:rsid w:val="00E91EE0"/>
    <w:rsid w:val="00E91F8C"/>
    <w:rsid w:val="00E92CB5"/>
    <w:rsid w:val="00E93D05"/>
    <w:rsid w:val="00E95DB6"/>
    <w:rsid w:val="00E961FF"/>
    <w:rsid w:val="00E96664"/>
    <w:rsid w:val="00E97059"/>
    <w:rsid w:val="00EA0AE4"/>
    <w:rsid w:val="00EA0C7B"/>
    <w:rsid w:val="00EA2043"/>
    <w:rsid w:val="00EA5113"/>
    <w:rsid w:val="00EB1679"/>
    <w:rsid w:val="00EB197D"/>
    <w:rsid w:val="00EB1C60"/>
    <w:rsid w:val="00EB53E5"/>
    <w:rsid w:val="00EC06B1"/>
    <w:rsid w:val="00EC2A5C"/>
    <w:rsid w:val="00EC3E9C"/>
    <w:rsid w:val="00EC4F74"/>
    <w:rsid w:val="00ED192C"/>
    <w:rsid w:val="00ED1C77"/>
    <w:rsid w:val="00ED21D5"/>
    <w:rsid w:val="00ED2555"/>
    <w:rsid w:val="00ED3833"/>
    <w:rsid w:val="00ED595C"/>
    <w:rsid w:val="00ED59EF"/>
    <w:rsid w:val="00ED653C"/>
    <w:rsid w:val="00EE1D4A"/>
    <w:rsid w:val="00EE278A"/>
    <w:rsid w:val="00EE7EFF"/>
    <w:rsid w:val="00EF1B4D"/>
    <w:rsid w:val="00EF2D92"/>
    <w:rsid w:val="00EF3A5B"/>
    <w:rsid w:val="00EF4DD1"/>
    <w:rsid w:val="00EF680B"/>
    <w:rsid w:val="00EF792A"/>
    <w:rsid w:val="00EF7BB3"/>
    <w:rsid w:val="00EF7D04"/>
    <w:rsid w:val="00F00737"/>
    <w:rsid w:val="00F00D58"/>
    <w:rsid w:val="00F01B45"/>
    <w:rsid w:val="00F01BF8"/>
    <w:rsid w:val="00F031C4"/>
    <w:rsid w:val="00F033BE"/>
    <w:rsid w:val="00F03BFA"/>
    <w:rsid w:val="00F03C07"/>
    <w:rsid w:val="00F04621"/>
    <w:rsid w:val="00F050FD"/>
    <w:rsid w:val="00F06B16"/>
    <w:rsid w:val="00F06FD5"/>
    <w:rsid w:val="00F0730B"/>
    <w:rsid w:val="00F0779E"/>
    <w:rsid w:val="00F07CB3"/>
    <w:rsid w:val="00F10240"/>
    <w:rsid w:val="00F10FF8"/>
    <w:rsid w:val="00F13202"/>
    <w:rsid w:val="00F16862"/>
    <w:rsid w:val="00F17286"/>
    <w:rsid w:val="00F179CE"/>
    <w:rsid w:val="00F20BE5"/>
    <w:rsid w:val="00F228C9"/>
    <w:rsid w:val="00F22A23"/>
    <w:rsid w:val="00F2451B"/>
    <w:rsid w:val="00F2517A"/>
    <w:rsid w:val="00F3161A"/>
    <w:rsid w:val="00F33168"/>
    <w:rsid w:val="00F343A6"/>
    <w:rsid w:val="00F3496B"/>
    <w:rsid w:val="00F354CE"/>
    <w:rsid w:val="00F367AE"/>
    <w:rsid w:val="00F422B7"/>
    <w:rsid w:val="00F42E56"/>
    <w:rsid w:val="00F42FCA"/>
    <w:rsid w:val="00F432AC"/>
    <w:rsid w:val="00F44451"/>
    <w:rsid w:val="00F4613A"/>
    <w:rsid w:val="00F46752"/>
    <w:rsid w:val="00F50561"/>
    <w:rsid w:val="00F50868"/>
    <w:rsid w:val="00F51820"/>
    <w:rsid w:val="00F51998"/>
    <w:rsid w:val="00F51CDC"/>
    <w:rsid w:val="00F53FFB"/>
    <w:rsid w:val="00F54557"/>
    <w:rsid w:val="00F5474B"/>
    <w:rsid w:val="00F54CC4"/>
    <w:rsid w:val="00F54EA7"/>
    <w:rsid w:val="00F55599"/>
    <w:rsid w:val="00F55D35"/>
    <w:rsid w:val="00F56D1A"/>
    <w:rsid w:val="00F57A5A"/>
    <w:rsid w:val="00F57D88"/>
    <w:rsid w:val="00F61396"/>
    <w:rsid w:val="00F63856"/>
    <w:rsid w:val="00F641F3"/>
    <w:rsid w:val="00F6505B"/>
    <w:rsid w:val="00F65496"/>
    <w:rsid w:val="00F65C85"/>
    <w:rsid w:val="00F6781D"/>
    <w:rsid w:val="00F7053A"/>
    <w:rsid w:val="00F70DC1"/>
    <w:rsid w:val="00F70F66"/>
    <w:rsid w:val="00F71CFA"/>
    <w:rsid w:val="00F7293E"/>
    <w:rsid w:val="00F745D6"/>
    <w:rsid w:val="00F74793"/>
    <w:rsid w:val="00F755C5"/>
    <w:rsid w:val="00F7640E"/>
    <w:rsid w:val="00F764A1"/>
    <w:rsid w:val="00F77854"/>
    <w:rsid w:val="00F80097"/>
    <w:rsid w:val="00F802F9"/>
    <w:rsid w:val="00F80EB0"/>
    <w:rsid w:val="00F85284"/>
    <w:rsid w:val="00F8541E"/>
    <w:rsid w:val="00F85A55"/>
    <w:rsid w:val="00F92A86"/>
    <w:rsid w:val="00F92CFD"/>
    <w:rsid w:val="00F93E88"/>
    <w:rsid w:val="00F95137"/>
    <w:rsid w:val="00F95253"/>
    <w:rsid w:val="00F95DE5"/>
    <w:rsid w:val="00F974FD"/>
    <w:rsid w:val="00F97983"/>
    <w:rsid w:val="00FA35F0"/>
    <w:rsid w:val="00FA3734"/>
    <w:rsid w:val="00FA4359"/>
    <w:rsid w:val="00FA4D50"/>
    <w:rsid w:val="00FA6088"/>
    <w:rsid w:val="00FA7C2F"/>
    <w:rsid w:val="00FB0C85"/>
    <w:rsid w:val="00FB1F55"/>
    <w:rsid w:val="00FB3B61"/>
    <w:rsid w:val="00FB46B7"/>
    <w:rsid w:val="00FB58A0"/>
    <w:rsid w:val="00FB62DB"/>
    <w:rsid w:val="00FB69D6"/>
    <w:rsid w:val="00FB6D17"/>
    <w:rsid w:val="00FB7555"/>
    <w:rsid w:val="00FC0A3A"/>
    <w:rsid w:val="00FC2827"/>
    <w:rsid w:val="00FC2FD7"/>
    <w:rsid w:val="00FC354E"/>
    <w:rsid w:val="00FC4043"/>
    <w:rsid w:val="00FC447F"/>
    <w:rsid w:val="00FC6207"/>
    <w:rsid w:val="00FC6AEC"/>
    <w:rsid w:val="00FC764B"/>
    <w:rsid w:val="00FD08BD"/>
    <w:rsid w:val="00FD0E88"/>
    <w:rsid w:val="00FD1657"/>
    <w:rsid w:val="00FD1B81"/>
    <w:rsid w:val="00FD39D1"/>
    <w:rsid w:val="00FD5E75"/>
    <w:rsid w:val="00FD7966"/>
    <w:rsid w:val="00FE0FE6"/>
    <w:rsid w:val="00FE1361"/>
    <w:rsid w:val="00FE2919"/>
    <w:rsid w:val="00FE4841"/>
    <w:rsid w:val="00FE548B"/>
    <w:rsid w:val="00FE5F69"/>
    <w:rsid w:val="00FE77EE"/>
    <w:rsid w:val="00FF103E"/>
    <w:rsid w:val="00FF191A"/>
    <w:rsid w:val="00FF1B00"/>
    <w:rsid w:val="00FF2794"/>
    <w:rsid w:val="00FF29B7"/>
    <w:rsid w:val="00FF2D44"/>
    <w:rsid w:val="00FF4AEA"/>
    <w:rsid w:val="00FF5097"/>
    <w:rsid w:val="00FF705A"/>
    <w:rsid w:val="00FF7D2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AD9C7"/>
  <w15:docId w15:val="{C3035CE5-FB5B-4A3C-B4A3-E9A46E5D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ABD"/>
    <w:pPr>
      <w:widowControl w:val="0"/>
    </w:pPr>
    <w:rPr>
      <w:rFonts w:ascii="Courier" w:hAnsi="Courier"/>
      <w:snapToGrid w:val="0"/>
      <w:sz w:val="24"/>
    </w:rPr>
  </w:style>
  <w:style w:type="paragraph" w:styleId="Heading1">
    <w:name w:val="heading 1"/>
    <w:basedOn w:val="Normal"/>
    <w:next w:val="Normal"/>
    <w:link w:val="Heading1Char"/>
    <w:autoRedefine/>
    <w:qFormat/>
    <w:rsid w:val="00B65578"/>
    <w:pPr>
      <w:keepNext/>
      <w:jc w:val="center"/>
      <w:outlineLvl w:val="0"/>
    </w:pPr>
    <w:rPr>
      <w:rFonts w:ascii="Times New Roman" w:hAnsi="Times New Roman"/>
      <w:b/>
      <w:sz w:val="28"/>
    </w:rPr>
  </w:style>
  <w:style w:type="paragraph" w:styleId="Heading2">
    <w:name w:val="heading 2"/>
    <w:basedOn w:val="Normal"/>
    <w:next w:val="Normal"/>
    <w:link w:val="Heading2Char"/>
    <w:autoRedefine/>
    <w:qFormat/>
    <w:rsid w:val="00CD057B"/>
    <w:pPr>
      <w:keepNext/>
      <w:tabs>
        <w:tab w:val="center" w:pos="4680"/>
        <w:tab w:val="left" w:pos="5112"/>
        <w:tab w:val="left" w:pos="5760"/>
        <w:tab w:val="left" w:pos="6552"/>
        <w:tab w:val="left" w:pos="7272"/>
        <w:tab w:val="left" w:pos="7992"/>
        <w:tab w:val="left" w:pos="8712"/>
        <w:tab w:val="left" w:pos="9360"/>
      </w:tabs>
      <w:jc w:val="center"/>
      <w:outlineLvl w:val="1"/>
    </w:pPr>
    <w:rPr>
      <w:rFonts w:ascii="Times New Roman" w:hAnsi="Times New Roman"/>
      <w:b/>
      <w:sz w:val="36"/>
    </w:rPr>
  </w:style>
  <w:style w:type="paragraph" w:styleId="Heading3">
    <w:name w:val="heading 3"/>
    <w:basedOn w:val="Normal"/>
    <w:next w:val="Normal"/>
    <w:link w:val="Heading3Char"/>
    <w:qFormat/>
    <w:rsid w:val="00E42ABD"/>
    <w:pPr>
      <w:keepNext/>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360"/>
      <w:jc w:val="center"/>
      <w:outlineLvl w:val="2"/>
    </w:pPr>
    <w:rPr>
      <w:rFonts w:ascii="Times New Roman" w:hAnsi="Times New Roman"/>
      <w:b/>
    </w:rPr>
  </w:style>
  <w:style w:type="paragraph" w:styleId="Heading4">
    <w:name w:val="heading 4"/>
    <w:basedOn w:val="Normal"/>
    <w:next w:val="Normal"/>
    <w:link w:val="Heading4Char"/>
    <w:qFormat/>
    <w:rsid w:val="0090660E"/>
    <w:pPr>
      <w:keepNext/>
      <w:spacing w:before="240" w:after="60"/>
      <w:outlineLvl w:val="3"/>
    </w:pPr>
    <w:rPr>
      <w:rFonts w:ascii="Times New Roman" w:hAnsi="Times New Roman"/>
      <w:b/>
      <w:bCs/>
      <w:sz w:val="28"/>
      <w:szCs w:val="28"/>
    </w:rPr>
  </w:style>
  <w:style w:type="paragraph" w:styleId="Heading6">
    <w:name w:val="heading 6"/>
    <w:basedOn w:val="Normal"/>
    <w:next w:val="Normal"/>
    <w:link w:val="Heading6Char"/>
    <w:qFormat/>
    <w:rsid w:val="0090660E"/>
    <w:pPr>
      <w:spacing w:before="240" w:after="60"/>
      <w:outlineLvl w:val="5"/>
    </w:pPr>
    <w:rPr>
      <w:rFonts w:ascii="Times New Roman" w:hAnsi="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5578"/>
    <w:rPr>
      <w:b/>
      <w:snapToGrid w:val="0"/>
      <w:sz w:val="28"/>
    </w:rPr>
  </w:style>
  <w:style w:type="character" w:customStyle="1" w:styleId="Heading2Char">
    <w:name w:val="Heading 2 Char"/>
    <w:link w:val="Heading2"/>
    <w:rsid w:val="00CD057B"/>
    <w:rPr>
      <w:b/>
      <w:snapToGrid w:val="0"/>
      <w:sz w:val="36"/>
    </w:rPr>
  </w:style>
  <w:style w:type="character" w:styleId="FootnoteReference">
    <w:name w:val="footnote reference"/>
    <w:rsid w:val="00E42ABD"/>
  </w:style>
  <w:style w:type="paragraph" w:styleId="BodyTextIndent">
    <w:name w:val="Body Text Indent"/>
    <w:basedOn w:val="Normal"/>
    <w:link w:val="BodyTextIndentChar"/>
    <w:rsid w:val="00E42ABD"/>
    <w:pPr>
      <w:ind w:left="1296" w:hanging="720"/>
    </w:pPr>
    <w:rPr>
      <w:rFonts w:ascii="Times New Roman" w:hAnsi="Times New Roman"/>
    </w:rPr>
  </w:style>
  <w:style w:type="character" w:customStyle="1" w:styleId="BodyTextIndentChar">
    <w:name w:val="Body Text Indent Char"/>
    <w:link w:val="BodyTextIndent"/>
    <w:rsid w:val="005876AC"/>
    <w:rPr>
      <w:snapToGrid w:val="0"/>
      <w:sz w:val="24"/>
    </w:rPr>
  </w:style>
  <w:style w:type="paragraph" w:styleId="BodyTextIndent2">
    <w:name w:val="Body Text Indent 2"/>
    <w:basedOn w:val="Normal"/>
    <w:link w:val="BodyTextIndent2Char"/>
    <w:rsid w:val="00E42ABD"/>
    <w:pPr>
      <w:ind w:left="720" w:hanging="720"/>
    </w:pPr>
    <w:rPr>
      <w:rFonts w:ascii="Times New Roman" w:hAnsi="Times New Roman"/>
    </w:rPr>
  </w:style>
  <w:style w:type="paragraph" w:styleId="BodyTextIndent3">
    <w:name w:val="Body Text Indent 3"/>
    <w:basedOn w:val="Normal"/>
    <w:link w:val="BodyTextIndent3Char"/>
    <w:rsid w:val="00E42AB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Pr>
      <w:rFonts w:ascii="Times New Roman" w:hAnsi="Times New Roman"/>
    </w:rPr>
  </w:style>
  <w:style w:type="paragraph" w:styleId="Header">
    <w:name w:val="header"/>
    <w:basedOn w:val="Normal"/>
    <w:link w:val="HeaderChar"/>
    <w:uiPriority w:val="99"/>
    <w:rsid w:val="00E42ABD"/>
    <w:pPr>
      <w:widowControl/>
      <w:tabs>
        <w:tab w:val="center" w:pos="4320"/>
        <w:tab w:val="right" w:pos="8640"/>
      </w:tabs>
    </w:pPr>
    <w:rPr>
      <w:rFonts w:ascii="NewCenturySchlbk" w:hAnsi="NewCenturySchlbk"/>
      <w:snapToGrid/>
    </w:rPr>
  </w:style>
  <w:style w:type="character" w:customStyle="1" w:styleId="HeaderChar">
    <w:name w:val="Header Char"/>
    <w:link w:val="Header"/>
    <w:uiPriority w:val="99"/>
    <w:rsid w:val="0000269C"/>
    <w:rPr>
      <w:rFonts w:ascii="NewCenturySchlbk" w:hAnsi="NewCenturySchlbk"/>
      <w:sz w:val="24"/>
    </w:rPr>
  </w:style>
  <w:style w:type="paragraph" w:styleId="Title">
    <w:name w:val="Title"/>
    <w:basedOn w:val="Normal"/>
    <w:link w:val="TitleChar"/>
    <w:qFormat/>
    <w:rsid w:val="00E42ABD"/>
    <w:pPr>
      <w:widowControl/>
      <w:jc w:val="center"/>
    </w:pPr>
    <w:rPr>
      <w:rFonts w:ascii="Garamond" w:hAnsi="Garamond"/>
      <w:snapToGrid/>
      <w:u w:val="single"/>
    </w:rPr>
  </w:style>
  <w:style w:type="character" w:customStyle="1" w:styleId="TitleChar">
    <w:name w:val="Title Char"/>
    <w:link w:val="Title"/>
    <w:rsid w:val="00AA2AE8"/>
    <w:rPr>
      <w:rFonts w:ascii="Garamond" w:hAnsi="Garamond"/>
      <w:sz w:val="24"/>
      <w:u w:val="single"/>
    </w:rPr>
  </w:style>
  <w:style w:type="character" w:styleId="Hyperlink">
    <w:name w:val="Hyperlink"/>
    <w:uiPriority w:val="99"/>
    <w:rsid w:val="00E42ABD"/>
    <w:rPr>
      <w:color w:val="0000FF"/>
      <w:u w:val="single"/>
    </w:rPr>
  </w:style>
  <w:style w:type="paragraph" w:styleId="BodyText">
    <w:name w:val="Body Text"/>
    <w:basedOn w:val="Normal"/>
    <w:link w:val="BodyTextChar"/>
    <w:rsid w:val="00E42ABD"/>
    <w:pPr>
      <w:widowControl/>
      <w:jc w:val="center"/>
    </w:pPr>
    <w:rPr>
      <w:rFonts w:ascii="Times New Roman" w:hAnsi="Times New Roman"/>
      <w:i/>
      <w:snapToGrid/>
      <w:sz w:val="32"/>
    </w:rPr>
  </w:style>
  <w:style w:type="paragraph" w:styleId="Footer">
    <w:name w:val="footer"/>
    <w:basedOn w:val="Normal"/>
    <w:link w:val="FooterChar"/>
    <w:uiPriority w:val="99"/>
    <w:rsid w:val="00E42ABD"/>
    <w:pPr>
      <w:widowControl/>
      <w:tabs>
        <w:tab w:val="center" w:pos="4320"/>
        <w:tab w:val="right" w:pos="8640"/>
      </w:tabs>
    </w:pPr>
    <w:rPr>
      <w:rFonts w:ascii="Garamond" w:hAnsi="Garamond"/>
      <w:snapToGrid/>
    </w:rPr>
  </w:style>
  <w:style w:type="character" w:customStyle="1" w:styleId="FooterChar">
    <w:name w:val="Footer Char"/>
    <w:link w:val="Footer"/>
    <w:uiPriority w:val="99"/>
    <w:rsid w:val="0000269C"/>
    <w:rPr>
      <w:rFonts w:ascii="Garamond" w:hAnsi="Garamond"/>
      <w:sz w:val="24"/>
    </w:rPr>
  </w:style>
  <w:style w:type="character" w:styleId="PageNumber">
    <w:name w:val="page number"/>
    <w:basedOn w:val="DefaultParagraphFont"/>
    <w:rsid w:val="00E42ABD"/>
  </w:style>
  <w:style w:type="paragraph" w:styleId="EnvelopeAddress">
    <w:name w:val="envelope address"/>
    <w:basedOn w:val="Normal"/>
    <w:rsid w:val="000037A5"/>
    <w:pPr>
      <w:framePr w:w="7920" w:h="1980" w:hRule="exact" w:hSpace="180" w:wrap="auto" w:hAnchor="page" w:xAlign="center" w:yAlign="bottom"/>
      <w:ind w:left="2880"/>
    </w:pPr>
    <w:rPr>
      <w:rFonts w:cs="Arial"/>
    </w:rPr>
  </w:style>
  <w:style w:type="paragraph" w:styleId="HTMLPreformatted">
    <w:name w:val="HTML Preformatted"/>
    <w:basedOn w:val="Normal"/>
    <w:link w:val="HTMLPreformattedChar"/>
    <w:rsid w:val="000037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styleId="CommentReference">
    <w:name w:val="annotation reference"/>
    <w:semiHidden/>
    <w:rsid w:val="000037A5"/>
    <w:rPr>
      <w:sz w:val="16"/>
      <w:szCs w:val="16"/>
    </w:rPr>
  </w:style>
  <w:style w:type="paragraph" w:styleId="CommentText">
    <w:name w:val="annotation text"/>
    <w:basedOn w:val="Normal"/>
    <w:link w:val="CommentTextChar"/>
    <w:uiPriority w:val="99"/>
    <w:rsid w:val="000037A5"/>
    <w:rPr>
      <w:sz w:val="20"/>
    </w:rPr>
  </w:style>
  <w:style w:type="character" w:customStyle="1" w:styleId="CommentTextChar">
    <w:name w:val="Comment Text Char"/>
    <w:link w:val="CommentText"/>
    <w:uiPriority w:val="99"/>
    <w:rsid w:val="005876AC"/>
    <w:rPr>
      <w:rFonts w:ascii="Courier" w:hAnsi="Courier"/>
      <w:snapToGrid w:val="0"/>
    </w:rPr>
  </w:style>
  <w:style w:type="paragraph" w:styleId="CommentSubject">
    <w:name w:val="annotation subject"/>
    <w:basedOn w:val="CommentText"/>
    <w:next w:val="CommentText"/>
    <w:link w:val="CommentSubjectChar"/>
    <w:semiHidden/>
    <w:rsid w:val="000037A5"/>
    <w:rPr>
      <w:b/>
      <w:bCs/>
    </w:rPr>
  </w:style>
  <w:style w:type="character" w:customStyle="1" w:styleId="CommentSubjectChar">
    <w:name w:val="Comment Subject Char"/>
    <w:basedOn w:val="CommentTextChar"/>
    <w:link w:val="CommentSubject"/>
    <w:semiHidden/>
    <w:rsid w:val="009D7A55"/>
    <w:rPr>
      <w:rFonts w:ascii="Courier" w:hAnsi="Courier"/>
      <w:b/>
      <w:bCs/>
      <w:snapToGrid w:val="0"/>
    </w:rPr>
  </w:style>
  <w:style w:type="paragraph" w:styleId="BalloonText">
    <w:name w:val="Balloon Text"/>
    <w:basedOn w:val="Normal"/>
    <w:link w:val="BalloonTextChar"/>
    <w:semiHidden/>
    <w:rsid w:val="000037A5"/>
    <w:rPr>
      <w:rFonts w:ascii="Tahoma" w:hAnsi="Tahoma" w:cs="Tahoma"/>
      <w:sz w:val="16"/>
      <w:szCs w:val="16"/>
    </w:rPr>
  </w:style>
  <w:style w:type="character" w:customStyle="1" w:styleId="BalloonTextChar">
    <w:name w:val="Balloon Text Char"/>
    <w:basedOn w:val="DefaultParagraphFont"/>
    <w:link w:val="BalloonText"/>
    <w:semiHidden/>
    <w:rsid w:val="009D7A55"/>
    <w:rPr>
      <w:rFonts w:ascii="Tahoma" w:hAnsi="Tahoma" w:cs="Tahoma"/>
      <w:snapToGrid w:val="0"/>
      <w:sz w:val="16"/>
      <w:szCs w:val="16"/>
    </w:rPr>
  </w:style>
  <w:style w:type="paragraph" w:styleId="Subtitle">
    <w:name w:val="Subtitle"/>
    <w:basedOn w:val="Normal"/>
    <w:link w:val="SubtitleChar"/>
    <w:qFormat/>
    <w:rsid w:val="006A79C2"/>
    <w:pPr>
      <w:widowControl/>
      <w:jc w:val="center"/>
    </w:pPr>
    <w:rPr>
      <w:rFonts w:ascii="Lucida Console" w:hAnsi="Lucida Console"/>
      <w:b/>
      <w:smallCaps/>
      <w:snapToGrid/>
      <w:sz w:val="28"/>
    </w:rPr>
  </w:style>
  <w:style w:type="character" w:customStyle="1" w:styleId="EmailStyle32">
    <w:name w:val="EmailStyle32"/>
    <w:semiHidden/>
    <w:rsid w:val="00E13B2D"/>
    <w:rPr>
      <w:rFonts w:ascii="Times New Roman" w:hAnsi="Times New Roman" w:cs="Times New Roman"/>
      <w:b w:val="0"/>
      <w:bCs w:val="0"/>
      <w:i w:val="0"/>
      <w:iCs w:val="0"/>
      <w:strike w:val="0"/>
      <w:color w:val="auto"/>
      <w:sz w:val="24"/>
      <w:szCs w:val="24"/>
      <w:u w:val="none"/>
    </w:rPr>
  </w:style>
  <w:style w:type="paragraph" w:styleId="BodyText2">
    <w:name w:val="Body Text 2"/>
    <w:basedOn w:val="Normal"/>
    <w:link w:val="BodyText2Char"/>
    <w:rsid w:val="00EC4F74"/>
    <w:pPr>
      <w:spacing w:after="120" w:line="480" w:lineRule="auto"/>
    </w:pPr>
  </w:style>
  <w:style w:type="character" w:styleId="FollowedHyperlink">
    <w:name w:val="FollowedHyperlink"/>
    <w:rsid w:val="00340C89"/>
    <w:rPr>
      <w:color w:val="800080"/>
      <w:u w:val="single"/>
    </w:rPr>
  </w:style>
  <w:style w:type="paragraph" w:styleId="NormalWeb">
    <w:name w:val="Normal (Web)"/>
    <w:basedOn w:val="Normal"/>
    <w:uiPriority w:val="99"/>
    <w:rsid w:val="00AD11DB"/>
    <w:pPr>
      <w:widowControl/>
      <w:spacing w:before="140" w:after="140"/>
    </w:pPr>
    <w:rPr>
      <w:rFonts w:ascii="Times New Roman" w:hAnsi="Times New Roman"/>
      <w:snapToGrid/>
      <w:szCs w:val="24"/>
    </w:rPr>
  </w:style>
  <w:style w:type="character" w:styleId="Strong">
    <w:name w:val="Strong"/>
    <w:qFormat/>
    <w:rsid w:val="00AD11DB"/>
    <w:rPr>
      <w:b/>
      <w:bCs/>
    </w:rPr>
  </w:style>
  <w:style w:type="paragraph" w:styleId="FootnoteText">
    <w:name w:val="footnote text"/>
    <w:basedOn w:val="Normal"/>
    <w:link w:val="FootnoteTextChar"/>
    <w:semiHidden/>
    <w:rsid w:val="004A7283"/>
    <w:pPr>
      <w:widowControl/>
    </w:pPr>
    <w:rPr>
      <w:rFonts w:ascii="Times New Roman" w:hAnsi="Times New Roman"/>
      <w:snapToGrid/>
      <w:sz w:val="20"/>
    </w:rPr>
  </w:style>
  <w:style w:type="character" w:customStyle="1" w:styleId="FootnoteTextChar">
    <w:name w:val="Footnote Text Char"/>
    <w:basedOn w:val="DefaultParagraphFont"/>
    <w:link w:val="FootnoteText"/>
    <w:semiHidden/>
    <w:rsid w:val="00AA2AE8"/>
  </w:style>
  <w:style w:type="paragraph" w:styleId="Revision">
    <w:name w:val="Revision"/>
    <w:hidden/>
    <w:uiPriority w:val="99"/>
    <w:semiHidden/>
    <w:rsid w:val="00C9616C"/>
    <w:rPr>
      <w:rFonts w:ascii="Courier" w:hAnsi="Courier"/>
      <w:snapToGrid w:val="0"/>
      <w:sz w:val="24"/>
    </w:rPr>
  </w:style>
  <w:style w:type="paragraph" w:styleId="PlainText">
    <w:name w:val="Plain Text"/>
    <w:basedOn w:val="Normal"/>
    <w:link w:val="PlainTextChar"/>
    <w:rsid w:val="00590066"/>
    <w:pPr>
      <w:widowControl/>
    </w:pPr>
    <w:rPr>
      <w:rFonts w:ascii="Courier New" w:hAnsi="Courier New"/>
      <w:snapToGrid/>
      <w:sz w:val="20"/>
    </w:rPr>
  </w:style>
  <w:style w:type="character" w:customStyle="1" w:styleId="PlainTextChar">
    <w:name w:val="Plain Text Char"/>
    <w:link w:val="PlainText"/>
    <w:rsid w:val="00590066"/>
    <w:rPr>
      <w:rFonts w:ascii="Courier New" w:hAnsi="Courier New" w:cs="Courier New"/>
    </w:rPr>
  </w:style>
  <w:style w:type="paragraph" w:styleId="NoSpacing">
    <w:name w:val="No Spacing"/>
    <w:qFormat/>
    <w:rsid w:val="00C30A1E"/>
    <w:rPr>
      <w:sz w:val="24"/>
      <w:szCs w:val="24"/>
    </w:rPr>
  </w:style>
  <w:style w:type="paragraph" w:styleId="ListParagraph">
    <w:name w:val="List Paragraph"/>
    <w:basedOn w:val="Normal"/>
    <w:uiPriority w:val="34"/>
    <w:qFormat/>
    <w:rsid w:val="0000269C"/>
    <w:pPr>
      <w:ind w:left="720"/>
      <w:contextualSpacing/>
    </w:pPr>
  </w:style>
  <w:style w:type="table" w:styleId="TableGrid">
    <w:name w:val="Table Grid"/>
    <w:basedOn w:val="TableNormal"/>
    <w:uiPriority w:val="39"/>
    <w:rsid w:val="0065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3"/>
    <w:autoRedefine/>
    <w:uiPriority w:val="39"/>
    <w:rsid w:val="009D7A55"/>
    <w:pPr>
      <w:widowControl/>
      <w:spacing w:before="120" w:after="120"/>
    </w:pPr>
    <w:rPr>
      <w:rFonts w:ascii="Perpetua Titling MT" w:hAnsi="Perpetua Titling MT"/>
      <w:bCs/>
      <w:iCs/>
      <w:caps/>
      <w:snapToGrid/>
      <w:spacing w:val="-5"/>
      <w:sz w:val="18"/>
      <w:szCs w:val="18"/>
    </w:rPr>
  </w:style>
  <w:style w:type="paragraph" w:styleId="TOC3">
    <w:name w:val="toc 3"/>
    <w:basedOn w:val="Normal"/>
    <w:next w:val="Normal"/>
    <w:autoRedefine/>
    <w:uiPriority w:val="39"/>
    <w:rsid w:val="009D7A55"/>
    <w:pPr>
      <w:widowControl/>
      <w:ind w:left="480"/>
    </w:pPr>
    <w:rPr>
      <w:rFonts w:ascii="Times New Roman" w:hAnsi="Times New Roman"/>
      <w:snapToGrid/>
      <w:szCs w:val="24"/>
    </w:rPr>
  </w:style>
  <w:style w:type="paragraph" w:customStyle="1" w:styleId="Default">
    <w:name w:val="Default"/>
    <w:rsid w:val="009D7A55"/>
    <w:pPr>
      <w:widowControl w:val="0"/>
      <w:autoSpaceDE w:val="0"/>
      <w:autoSpaceDN w:val="0"/>
      <w:adjustRightInd w:val="0"/>
    </w:pPr>
    <w:rPr>
      <w:color w:val="000000"/>
      <w:sz w:val="24"/>
      <w:szCs w:val="24"/>
    </w:rPr>
  </w:style>
  <w:style w:type="paragraph" w:customStyle="1" w:styleId="TOCLevel1">
    <w:name w:val="TOC Level 1"/>
    <w:basedOn w:val="Normal"/>
    <w:autoRedefine/>
    <w:rsid w:val="009D7A55"/>
    <w:pPr>
      <w:widowControl/>
      <w:spacing w:before="120" w:after="120"/>
      <w:outlineLvl w:val="0"/>
    </w:pPr>
    <w:rPr>
      <w:rFonts w:ascii="Times New Roman" w:hAnsi="Times New Roman"/>
      <w:snapToGrid/>
      <w:sz w:val="18"/>
      <w:szCs w:val="18"/>
    </w:rPr>
  </w:style>
  <w:style w:type="numbering" w:customStyle="1" w:styleId="NoList1">
    <w:name w:val="No List1"/>
    <w:next w:val="NoList"/>
    <w:uiPriority w:val="99"/>
    <w:semiHidden/>
    <w:unhideWhenUsed/>
    <w:rsid w:val="006A5E4D"/>
  </w:style>
  <w:style w:type="table" w:customStyle="1" w:styleId="TableGrid1">
    <w:name w:val="Table Grid1"/>
    <w:basedOn w:val="TableNormal"/>
    <w:next w:val="TableGrid"/>
    <w:rsid w:val="006A5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6A5E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67"/>
    <w:rsid w:val="00F53FFB"/>
    <w:rPr>
      <w:color w:val="808080"/>
    </w:rPr>
  </w:style>
  <w:style w:type="paragraph" w:customStyle="1" w:styleId="ColorfulList-Accent11">
    <w:name w:val="Colorful List - Accent 11"/>
    <w:basedOn w:val="Normal"/>
    <w:uiPriority w:val="34"/>
    <w:qFormat/>
    <w:rsid w:val="00D15B7F"/>
    <w:pPr>
      <w:widowControl/>
      <w:spacing w:after="200" w:line="276" w:lineRule="auto"/>
      <w:ind w:left="720"/>
      <w:contextualSpacing/>
    </w:pPr>
    <w:rPr>
      <w:rFonts w:ascii="Calibri" w:eastAsia="Calibri" w:hAnsi="Calibri"/>
      <w:snapToGrid/>
      <w:sz w:val="22"/>
      <w:szCs w:val="22"/>
    </w:rPr>
  </w:style>
  <w:style w:type="character" w:customStyle="1" w:styleId="BodyTextIndent3Char">
    <w:name w:val="Body Text Indent 3 Char"/>
    <w:basedOn w:val="DefaultParagraphFont"/>
    <w:link w:val="BodyTextIndent3"/>
    <w:rsid w:val="007D2CBF"/>
    <w:rPr>
      <w:snapToGrid w:val="0"/>
      <w:sz w:val="24"/>
    </w:rPr>
  </w:style>
  <w:style w:type="character" w:customStyle="1" w:styleId="Heading3Char">
    <w:name w:val="Heading 3 Char"/>
    <w:basedOn w:val="DefaultParagraphFont"/>
    <w:link w:val="Heading3"/>
    <w:rsid w:val="00745002"/>
    <w:rPr>
      <w:b/>
      <w:snapToGrid w:val="0"/>
      <w:sz w:val="24"/>
    </w:rPr>
  </w:style>
  <w:style w:type="character" w:customStyle="1" w:styleId="Heading4Char">
    <w:name w:val="Heading 4 Char"/>
    <w:basedOn w:val="DefaultParagraphFont"/>
    <w:link w:val="Heading4"/>
    <w:rsid w:val="00745002"/>
    <w:rPr>
      <w:b/>
      <w:bCs/>
      <w:snapToGrid w:val="0"/>
      <w:sz w:val="28"/>
      <w:szCs w:val="28"/>
    </w:rPr>
  </w:style>
  <w:style w:type="character" w:customStyle="1" w:styleId="Heading6Char">
    <w:name w:val="Heading 6 Char"/>
    <w:basedOn w:val="DefaultParagraphFont"/>
    <w:link w:val="Heading6"/>
    <w:rsid w:val="00745002"/>
    <w:rPr>
      <w:b/>
      <w:bCs/>
      <w:snapToGrid w:val="0"/>
      <w:sz w:val="22"/>
      <w:szCs w:val="22"/>
    </w:rPr>
  </w:style>
  <w:style w:type="character" w:customStyle="1" w:styleId="BodyTextIndent2Char">
    <w:name w:val="Body Text Indent 2 Char"/>
    <w:basedOn w:val="DefaultParagraphFont"/>
    <w:link w:val="BodyTextIndent2"/>
    <w:rsid w:val="00745002"/>
    <w:rPr>
      <w:snapToGrid w:val="0"/>
      <w:sz w:val="24"/>
    </w:rPr>
  </w:style>
  <w:style w:type="character" w:customStyle="1" w:styleId="BodyTextChar">
    <w:name w:val="Body Text Char"/>
    <w:basedOn w:val="DefaultParagraphFont"/>
    <w:link w:val="BodyText"/>
    <w:rsid w:val="00745002"/>
    <w:rPr>
      <w:i/>
      <w:sz w:val="32"/>
    </w:rPr>
  </w:style>
  <w:style w:type="character" w:customStyle="1" w:styleId="HTMLPreformattedChar">
    <w:name w:val="HTML Preformatted Char"/>
    <w:basedOn w:val="DefaultParagraphFont"/>
    <w:link w:val="HTMLPreformatted"/>
    <w:rsid w:val="00745002"/>
    <w:rPr>
      <w:rFonts w:ascii="Courier New" w:hAnsi="Courier New" w:cs="Courier New"/>
    </w:rPr>
  </w:style>
  <w:style w:type="character" w:customStyle="1" w:styleId="SubtitleChar">
    <w:name w:val="Subtitle Char"/>
    <w:basedOn w:val="DefaultParagraphFont"/>
    <w:link w:val="Subtitle"/>
    <w:rsid w:val="00745002"/>
    <w:rPr>
      <w:rFonts w:ascii="Lucida Console" w:hAnsi="Lucida Console"/>
      <w:b/>
      <w:smallCaps/>
      <w:sz w:val="28"/>
    </w:rPr>
  </w:style>
  <w:style w:type="character" w:customStyle="1" w:styleId="BodyText2Char">
    <w:name w:val="Body Text 2 Char"/>
    <w:basedOn w:val="DefaultParagraphFont"/>
    <w:link w:val="BodyText2"/>
    <w:rsid w:val="00745002"/>
    <w:rPr>
      <w:rFonts w:ascii="Courier" w:hAnsi="Courier"/>
      <w:snapToGrid w:val="0"/>
      <w:sz w:val="24"/>
    </w:rPr>
  </w:style>
  <w:style w:type="paragraph" w:customStyle="1" w:styleId="ablock1">
    <w:name w:val="ablock1"/>
    <w:basedOn w:val="Normal"/>
    <w:rsid w:val="003878D4"/>
    <w:pPr>
      <w:widowControl/>
      <w:spacing w:before="100" w:beforeAutospacing="1" w:after="100" w:afterAutospacing="1"/>
    </w:pPr>
    <w:rPr>
      <w:rFonts w:ascii="Times New Roman" w:hAnsi="Times New Roman"/>
      <w:snapToGrid/>
      <w:szCs w:val="24"/>
    </w:rPr>
  </w:style>
  <w:style w:type="paragraph" w:customStyle="1" w:styleId="ablock2">
    <w:name w:val="ablock2"/>
    <w:basedOn w:val="Normal"/>
    <w:rsid w:val="003878D4"/>
    <w:pPr>
      <w:widowControl/>
      <w:spacing w:before="100" w:beforeAutospacing="1" w:after="100" w:afterAutospacing="1"/>
    </w:pPr>
    <w:rPr>
      <w:rFonts w:ascii="Times New Roman" w:hAnsi="Times New Roman"/>
      <w:snapToGrid/>
      <w:szCs w:val="24"/>
    </w:rPr>
  </w:style>
  <w:style w:type="paragraph" w:customStyle="1" w:styleId="Labels">
    <w:name w:val="Labels"/>
    <w:basedOn w:val="Normal"/>
    <w:next w:val="Normal"/>
    <w:uiPriority w:val="1"/>
    <w:qFormat/>
    <w:rsid w:val="00911141"/>
    <w:pPr>
      <w:widowControl/>
      <w:jc w:val="center"/>
    </w:pPr>
    <w:rPr>
      <w:rFonts w:asciiTheme="minorHAnsi" w:eastAsiaTheme="minorEastAsia" w:hAnsiTheme="minorHAnsi" w:cstheme="minorBidi"/>
      <w:i/>
      <w:iCs/>
      <w:snapToGrid/>
      <w:sz w:val="17"/>
      <w:szCs w:val="17"/>
      <w:lang w:eastAsia="ja-JP"/>
    </w:rPr>
  </w:style>
  <w:style w:type="numbering" w:customStyle="1" w:styleId="NoList11">
    <w:name w:val="No List11"/>
    <w:next w:val="NoList"/>
    <w:uiPriority w:val="99"/>
    <w:semiHidden/>
    <w:unhideWhenUsed/>
    <w:rsid w:val="00B93062"/>
  </w:style>
  <w:style w:type="paragraph" w:styleId="TOCHeading">
    <w:name w:val="TOC Heading"/>
    <w:basedOn w:val="Heading1"/>
    <w:next w:val="Normal"/>
    <w:uiPriority w:val="39"/>
    <w:unhideWhenUsed/>
    <w:qFormat/>
    <w:rsid w:val="0001791F"/>
    <w:pPr>
      <w:keepLines/>
      <w:widowControl/>
      <w:spacing w:before="240" w:line="259" w:lineRule="auto"/>
      <w:outlineLvl w:val="9"/>
    </w:pPr>
    <w:rPr>
      <w:rFonts w:asciiTheme="majorHAnsi" w:eastAsiaTheme="majorEastAsia" w:hAnsiTheme="majorHAnsi" w:cstheme="majorBidi"/>
      <w:b w:val="0"/>
      <w:snapToGrid/>
      <w:color w:val="365F91" w:themeColor="accent1" w:themeShade="BF"/>
      <w:sz w:val="32"/>
      <w:szCs w:val="32"/>
    </w:rPr>
  </w:style>
  <w:style w:type="paragraph" w:styleId="TOC2">
    <w:name w:val="toc 2"/>
    <w:basedOn w:val="Normal"/>
    <w:next w:val="Normal"/>
    <w:autoRedefine/>
    <w:uiPriority w:val="39"/>
    <w:unhideWhenUsed/>
    <w:rsid w:val="0001791F"/>
    <w:pPr>
      <w:spacing w:after="100"/>
      <w:ind w:left="240"/>
    </w:pPr>
  </w:style>
  <w:style w:type="character" w:styleId="UnresolvedMention">
    <w:name w:val="Unresolved Mention"/>
    <w:basedOn w:val="DefaultParagraphFont"/>
    <w:uiPriority w:val="99"/>
    <w:semiHidden/>
    <w:unhideWhenUsed/>
    <w:rsid w:val="009345FF"/>
    <w:rPr>
      <w:color w:val="605E5C"/>
      <w:shd w:val="clear" w:color="auto" w:fill="E1DFDD"/>
    </w:rPr>
  </w:style>
  <w:style w:type="paragraph" w:customStyle="1" w:styleId="TableParagraph">
    <w:name w:val="Table Paragraph"/>
    <w:basedOn w:val="Normal"/>
    <w:uiPriority w:val="1"/>
    <w:qFormat/>
    <w:rsid w:val="00B33302"/>
    <w:pPr>
      <w:autoSpaceDE w:val="0"/>
      <w:autoSpaceDN w:val="0"/>
    </w:pPr>
    <w:rPr>
      <w:rFonts w:ascii="Calibri" w:eastAsia="Calibri" w:hAnsi="Calibri" w:cs="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5005">
      <w:bodyDiv w:val="1"/>
      <w:marLeft w:val="0"/>
      <w:marRight w:val="0"/>
      <w:marTop w:val="0"/>
      <w:marBottom w:val="0"/>
      <w:divBdr>
        <w:top w:val="none" w:sz="0" w:space="0" w:color="auto"/>
        <w:left w:val="none" w:sz="0" w:space="0" w:color="auto"/>
        <w:bottom w:val="none" w:sz="0" w:space="0" w:color="auto"/>
        <w:right w:val="none" w:sz="0" w:space="0" w:color="auto"/>
      </w:divBdr>
    </w:div>
    <w:div w:id="21976345">
      <w:bodyDiv w:val="1"/>
      <w:marLeft w:val="0"/>
      <w:marRight w:val="0"/>
      <w:marTop w:val="0"/>
      <w:marBottom w:val="0"/>
      <w:divBdr>
        <w:top w:val="none" w:sz="0" w:space="0" w:color="auto"/>
        <w:left w:val="none" w:sz="0" w:space="0" w:color="auto"/>
        <w:bottom w:val="none" w:sz="0" w:space="0" w:color="auto"/>
        <w:right w:val="none" w:sz="0" w:space="0" w:color="auto"/>
      </w:divBdr>
      <w:divsChild>
        <w:div w:id="723797897">
          <w:marLeft w:val="0"/>
          <w:marRight w:val="0"/>
          <w:marTop w:val="0"/>
          <w:marBottom w:val="0"/>
          <w:divBdr>
            <w:top w:val="none" w:sz="0" w:space="0" w:color="auto"/>
            <w:left w:val="none" w:sz="0" w:space="0" w:color="auto"/>
            <w:bottom w:val="none" w:sz="0" w:space="0" w:color="auto"/>
            <w:right w:val="none" w:sz="0" w:space="0" w:color="auto"/>
          </w:divBdr>
          <w:divsChild>
            <w:div w:id="10994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4084">
      <w:bodyDiv w:val="1"/>
      <w:marLeft w:val="0"/>
      <w:marRight w:val="0"/>
      <w:marTop w:val="0"/>
      <w:marBottom w:val="0"/>
      <w:divBdr>
        <w:top w:val="none" w:sz="0" w:space="0" w:color="auto"/>
        <w:left w:val="none" w:sz="0" w:space="0" w:color="auto"/>
        <w:bottom w:val="none" w:sz="0" w:space="0" w:color="auto"/>
        <w:right w:val="none" w:sz="0" w:space="0" w:color="auto"/>
      </w:divBdr>
    </w:div>
    <w:div w:id="44066144">
      <w:bodyDiv w:val="1"/>
      <w:marLeft w:val="0"/>
      <w:marRight w:val="0"/>
      <w:marTop w:val="0"/>
      <w:marBottom w:val="0"/>
      <w:divBdr>
        <w:top w:val="none" w:sz="0" w:space="0" w:color="auto"/>
        <w:left w:val="none" w:sz="0" w:space="0" w:color="auto"/>
        <w:bottom w:val="none" w:sz="0" w:space="0" w:color="auto"/>
        <w:right w:val="none" w:sz="0" w:space="0" w:color="auto"/>
      </w:divBdr>
    </w:div>
    <w:div w:id="59835606">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160782476">
      <w:bodyDiv w:val="1"/>
      <w:marLeft w:val="0"/>
      <w:marRight w:val="0"/>
      <w:marTop w:val="0"/>
      <w:marBottom w:val="0"/>
      <w:divBdr>
        <w:top w:val="none" w:sz="0" w:space="0" w:color="auto"/>
        <w:left w:val="none" w:sz="0" w:space="0" w:color="auto"/>
        <w:bottom w:val="none" w:sz="0" w:space="0" w:color="auto"/>
        <w:right w:val="none" w:sz="0" w:space="0" w:color="auto"/>
      </w:divBdr>
    </w:div>
    <w:div w:id="166403125">
      <w:bodyDiv w:val="1"/>
      <w:marLeft w:val="0"/>
      <w:marRight w:val="0"/>
      <w:marTop w:val="0"/>
      <w:marBottom w:val="0"/>
      <w:divBdr>
        <w:top w:val="none" w:sz="0" w:space="0" w:color="auto"/>
        <w:left w:val="none" w:sz="0" w:space="0" w:color="auto"/>
        <w:bottom w:val="none" w:sz="0" w:space="0" w:color="auto"/>
        <w:right w:val="none" w:sz="0" w:space="0" w:color="auto"/>
      </w:divBdr>
    </w:div>
    <w:div w:id="174881930">
      <w:bodyDiv w:val="1"/>
      <w:marLeft w:val="0"/>
      <w:marRight w:val="0"/>
      <w:marTop w:val="0"/>
      <w:marBottom w:val="0"/>
      <w:divBdr>
        <w:top w:val="none" w:sz="0" w:space="0" w:color="auto"/>
        <w:left w:val="none" w:sz="0" w:space="0" w:color="auto"/>
        <w:bottom w:val="none" w:sz="0" w:space="0" w:color="auto"/>
        <w:right w:val="none" w:sz="0" w:space="0" w:color="auto"/>
      </w:divBdr>
    </w:div>
    <w:div w:id="303122283">
      <w:bodyDiv w:val="1"/>
      <w:marLeft w:val="0"/>
      <w:marRight w:val="0"/>
      <w:marTop w:val="0"/>
      <w:marBottom w:val="0"/>
      <w:divBdr>
        <w:top w:val="none" w:sz="0" w:space="0" w:color="auto"/>
        <w:left w:val="none" w:sz="0" w:space="0" w:color="auto"/>
        <w:bottom w:val="none" w:sz="0" w:space="0" w:color="auto"/>
        <w:right w:val="none" w:sz="0" w:space="0" w:color="auto"/>
      </w:divBdr>
    </w:div>
    <w:div w:id="400753314">
      <w:bodyDiv w:val="1"/>
      <w:marLeft w:val="0"/>
      <w:marRight w:val="0"/>
      <w:marTop w:val="0"/>
      <w:marBottom w:val="0"/>
      <w:divBdr>
        <w:top w:val="none" w:sz="0" w:space="0" w:color="auto"/>
        <w:left w:val="none" w:sz="0" w:space="0" w:color="auto"/>
        <w:bottom w:val="none" w:sz="0" w:space="0" w:color="auto"/>
        <w:right w:val="none" w:sz="0" w:space="0" w:color="auto"/>
      </w:divBdr>
    </w:div>
    <w:div w:id="560556073">
      <w:bodyDiv w:val="1"/>
      <w:marLeft w:val="0"/>
      <w:marRight w:val="0"/>
      <w:marTop w:val="0"/>
      <w:marBottom w:val="0"/>
      <w:divBdr>
        <w:top w:val="none" w:sz="0" w:space="0" w:color="auto"/>
        <w:left w:val="none" w:sz="0" w:space="0" w:color="auto"/>
        <w:bottom w:val="none" w:sz="0" w:space="0" w:color="auto"/>
        <w:right w:val="none" w:sz="0" w:space="0" w:color="auto"/>
      </w:divBdr>
    </w:div>
    <w:div w:id="651494844">
      <w:bodyDiv w:val="1"/>
      <w:marLeft w:val="0"/>
      <w:marRight w:val="0"/>
      <w:marTop w:val="0"/>
      <w:marBottom w:val="0"/>
      <w:divBdr>
        <w:top w:val="none" w:sz="0" w:space="0" w:color="auto"/>
        <w:left w:val="none" w:sz="0" w:space="0" w:color="auto"/>
        <w:bottom w:val="none" w:sz="0" w:space="0" w:color="auto"/>
        <w:right w:val="none" w:sz="0" w:space="0" w:color="auto"/>
      </w:divBdr>
    </w:div>
    <w:div w:id="711464801">
      <w:bodyDiv w:val="1"/>
      <w:marLeft w:val="0"/>
      <w:marRight w:val="0"/>
      <w:marTop w:val="0"/>
      <w:marBottom w:val="0"/>
      <w:divBdr>
        <w:top w:val="none" w:sz="0" w:space="0" w:color="auto"/>
        <w:left w:val="none" w:sz="0" w:space="0" w:color="auto"/>
        <w:bottom w:val="none" w:sz="0" w:space="0" w:color="auto"/>
        <w:right w:val="none" w:sz="0" w:space="0" w:color="auto"/>
      </w:divBdr>
    </w:div>
    <w:div w:id="760561835">
      <w:bodyDiv w:val="1"/>
      <w:marLeft w:val="0"/>
      <w:marRight w:val="0"/>
      <w:marTop w:val="0"/>
      <w:marBottom w:val="0"/>
      <w:divBdr>
        <w:top w:val="none" w:sz="0" w:space="0" w:color="auto"/>
        <w:left w:val="none" w:sz="0" w:space="0" w:color="auto"/>
        <w:bottom w:val="none" w:sz="0" w:space="0" w:color="auto"/>
        <w:right w:val="none" w:sz="0" w:space="0" w:color="auto"/>
      </w:divBdr>
    </w:div>
    <w:div w:id="784155478">
      <w:bodyDiv w:val="1"/>
      <w:marLeft w:val="0"/>
      <w:marRight w:val="0"/>
      <w:marTop w:val="0"/>
      <w:marBottom w:val="0"/>
      <w:divBdr>
        <w:top w:val="none" w:sz="0" w:space="0" w:color="auto"/>
        <w:left w:val="none" w:sz="0" w:space="0" w:color="auto"/>
        <w:bottom w:val="none" w:sz="0" w:space="0" w:color="auto"/>
        <w:right w:val="none" w:sz="0" w:space="0" w:color="auto"/>
      </w:divBdr>
      <w:divsChild>
        <w:div w:id="2025277209">
          <w:marLeft w:val="0"/>
          <w:marRight w:val="0"/>
          <w:marTop w:val="0"/>
          <w:marBottom w:val="0"/>
          <w:divBdr>
            <w:top w:val="none" w:sz="0" w:space="0" w:color="auto"/>
            <w:left w:val="none" w:sz="0" w:space="0" w:color="auto"/>
            <w:bottom w:val="none" w:sz="0" w:space="0" w:color="auto"/>
            <w:right w:val="none" w:sz="0" w:space="0" w:color="auto"/>
          </w:divBdr>
          <w:divsChild>
            <w:div w:id="17548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2061">
      <w:bodyDiv w:val="1"/>
      <w:marLeft w:val="0"/>
      <w:marRight w:val="0"/>
      <w:marTop w:val="0"/>
      <w:marBottom w:val="0"/>
      <w:divBdr>
        <w:top w:val="none" w:sz="0" w:space="0" w:color="auto"/>
        <w:left w:val="none" w:sz="0" w:space="0" w:color="auto"/>
        <w:bottom w:val="none" w:sz="0" w:space="0" w:color="auto"/>
        <w:right w:val="none" w:sz="0" w:space="0" w:color="auto"/>
      </w:divBdr>
    </w:div>
    <w:div w:id="944580837">
      <w:bodyDiv w:val="1"/>
      <w:marLeft w:val="0"/>
      <w:marRight w:val="0"/>
      <w:marTop w:val="0"/>
      <w:marBottom w:val="0"/>
      <w:divBdr>
        <w:top w:val="none" w:sz="0" w:space="0" w:color="auto"/>
        <w:left w:val="none" w:sz="0" w:space="0" w:color="auto"/>
        <w:bottom w:val="none" w:sz="0" w:space="0" w:color="auto"/>
        <w:right w:val="none" w:sz="0" w:space="0" w:color="auto"/>
      </w:divBdr>
    </w:div>
    <w:div w:id="1011296912">
      <w:bodyDiv w:val="1"/>
      <w:marLeft w:val="0"/>
      <w:marRight w:val="0"/>
      <w:marTop w:val="0"/>
      <w:marBottom w:val="0"/>
      <w:divBdr>
        <w:top w:val="none" w:sz="0" w:space="0" w:color="auto"/>
        <w:left w:val="none" w:sz="0" w:space="0" w:color="auto"/>
        <w:bottom w:val="none" w:sz="0" w:space="0" w:color="auto"/>
        <w:right w:val="none" w:sz="0" w:space="0" w:color="auto"/>
      </w:divBdr>
    </w:div>
    <w:div w:id="1013453008">
      <w:bodyDiv w:val="1"/>
      <w:marLeft w:val="0"/>
      <w:marRight w:val="0"/>
      <w:marTop w:val="0"/>
      <w:marBottom w:val="0"/>
      <w:divBdr>
        <w:top w:val="none" w:sz="0" w:space="0" w:color="auto"/>
        <w:left w:val="none" w:sz="0" w:space="0" w:color="auto"/>
        <w:bottom w:val="none" w:sz="0" w:space="0" w:color="auto"/>
        <w:right w:val="none" w:sz="0" w:space="0" w:color="auto"/>
      </w:divBdr>
    </w:div>
    <w:div w:id="1038317301">
      <w:bodyDiv w:val="1"/>
      <w:marLeft w:val="0"/>
      <w:marRight w:val="0"/>
      <w:marTop w:val="0"/>
      <w:marBottom w:val="0"/>
      <w:divBdr>
        <w:top w:val="none" w:sz="0" w:space="0" w:color="auto"/>
        <w:left w:val="none" w:sz="0" w:space="0" w:color="auto"/>
        <w:bottom w:val="none" w:sz="0" w:space="0" w:color="auto"/>
        <w:right w:val="none" w:sz="0" w:space="0" w:color="auto"/>
      </w:divBdr>
    </w:div>
    <w:div w:id="1097290042">
      <w:bodyDiv w:val="1"/>
      <w:marLeft w:val="0"/>
      <w:marRight w:val="0"/>
      <w:marTop w:val="0"/>
      <w:marBottom w:val="0"/>
      <w:divBdr>
        <w:top w:val="none" w:sz="0" w:space="0" w:color="auto"/>
        <w:left w:val="none" w:sz="0" w:space="0" w:color="auto"/>
        <w:bottom w:val="none" w:sz="0" w:space="0" w:color="auto"/>
        <w:right w:val="none" w:sz="0" w:space="0" w:color="auto"/>
      </w:divBdr>
    </w:div>
    <w:div w:id="1187056904">
      <w:bodyDiv w:val="1"/>
      <w:marLeft w:val="0"/>
      <w:marRight w:val="0"/>
      <w:marTop w:val="0"/>
      <w:marBottom w:val="0"/>
      <w:divBdr>
        <w:top w:val="none" w:sz="0" w:space="0" w:color="auto"/>
        <w:left w:val="none" w:sz="0" w:space="0" w:color="auto"/>
        <w:bottom w:val="none" w:sz="0" w:space="0" w:color="auto"/>
        <w:right w:val="none" w:sz="0" w:space="0" w:color="auto"/>
      </w:divBdr>
    </w:div>
    <w:div w:id="1297761228">
      <w:bodyDiv w:val="1"/>
      <w:marLeft w:val="0"/>
      <w:marRight w:val="0"/>
      <w:marTop w:val="0"/>
      <w:marBottom w:val="0"/>
      <w:divBdr>
        <w:top w:val="none" w:sz="0" w:space="0" w:color="auto"/>
        <w:left w:val="none" w:sz="0" w:space="0" w:color="auto"/>
        <w:bottom w:val="none" w:sz="0" w:space="0" w:color="auto"/>
        <w:right w:val="none" w:sz="0" w:space="0" w:color="auto"/>
      </w:divBdr>
    </w:div>
    <w:div w:id="1327903754">
      <w:bodyDiv w:val="1"/>
      <w:marLeft w:val="0"/>
      <w:marRight w:val="0"/>
      <w:marTop w:val="0"/>
      <w:marBottom w:val="0"/>
      <w:divBdr>
        <w:top w:val="none" w:sz="0" w:space="0" w:color="auto"/>
        <w:left w:val="none" w:sz="0" w:space="0" w:color="auto"/>
        <w:bottom w:val="none" w:sz="0" w:space="0" w:color="auto"/>
        <w:right w:val="none" w:sz="0" w:space="0" w:color="auto"/>
      </w:divBdr>
    </w:div>
    <w:div w:id="1352221743">
      <w:bodyDiv w:val="1"/>
      <w:marLeft w:val="0"/>
      <w:marRight w:val="0"/>
      <w:marTop w:val="0"/>
      <w:marBottom w:val="0"/>
      <w:divBdr>
        <w:top w:val="none" w:sz="0" w:space="0" w:color="auto"/>
        <w:left w:val="none" w:sz="0" w:space="0" w:color="auto"/>
        <w:bottom w:val="none" w:sz="0" w:space="0" w:color="auto"/>
        <w:right w:val="none" w:sz="0" w:space="0" w:color="auto"/>
      </w:divBdr>
    </w:div>
    <w:div w:id="1357735850">
      <w:bodyDiv w:val="1"/>
      <w:marLeft w:val="0"/>
      <w:marRight w:val="0"/>
      <w:marTop w:val="0"/>
      <w:marBottom w:val="0"/>
      <w:divBdr>
        <w:top w:val="none" w:sz="0" w:space="0" w:color="auto"/>
        <w:left w:val="none" w:sz="0" w:space="0" w:color="auto"/>
        <w:bottom w:val="none" w:sz="0" w:space="0" w:color="auto"/>
        <w:right w:val="none" w:sz="0" w:space="0" w:color="auto"/>
      </w:divBdr>
    </w:div>
    <w:div w:id="1370909088">
      <w:bodyDiv w:val="1"/>
      <w:marLeft w:val="0"/>
      <w:marRight w:val="0"/>
      <w:marTop w:val="0"/>
      <w:marBottom w:val="0"/>
      <w:divBdr>
        <w:top w:val="none" w:sz="0" w:space="0" w:color="auto"/>
        <w:left w:val="none" w:sz="0" w:space="0" w:color="auto"/>
        <w:bottom w:val="none" w:sz="0" w:space="0" w:color="auto"/>
        <w:right w:val="none" w:sz="0" w:space="0" w:color="auto"/>
      </w:divBdr>
    </w:div>
    <w:div w:id="1378621177">
      <w:bodyDiv w:val="1"/>
      <w:marLeft w:val="0"/>
      <w:marRight w:val="0"/>
      <w:marTop w:val="0"/>
      <w:marBottom w:val="0"/>
      <w:divBdr>
        <w:top w:val="none" w:sz="0" w:space="0" w:color="auto"/>
        <w:left w:val="none" w:sz="0" w:space="0" w:color="auto"/>
        <w:bottom w:val="none" w:sz="0" w:space="0" w:color="auto"/>
        <w:right w:val="none" w:sz="0" w:space="0" w:color="auto"/>
      </w:divBdr>
    </w:div>
    <w:div w:id="1407998209">
      <w:bodyDiv w:val="1"/>
      <w:marLeft w:val="0"/>
      <w:marRight w:val="0"/>
      <w:marTop w:val="0"/>
      <w:marBottom w:val="0"/>
      <w:divBdr>
        <w:top w:val="none" w:sz="0" w:space="0" w:color="auto"/>
        <w:left w:val="none" w:sz="0" w:space="0" w:color="auto"/>
        <w:bottom w:val="none" w:sz="0" w:space="0" w:color="auto"/>
        <w:right w:val="none" w:sz="0" w:space="0" w:color="auto"/>
      </w:divBdr>
    </w:div>
    <w:div w:id="1504005154">
      <w:bodyDiv w:val="1"/>
      <w:marLeft w:val="0"/>
      <w:marRight w:val="0"/>
      <w:marTop w:val="0"/>
      <w:marBottom w:val="0"/>
      <w:divBdr>
        <w:top w:val="none" w:sz="0" w:space="0" w:color="auto"/>
        <w:left w:val="none" w:sz="0" w:space="0" w:color="auto"/>
        <w:bottom w:val="none" w:sz="0" w:space="0" w:color="auto"/>
        <w:right w:val="none" w:sz="0" w:space="0" w:color="auto"/>
      </w:divBdr>
    </w:div>
    <w:div w:id="1536233609">
      <w:bodyDiv w:val="1"/>
      <w:marLeft w:val="0"/>
      <w:marRight w:val="0"/>
      <w:marTop w:val="0"/>
      <w:marBottom w:val="0"/>
      <w:divBdr>
        <w:top w:val="none" w:sz="0" w:space="0" w:color="auto"/>
        <w:left w:val="none" w:sz="0" w:space="0" w:color="auto"/>
        <w:bottom w:val="none" w:sz="0" w:space="0" w:color="auto"/>
        <w:right w:val="none" w:sz="0" w:space="0" w:color="auto"/>
      </w:divBdr>
    </w:div>
    <w:div w:id="1538157380">
      <w:bodyDiv w:val="1"/>
      <w:marLeft w:val="0"/>
      <w:marRight w:val="0"/>
      <w:marTop w:val="0"/>
      <w:marBottom w:val="0"/>
      <w:divBdr>
        <w:top w:val="none" w:sz="0" w:space="0" w:color="auto"/>
        <w:left w:val="none" w:sz="0" w:space="0" w:color="auto"/>
        <w:bottom w:val="none" w:sz="0" w:space="0" w:color="auto"/>
        <w:right w:val="none" w:sz="0" w:space="0" w:color="auto"/>
      </w:divBdr>
    </w:div>
    <w:div w:id="1654486872">
      <w:bodyDiv w:val="1"/>
      <w:marLeft w:val="0"/>
      <w:marRight w:val="0"/>
      <w:marTop w:val="0"/>
      <w:marBottom w:val="0"/>
      <w:divBdr>
        <w:top w:val="none" w:sz="0" w:space="0" w:color="auto"/>
        <w:left w:val="none" w:sz="0" w:space="0" w:color="auto"/>
        <w:bottom w:val="none" w:sz="0" w:space="0" w:color="auto"/>
        <w:right w:val="none" w:sz="0" w:space="0" w:color="auto"/>
      </w:divBdr>
    </w:div>
    <w:div w:id="1679768574">
      <w:bodyDiv w:val="1"/>
      <w:marLeft w:val="0"/>
      <w:marRight w:val="0"/>
      <w:marTop w:val="0"/>
      <w:marBottom w:val="0"/>
      <w:divBdr>
        <w:top w:val="none" w:sz="0" w:space="0" w:color="auto"/>
        <w:left w:val="none" w:sz="0" w:space="0" w:color="auto"/>
        <w:bottom w:val="none" w:sz="0" w:space="0" w:color="auto"/>
        <w:right w:val="none" w:sz="0" w:space="0" w:color="auto"/>
      </w:divBdr>
    </w:div>
    <w:div w:id="1717195123">
      <w:bodyDiv w:val="1"/>
      <w:marLeft w:val="0"/>
      <w:marRight w:val="0"/>
      <w:marTop w:val="0"/>
      <w:marBottom w:val="0"/>
      <w:divBdr>
        <w:top w:val="none" w:sz="0" w:space="0" w:color="auto"/>
        <w:left w:val="none" w:sz="0" w:space="0" w:color="auto"/>
        <w:bottom w:val="none" w:sz="0" w:space="0" w:color="auto"/>
        <w:right w:val="none" w:sz="0" w:space="0" w:color="auto"/>
      </w:divBdr>
    </w:div>
    <w:div w:id="1740321521">
      <w:bodyDiv w:val="1"/>
      <w:marLeft w:val="0"/>
      <w:marRight w:val="0"/>
      <w:marTop w:val="0"/>
      <w:marBottom w:val="0"/>
      <w:divBdr>
        <w:top w:val="none" w:sz="0" w:space="0" w:color="auto"/>
        <w:left w:val="none" w:sz="0" w:space="0" w:color="auto"/>
        <w:bottom w:val="none" w:sz="0" w:space="0" w:color="auto"/>
        <w:right w:val="none" w:sz="0" w:space="0" w:color="auto"/>
      </w:divBdr>
    </w:div>
    <w:div w:id="1864854898">
      <w:bodyDiv w:val="1"/>
      <w:marLeft w:val="0"/>
      <w:marRight w:val="0"/>
      <w:marTop w:val="0"/>
      <w:marBottom w:val="0"/>
      <w:divBdr>
        <w:top w:val="none" w:sz="0" w:space="0" w:color="auto"/>
        <w:left w:val="none" w:sz="0" w:space="0" w:color="auto"/>
        <w:bottom w:val="none" w:sz="0" w:space="0" w:color="auto"/>
        <w:right w:val="none" w:sz="0" w:space="0" w:color="auto"/>
      </w:divBdr>
    </w:div>
    <w:div w:id="1867017283">
      <w:bodyDiv w:val="1"/>
      <w:marLeft w:val="0"/>
      <w:marRight w:val="0"/>
      <w:marTop w:val="0"/>
      <w:marBottom w:val="0"/>
      <w:divBdr>
        <w:top w:val="none" w:sz="0" w:space="0" w:color="auto"/>
        <w:left w:val="none" w:sz="0" w:space="0" w:color="auto"/>
        <w:bottom w:val="none" w:sz="0" w:space="0" w:color="auto"/>
        <w:right w:val="none" w:sz="0" w:space="0" w:color="auto"/>
      </w:divBdr>
    </w:div>
    <w:div w:id="1951278048">
      <w:bodyDiv w:val="1"/>
      <w:marLeft w:val="0"/>
      <w:marRight w:val="0"/>
      <w:marTop w:val="0"/>
      <w:marBottom w:val="0"/>
      <w:divBdr>
        <w:top w:val="none" w:sz="0" w:space="0" w:color="auto"/>
        <w:left w:val="none" w:sz="0" w:space="0" w:color="auto"/>
        <w:bottom w:val="none" w:sz="0" w:space="0" w:color="auto"/>
        <w:right w:val="none" w:sz="0" w:space="0" w:color="auto"/>
      </w:divBdr>
    </w:div>
    <w:div w:id="1966615581">
      <w:bodyDiv w:val="1"/>
      <w:marLeft w:val="0"/>
      <w:marRight w:val="0"/>
      <w:marTop w:val="0"/>
      <w:marBottom w:val="0"/>
      <w:divBdr>
        <w:top w:val="none" w:sz="0" w:space="0" w:color="auto"/>
        <w:left w:val="none" w:sz="0" w:space="0" w:color="auto"/>
        <w:bottom w:val="none" w:sz="0" w:space="0" w:color="auto"/>
        <w:right w:val="none" w:sz="0" w:space="0" w:color="auto"/>
      </w:divBdr>
    </w:div>
    <w:div w:id="2076006266">
      <w:bodyDiv w:val="1"/>
      <w:marLeft w:val="0"/>
      <w:marRight w:val="0"/>
      <w:marTop w:val="0"/>
      <w:marBottom w:val="0"/>
      <w:divBdr>
        <w:top w:val="none" w:sz="0" w:space="0" w:color="auto"/>
        <w:left w:val="none" w:sz="0" w:space="0" w:color="auto"/>
        <w:bottom w:val="none" w:sz="0" w:space="0" w:color="auto"/>
        <w:right w:val="none" w:sz="0" w:space="0" w:color="auto"/>
      </w:divBdr>
    </w:div>
    <w:div w:id="2090729987">
      <w:bodyDiv w:val="1"/>
      <w:marLeft w:val="0"/>
      <w:marRight w:val="0"/>
      <w:marTop w:val="0"/>
      <w:marBottom w:val="0"/>
      <w:divBdr>
        <w:top w:val="none" w:sz="0" w:space="0" w:color="auto"/>
        <w:left w:val="none" w:sz="0" w:space="0" w:color="auto"/>
        <w:bottom w:val="none" w:sz="0" w:space="0" w:color="auto"/>
        <w:right w:val="none" w:sz="0" w:space="0" w:color="auto"/>
      </w:divBdr>
    </w:div>
    <w:div w:id="2091190218">
      <w:bodyDiv w:val="1"/>
      <w:marLeft w:val="0"/>
      <w:marRight w:val="0"/>
      <w:marTop w:val="0"/>
      <w:marBottom w:val="0"/>
      <w:divBdr>
        <w:top w:val="none" w:sz="0" w:space="0" w:color="auto"/>
        <w:left w:val="none" w:sz="0" w:space="0" w:color="auto"/>
        <w:bottom w:val="none" w:sz="0" w:space="0" w:color="auto"/>
        <w:right w:val="none" w:sz="0" w:space="0" w:color="auto"/>
      </w:divBdr>
    </w:div>
    <w:div w:id="2128502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publicschools.org" TargetMode="External"/><Relationship Id="rId18" Type="http://schemas.openxmlformats.org/officeDocument/2006/relationships/hyperlink" Target="http://www.ncae.org/JoinNea/" TargetMode="External"/><Relationship Id="rId26" Type="http://schemas.openxmlformats.org/officeDocument/2006/relationships/image" Target="media/image4.jpeg"/><Relationship Id="rId39" Type="http://schemas.openxmlformats.org/officeDocument/2006/relationships/header" Target="header2.xml"/><Relationship Id="rId21" Type="http://schemas.openxmlformats.org/officeDocument/2006/relationships/hyperlink" Target="http://www.nea.org" TargetMode="External"/><Relationship Id="rId34" Type="http://schemas.openxmlformats.org/officeDocument/2006/relationships/image" Target="media/image1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c.nesinc.com" TargetMode="External"/><Relationship Id="rId20" Type="http://schemas.openxmlformats.org/officeDocument/2006/relationships/hyperlink" Target="http://www.ncpublicschools.org/" TargetMode="External"/><Relationship Id="rId29" Type="http://schemas.openxmlformats.org/officeDocument/2006/relationships/image" Target="media/image7.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creamer14@catawba.edu" TargetMode="External"/><Relationship Id="rId24" Type="http://schemas.openxmlformats.org/officeDocument/2006/relationships/hyperlink" Target="https://federation.ngwebsolutions.com/sp/startSSO.ping?PartnerIdpId=https://cas2.catawba.edu:8443/cas/idp&amp;SpSessionAuthnAdapterId=catawbaDF&amp;TargetResource=https%3a%2f%2fdynamicforms.ngwebsolutions.com%2fSubmit%2fStart%2f380494b8-a633-4df1-b361-26441d16ce68" TargetMode="External"/><Relationship Id="rId32" Type="http://schemas.openxmlformats.org/officeDocument/2006/relationships/header" Target="header1.xml"/><Relationship Id="rId37" Type="http://schemas.openxmlformats.org/officeDocument/2006/relationships/hyperlink" Target="https://catawba.edu/elementarye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ts.org/praxis" TargetMode="External"/><Relationship Id="rId23" Type="http://schemas.openxmlformats.org/officeDocument/2006/relationships/hyperlink" Target="https://federation.ngwebsolutions.com/sp/startSSO.ping?PartnerIdpId=https://cas2.catawba.edu:8443/cas/idp&amp;SpSessionAuthnAdapterId=catawbaDF&amp;TargetResource=https%3a%2f%2fdynamicforms.ngwebsolutions.com%2fSubmit%2fStart%2f85a5830e-d0b3-4761-9424-217dc685569f" TargetMode="External"/><Relationship Id="rId28" Type="http://schemas.openxmlformats.org/officeDocument/2006/relationships/image" Target="media/image6.emf"/><Relationship Id="rId36" Type="http://schemas.openxmlformats.org/officeDocument/2006/relationships/footer" Target="footer2.xml"/><Relationship Id="rId10" Type="http://schemas.openxmlformats.org/officeDocument/2006/relationships/hyperlink" Target="mailto:kcreamer14@catawba.edu" TargetMode="External"/><Relationship Id="rId19" Type="http://schemas.openxmlformats.org/officeDocument/2006/relationships/hyperlink" Target="http://www.ncpublicschools.org/epp" TargetMode="Externa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homas.Tomberlin@dpi.nc.gov" TargetMode="External"/><Relationship Id="rId22" Type="http://schemas.openxmlformats.org/officeDocument/2006/relationships/footer" Target="footer1.xm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yperlink" Target="mailto:Thomas.Tomberlin@dpi.nc.gov"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federation.ngwebsolutions.com/sp/startSSO.ping?PartnerIdpId=https://cas2.catawba.edu:8443/cas/idp&amp;SpSessionAuthnAdapterId=catawbaDF&amp;TargetResource=https%3a%2f%2fdynamicforms.ngwebsolutions.com%2fSubmit%2fStart%2f85a5830e-d0b3-4761-9424-217dc685569f" TargetMode="External"/><Relationship Id="rId17" Type="http://schemas.openxmlformats.org/officeDocument/2006/relationships/hyperlink" Target="https://www.catawba.edu/transcripts/" TargetMode="External"/><Relationship Id="rId25" Type="http://schemas.openxmlformats.org/officeDocument/2006/relationships/image" Target="media/image3.png"/><Relationship Id="rId33" Type="http://schemas.openxmlformats.org/officeDocument/2006/relationships/hyperlink" Target="https://www.dpi.nc.gov/media/12170/download?attachment" TargetMode="External"/><Relationship Id="rId38" Type="http://schemas.openxmlformats.org/officeDocument/2006/relationships/hyperlink" Target="https://catawba.edu/bk/cours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cpublicschools.org/docs/epp/rli/rl-epa-verification-form.pdf" TargetMode="External"/><Relationship Id="rId1" Type="http://schemas.openxmlformats.org/officeDocument/2006/relationships/hyperlink" Target="http://www.ncpublicschools.org/docs/epp/rli/rl-epa-verification-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E55E1-6799-4AC7-A225-340D5B7DE3BD}">
  <ds:schemaRefs>
    <ds:schemaRef ds:uri="http://schemas.openxmlformats.org/officeDocument/2006/bibliography"/>
  </ds:schemaRefs>
</ds:datastoreItem>
</file>

<file path=docMetadata/LabelInfo.xml><?xml version="1.0" encoding="utf-8"?>
<clbl:labelList xmlns:clbl="http://schemas.microsoft.com/office/2020/mipLabelMetadata">
  <clbl:label id="{73226585-c0ae-4f97-8b2a-625fcc3030a2}" enabled="0" method="" siteId="{73226585-c0ae-4f97-8b2a-625fcc3030a2}" removed="1"/>
</clbl:labelList>
</file>

<file path=docProps/app.xml><?xml version="1.0" encoding="utf-8"?>
<Properties xmlns="http://schemas.openxmlformats.org/officeDocument/2006/extended-properties" xmlns:vt="http://schemas.openxmlformats.org/officeDocument/2006/docPropsVTypes">
  <Template>Normal</Template>
  <TotalTime>77</TotalTime>
  <Pages>73</Pages>
  <Words>21012</Words>
  <Characters>119775</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SALISBURY, NORTH CAROLINA 28144</vt:lpstr>
    </vt:vector>
  </TitlesOfParts>
  <Company>Catawba College</Company>
  <LinksUpToDate>false</LinksUpToDate>
  <CharactersWithSpaces>140506</CharactersWithSpaces>
  <SharedDoc>false</SharedDoc>
  <HLinks>
    <vt:vector size="156" baseType="variant">
      <vt:variant>
        <vt:i4>2097191</vt:i4>
      </vt:variant>
      <vt:variant>
        <vt:i4>531</vt:i4>
      </vt:variant>
      <vt:variant>
        <vt:i4>0</vt:i4>
      </vt:variant>
      <vt:variant>
        <vt:i4>5</vt:i4>
      </vt:variant>
      <vt:variant>
        <vt:lpwstr>http://rubric.taskstream.com/rubric/print.asp?qyz=8IAJZNTTQ08WZMH6T84&amp;rid=pmzrcafffvcmhlhh</vt:lpwstr>
      </vt:variant>
      <vt:variant>
        <vt:lpwstr/>
      </vt:variant>
      <vt:variant>
        <vt:i4>524326</vt:i4>
      </vt:variant>
      <vt:variant>
        <vt:i4>528</vt:i4>
      </vt:variant>
      <vt:variant>
        <vt:i4>0</vt:i4>
      </vt:variant>
      <vt:variant>
        <vt:i4>5</vt:i4>
      </vt:variant>
      <vt:variant>
        <vt:lpwstr>http://rubric.taskstream.com/rubric/print.asp?qyz=8IAJZNTTQ08WZMH6T84&amp;rid=knh_zaf0cgzmh6es</vt:lpwstr>
      </vt:variant>
      <vt:variant>
        <vt:lpwstr/>
      </vt:variant>
      <vt:variant>
        <vt:i4>524326</vt:i4>
      </vt:variant>
      <vt:variant>
        <vt:i4>525</vt:i4>
      </vt:variant>
      <vt:variant>
        <vt:i4>0</vt:i4>
      </vt:variant>
      <vt:variant>
        <vt:i4>5</vt:i4>
      </vt:variant>
      <vt:variant>
        <vt:lpwstr>http://rubric.taskstream.com/rubric/print.asp?qyz=8IAJZNTTQ08WZMH6T84&amp;rid=knh_zaf0cgzmh6es</vt:lpwstr>
      </vt:variant>
      <vt:variant>
        <vt:lpwstr/>
      </vt:variant>
      <vt:variant>
        <vt:i4>524326</vt:i4>
      </vt:variant>
      <vt:variant>
        <vt:i4>522</vt:i4>
      </vt:variant>
      <vt:variant>
        <vt:i4>0</vt:i4>
      </vt:variant>
      <vt:variant>
        <vt:i4>5</vt:i4>
      </vt:variant>
      <vt:variant>
        <vt:lpwstr>http://rubric.taskstream.com/rubric/print.asp?qyz=8IAJZNTTQ08WZMH6T84&amp;rid=knh_zaf0cgzmh6es</vt:lpwstr>
      </vt:variant>
      <vt:variant>
        <vt:lpwstr/>
      </vt:variant>
      <vt:variant>
        <vt:i4>2293873</vt:i4>
      </vt:variant>
      <vt:variant>
        <vt:i4>519</vt:i4>
      </vt:variant>
      <vt:variant>
        <vt:i4>0</vt:i4>
      </vt:variant>
      <vt:variant>
        <vt:i4>5</vt:i4>
      </vt:variant>
      <vt:variant>
        <vt:lpwstr>http://rubric.taskstream.com/rubric/print.asp?qyz=u1SmjfCGY1Z4MkFHfEL&amp;rid=u5e7eezkzvcmhqca</vt:lpwstr>
      </vt:variant>
      <vt:variant>
        <vt:lpwstr/>
      </vt:variant>
      <vt:variant>
        <vt:i4>2818164</vt:i4>
      </vt:variant>
      <vt:variant>
        <vt:i4>516</vt:i4>
      </vt:variant>
      <vt:variant>
        <vt:i4>0</vt:i4>
      </vt:variant>
      <vt:variant>
        <vt:i4>5</vt:i4>
      </vt:variant>
      <vt:variant>
        <vt:lpwstr>http://www.ncschoolreportcards.org/</vt:lpwstr>
      </vt:variant>
      <vt:variant>
        <vt:lpwstr/>
      </vt:variant>
      <vt:variant>
        <vt:i4>3211381</vt:i4>
      </vt:variant>
      <vt:variant>
        <vt:i4>513</vt:i4>
      </vt:variant>
      <vt:variant>
        <vt:i4>0</vt:i4>
      </vt:variant>
      <vt:variant>
        <vt:i4>5</vt:i4>
      </vt:variant>
      <vt:variant>
        <vt:lpwstr>http://www.ncpublicschools.org/</vt:lpwstr>
      </vt:variant>
      <vt:variant>
        <vt:lpwstr/>
      </vt:variant>
      <vt:variant>
        <vt:i4>2097191</vt:i4>
      </vt:variant>
      <vt:variant>
        <vt:i4>210</vt:i4>
      </vt:variant>
      <vt:variant>
        <vt:i4>0</vt:i4>
      </vt:variant>
      <vt:variant>
        <vt:i4>5</vt:i4>
      </vt:variant>
      <vt:variant>
        <vt:lpwstr>http://rubric.taskstream.com/rubric/print.asp?qyz=8IAJZNTTQ08WZMH6T84&amp;rid=pmzrcafffvcmhlhh</vt:lpwstr>
      </vt:variant>
      <vt:variant>
        <vt:lpwstr/>
      </vt:variant>
      <vt:variant>
        <vt:i4>524326</vt:i4>
      </vt:variant>
      <vt:variant>
        <vt:i4>207</vt:i4>
      </vt:variant>
      <vt:variant>
        <vt:i4>0</vt:i4>
      </vt:variant>
      <vt:variant>
        <vt:i4>5</vt:i4>
      </vt:variant>
      <vt:variant>
        <vt:lpwstr>http://rubric.taskstream.com/rubric/print.asp?qyz=8IAJZNTTQ08WZMH6T84&amp;rid=knh_zaf0cgzmh6es</vt:lpwstr>
      </vt:variant>
      <vt:variant>
        <vt:lpwstr/>
      </vt:variant>
      <vt:variant>
        <vt:i4>524326</vt:i4>
      </vt:variant>
      <vt:variant>
        <vt:i4>204</vt:i4>
      </vt:variant>
      <vt:variant>
        <vt:i4>0</vt:i4>
      </vt:variant>
      <vt:variant>
        <vt:i4>5</vt:i4>
      </vt:variant>
      <vt:variant>
        <vt:lpwstr>http://rubric.taskstream.com/rubric/print.asp?qyz=8IAJZNTTQ08WZMH6T84&amp;rid=knh_zaf0cgzmh6es</vt:lpwstr>
      </vt:variant>
      <vt:variant>
        <vt:lpwstr/>
      </vt:variant>
      <vt:variant>
        <vt:i4>524326</vt:i4>
      </vt:variant>
      <vt:variant>
        <vt:i4>201</vt:i4>
      </vt:variant>
      <vt:variant>
        <vt:i4>0</vt:i4>
      </vt:variant>
      <vt:variant>
        <vt:i4>5</vt:i4>
      </vt:variant>
      <vt:variant>
        <vt:lpwstr>http://rubric.taskstream.com/rubric/print.asp?qyz=8IAJZNTTQ08WZMH6T84&amp;rid=knh_zaf0cgzmh6es</vt:lpwstr>
      </vt:variant>
      <vt:variant>
        <vt:lpwstr/>
      </vt:variant>
      <vt:variant>
        <vt:i4>2293873</vt:i4>
      </vt:variant>
      <vt:variant>
        <vt:i4>198</vt:i4>
      </vt:variant>
      <vt:variant>
        <vt:i4>0</vt:i4>
      </vt:variant>
      <vt:variant>
        <vt:i4>5</vt:i4>
      </vt:variant>
      <vt:variant>
        <vt:lpwstr>http://rubric.taskstream.com/rubric/print.asp?qyz=u1SmjfCGY1Z4MkFHfEL&amp;rid=u5e7eezkzvcmhqca</vt:lpwstr>
      </vt:variant>
      <vt:variant>
        <vt:lpwstr/>
      </vt:variant>
      <vt:variant>
        <vt:i4>3735648</vt:i4>
      </vt:variant>
      <vt:variant>
        <vt:i4>39</vt:i4>
      </vt:variant>
      <vt:variant>
        <vt:i4>0</vt:i4>
      </vt:variant>
      <vt:variant>
        <vt:i4>5</vt:i4>
      </vt:variant>
      <vt:variant>
        <vt:lpwstr>http://www.catawba.edu/academic/teachereducation/center.asp</vt:lpwstr>
      </vt:variant>
      <vt:variant>
        <vt:lpwstr/>
      </vt:variant>
      <vt:variant>
        <vt:i4>3211381</vt:i4>
      </vt:variant>
      <vt:variant>
        <vt:i4>36</vt:i4>
      </vt:variant>
      <vt:variant>
        <vt:i4>0</vt:i4>
      </vt:variant>
      <vt:variant>
        <vt:i4>5</vt:i4>
      </vt:variant>
      <vt:variant>
        <vt:lpwstr>http://www.ncpublicschools.org/</vt:lpwstr>
      </vt:variant>
      <vt:variant>
        <vt:lpwstr/>
      </vt:variant>
      <vt:variant>
        <vt:i4>786509</vt:i4>
      </vt:variant>
      <vt:variant>
        <vt:i4>33</vt:i4>
      </vt:variant>
      <vt:variant>
        <vt:i4>0</vt:i4>
      </vt:variant>
      <vt:variant>
        <vt:i4>5</vt:i4>
      </vt:variant>
      <vt:variant>
        <vt:lpwstr>http://www.catawba.edu/academic/teachereducation/</vt:lpwstr>
      </vt:variant>
      <vt:variant>
        <vt:lpwstr/>
      </vt:variant>
      <vt:variant>
        <vt:i4>1835090</vt:i4>
      </vt:variant>
      <vt:variant>
        <vt:i4>30</vt:i4>
      </vt:variant>
      <vt:variant>
        <vt:i4>0</vt:i4>
      </vt:variant>
      <vt:variant>
        <vt:i4>5</vt:i4>
      </vt:variant>
      <vt:variant>
        <vt:lpwstr>http://www.ncae.org/JoinNea/</vt:lpwstr>
      </vt:variant>
      <vt:variant>
        <vt:lpwstr/>
      </vt:variant>
      <vt:variant>
        <vt:i4>5046365</vt:i4>
      </vt:variant>
      <vt:variant>
        <vt:i4>27</vt:i4>
      </vt:variant>
      <vt:variant>
        <vt:i4>0</vt:i4>
      </vt:variant>
      <vt:variant>
        <vt:i4>5</vt:i4>
      </vt:variant>
      <vt:variant>
        <vt:lpwstr>http://www.ets.org/praxis</vt:lpwstr>
      </vt:variant>
      <vt:variant>
        <vt:lpwstr/>
      </vt:variant>
      <vt:variant>
        <vt:i4>3211381</vt:i4>
      </vt:variant>
      <vt:variant>
        <vt:i4>24</vt:i4>
      </vt:variant>
      <vt:variant>
        <vt:i4>0</vt:i4>
      </vt:variant>
      <vt:variant>
        <vt:i4>5</vt:i4>
      </vt:variant>
      <vt:variant>
        <vt:lpwstr>http://www.ncpublicschools.org/</vt:lpwstr>
      </vt:variant>
      <vt:variant>
        <vt:lpwstr/>
      </vt:variant>
      <vt:variant>
        <vt:i4>2883639</vt:i4>
      </vt:variant>
      <vt:variant>
        <vt:i4>21</vt:i4>
      </vt:variant>
      <vt:variant>
        <vt:i4>0</vt:i4>
      </vt:variant>
      <vt:variant>
        <vt:i4>5</vt:i4>
      </vt:variant>
      <vt:variant>
        <vt:lpwstr>http://www.nclive.org/</vt:lpwstr>
      </vt:variant>
      <vt:variant>
        <vt:lpwstr/>
      </vt:variant>
      <vt:variant>
        <vt:i4>5046365</vt:i4>
      </vt:variant>
      <vt:variant>
        <vt:i4>18</vt:i4>
      </vt:variant>
      <vt:variant>
        <vt:i4>0</vt:i4>
      </vt:variant>
      <vt:variant>
        <vt:i4>5</vt:i4>
      </vt:variant>
      <vt:variant>
        <vt:lpwstr>http://www.ets.org/praxis</vt:lpwstr>
      </vt:variant>
      <vt:variant>
        <vt:lpwstr/>
      </vt:variant>
      <vt:variant>
        <vt:i4>2097205</vt:i4>
      </vt:variant>
      <vt:variant>
        <vt:i4>15</vt:i4>
      </vt:variant>
      <vt:variant>
        <vt:i4>0</vt:i4>
      </vt:variant>
      <vt:variant>
        <vt:i4>5</vt:i4>
      </vt:variant>
      <vt:variant>
        <vt:lpwstr>http://www.p21.org/documents/P21_Framework_Definitions.pdf</vt:lpwstr>
      </vt:variant>
      <vt:variant>
        <vt:lpwstr/>
      </vt:variant>
      <vt:variant>
        <vt:i4>7340083</vt:i4>
      </vt:variant>
      <vt:variant>
        <vt:i4>12</vt:i4>
      </vt:variant>
      <vt:variant>
        <vt:i4>0</vt:i4>
      </vt:variant>
      <vt:variant>
        <vt:i4>5</vt:i4>
      </vt:variant>
      <vt:variant>
        <vt:lpwstr>http://www.ncptsc.org/Standards.htm</vt:lpwstr>
      </vt:variant>
      <vt:variant>
        <vt:lpwstr/>
      </vt:variant>
      <vt:variant>
        <vt:i4>2228256</vt:i4>
      </vt:variant>
      <vt:variant>
        <vt:i4>9</vt:i4>
      </vt:variant>
      <vt:variant>
        <vt:i4>0</vt:i4>
      </vt:variant>
      <vt:variant>
        <vt:i4>5</vt:i4>
      </vt:variant>
      <vt:variant>
        <vt:lpwstr>http://www.ncate.org/public/unitStandardsRubrics. asp?ch=4</vt:lpwstr>
      </vt:variant>
      <vt:variant>
        <vt:lpwstr/>
      </vt:variant>
      <vt:variant>
        <vt:i4>5111834</vt:i4>
      </vt:variant>
      <vt:variant>
        <vt:i4>6</vt:i4>
      </vt:variant>
      <vt:variant>
        <vt:i4>0</vt:i4>
      </vt:variant>
      <vt:variant>
        <vt:i4>5</vt:i4>
      </vt:variant>
      <vt:variant>
        <vt:lpwstr>http://www.nbpts.org/</vt:lpwstr>
      </vt:variant>
      <vt:variant>
        <vt:lpwstr/>
      </vt:variant>
      <vt:variant>
        <vt:i4>2228336</vt:i4>
      </vt:variant>
      <vt:variant>
        <vt:i4>3</vt:i4>
      </vt:variant>
      <vt:variant>
        <vt:i4>0</vt:i4>
      </vt:variant>
      <vt:variant>
        <vt:i4>5</vt:i4>
      </vt:variant>
      <vt:variant>
        <vt:lpwstr>http://www.edschools.org/pdf/Educating_ Teachers_Report.pdf</vt:lpwstr>
      </vt:variant>
      <vt:variant>
        <vt:lpwstr/>
      </vt:variant>
      <vt:variant>
        <vt:i4>2097205</vt:i4>
      </vt:variant>
      <vt:variant>
        <vt:i4>0</vt:i4>
      </vt:variant>
      <vt:variant>
        <vt:i4>0</vt:i4>
      </vt:variant>
      <vt:variant>
        <vt:i4>5</vt:i4>
      </vt:variant>
      <vt:variant>
        <vt:lpwstr>http://www.p21.org/documents/P21_Framework_Definitions.pdf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SALISBURY, NORTH CAROLINA 28144</dc:title>
  <dc:creator>Computer Services</dc:creator>
  <cp:lastModifiedBy>Russell Fleming</cp:lastModifiedBy>
  <cp:revision>45</cp:revision>
  <cp:lastPrinted>2026-01-12T18:43:00Z</cp:lastPrinted>
  <dcterms:created xsi:type="dcterms:W3CDTF">2026-08-17T09:56:00Z</dcterms:created>
  <dcterms:modified xsi:type="dcterms:W3CDTF">2026-08-17T17:39:00Z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-526894938</vt:i4>
  </property>
</Properties>
</file>